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5BA48">
      <w:pPr>
        <w:pStyle w:val="20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广州市环境技术中心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2026年度遴选采购</w:t>
      </w:r>
    </w:p>
    <w:p w14:paraId="294ACE2F">
      <w:pPr>
        <w:pStyle w:val="20"/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代理机构采购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需求说明书</w:t>
      </w:r>
    </w:p>
    <w:p w14:paraId="3B544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037BAA7C">
      <w:pPr>
        <w:pStyle w:val="19"/>
        <w:widowControl/>
        <w:snapToGrid/>
        <w:spacing w:line="600" w:lineRule="exact"/>
        <w:ind w:left="0"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、采购需求内容</w:t>
      </w:r>
    </w:p>
    <w:p w14:paraId="0663E91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中华人民共和国政府采购法》及其实施条例等有关规定，为规范本单位采购行为，保障采购工作依法依规、公开公平公正实施，现面向社会公开征集并择优遴选采购代理机构，为我单位提供涵盖编制采购文件、组织采购活动、处理质疑投诉等全流程的采购代理服务，包括但不限于如下内容：</w:t>
      </w:r>
    </w:p>
    <w:p w14:paraId="46ABF2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1.工程、服务和货物等政府采购需求调查（如需要）。编制采购实施计划、需求论证（电子版和书面报告）等工作，为采购人后续采购提供参考。</w:t>
      </w:r>
    </w:p>
    <w:p w14:paraId="68E02EA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2.编制代理项目采购工作计划，对项目提供咨询服务及需求论证服务。</w:t>
      </w:r>
    </w:p>
    <w:p w14:paraId="0E9E36C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3.编制、发售、澄清、修改、解释、组织论证采购文件，对技术条款和商务条款进行全面检查和完善，确保符合政府采购法律法规要求，并办理采购文件备案。</w:t>
      </w:r>
    </w:p>
    <w:p w14:paraId="7FC96F3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4.制定评审方法、步骤、标准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 w14:paraId="43E93B0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5.在政府采购监督管理部门或其他主管部门指定媒体上发布采购公告、中标（成交）公告，向供应商发出中标（成交）通知书，并对评审过程及未公开的评审结果保密。</w:t>
      </w:r>
    </w:p>
    <w:p w14:paraId="0EADB44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6.发布采购文件，接受供应商报名（包括接受响应文件及代收、代退投标保证金）。</w:t>
      </w:r>
    </w:p>
    <w:p w14:paraId="1BF0A86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7.组织必要的现场踏勘、答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疑会（如需要）。</w:t>
      </w:r>
    </w:p>
    <w:p w14:paraId="61259AD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8.负责接收和保管供应商递交的响应文件并组织评审。落实评审地点，主持评审活动，并做好评审记录。</w:t>
      </w:r>
    </w:p>
    <w:p w14:paraId="7E135B5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9.对于政府采购项目，依法抽取专家并组建评审委员会；对于非政府采购项目，协助采购人组建评审委员会；</w:t>
      </w:r>
    </w:p>
    <w:p w14:paraId="0B11AC1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10.负责供应商资格性文件审查（如有其他要求除外）及组织工作，整理评审报告送采购人及有关部门；</w:t>
      </w:r>
    </w:p>
    <w:p w14:paraId="50AC1AF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11.答复供应商的询问和质疑，协助处理供应商投诉，必要时，协助采购人与中标（成交）供应商洽谈合同签订事宜；</w:t>
      </w:r>
    </w:p>
    <w:p w14:paraId="6DEDDAC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12.配合采购人或上级主管部门对采购项目的监督检查或调取、补漏相关资料，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采购全流程文件等档案完整，并向采购人提交一套完整的采购工作归档资料（含电子数据及其它有关文件）。</w:t>
      </w:r>
    </w:p>
    <w:p w14:paraId="32FE4D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13.根据采购人需要，为采购人提供采购业务咨询、宣讲、培训等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政策咨询及专业化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13453967">
      <w:pPr>
        <w:spacing w:line="560" w:lineRule="exact"/>
        <w:ind w:right="11"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</w:rPr>
        <w:t>服务期限</w:t>
      </w:r>
    </w:p>
    <w:p w14:paraId="7E7BF8F0">
      <w:pPr>
        <w:spacing w:line="560" w:lineRule="exact"/>
        <w:ind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自合同签订之日起一年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2C043E68">
      <w:pPr>
        <w:pStyle w:val="19"/>
        <w:widowControl/>
        <w:snapToGrid/>
        <w:spacing w:line="600" w:lineRule="exact"/>
        <w:ind w:left="0"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代理服务费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支付方式及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报价方式</w:t>
      </w:r>
    </w:p>
    <w:p w14:paraId="18C7C8F6">
      <w:pPr>
        <w:pStyle w:val="19"/>
        <w:widowControl/>
        <w:snapToGrid/>
        <w:spacing w:line="60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支付方式。</w:t>
      </w:r>
    </w:p>
    <w:p w14:paraId="21D8C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按项支付。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在本项目服务期内，按项目进行单次结算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，即每个独立项目完成全部服务内容后单独进行费用结算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，该费用由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各项目的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中标（成交）商支付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840A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报价方式。</w:t>
      </w:r>
    </w:p>
    <w:p w14:paraId="38BA3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响应供应商的采购代理服务费费率，参照《广东省物价局粤价函〔2013〕1233号》规定的标准费率下浮，计算出综合折扣率作为报价，计算公式为：综合折扣率=响应供应商的费率÷标准费率×100%。综合折扣率不得大于100%，否则被视为无效响应。</w:t>
      </w:r>
    </w:p>
    <w:p w14:paraId="3DE5D51A"/>
    <w:sectPr>
      <w:footerReference r:id="rId3" w:type="default"/>
      <w:pgSz w:w="11906" w:h="16838"/>
      <w:pgMar w:top="2098" w:right="1531" w:bottom="2098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7A23ED-1C72-4929-922B-9BDBEF79D9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400E517-3208-4F9D-83A3-B9014D085C00}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BDE889A-FCAB-4E02-AB01-F1DB741A6B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F275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802EE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3802EE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90618"/>
    <w:rsid w:val="0027643E"/>
    <w:rsid w:val="003E6666"/>
    <w:rsid w:val="009F4C1B"/>
    <w:rsid w:val="00C86003"/>
    <w:rsid w:val="00C90A25"/>
    <w:rsid w:val="00D70859"/>
    <w:rsid w:val="016F4EFF"/>
    <w:rsid w:val="02781025"/>
    <w:rsid w:val="03AD58A1"/>
    <w:rsid w:val="03E151ED"/>
    <w:rsid w:val="04022972"/>
    <w:rsid w:val="040D631A"/>
    <w:rsid w:val="047A39D5"/>
    <w:rsid w:val="05573E1B"/>
    <w:rsid w:val="057C19CF"/>
    <w:rsid w:val="0696447F"/>
    <w:rsid w:val="06BE20FE"/>
    <w:rsid w:val="074442D6"/>
    <w:rsid w:val="0768045D"/>
    <w:rsid w:val="07A33592"/>
    <w:rsid w:val="07EF46DA"/>
    <w:rsid w:val="08FD169D"/>
    <w:rsid w:val="094971FB"/>
    <w:rsid w:val="0983157E"/>
    <w:rsid w:val="09AF5ECF"/>
    <w:rsid w:val="09EA5159"/>
    <w:rsid w:val="0A1238A3"/>
    <w:rsid w:val="0A6974AD"/>
    <w:rsid w:val="0A747689"/>
    <w:rsid w:val="0AEC5DA4"/>
    <w:rsid w:val="0B1759D5"/>
    <w:rsid w:val="0B7262D8"/>
    <w:rsid w:val="0BA86406"/>
    <w:rsid w:val="0BF16C73"/>
    <w:rsid w:val="0CF4413C"/>
    <w:rsid w:val="0D723811"/>
    <w:rsid w:val="0DB37F58"/>
    <w:rsid w:val="0E250E55"/>
    <w:rsid w:val="0E290A20"/>
    <w:rsid w:val="0E4B5FE9"/>
    <w:rsid w:val="0F4672D5"/>
    <w:rsid w:val="0F5045ED"/>
    <w:rsid w:val="0F616AA4"/>
    <w:rsid w:val="0FC87B38"/>
    <w:rsid w:val="0FCD17DE"/>
    <w:rsid w:val="0FDD306A"/>
    <w:rsid w:val="101F18D4"/>
    <w:rsid w:val="10F97C8E"/>
    <w:rsid w:val="117141CE"/>
    <w:rsid w:val="1260237A"/>
    <w:rsid w:val="132A4818"/>
    <w:rsid w:val="136C6BDF"/>
    <w:rsid w:val="143D2059"/>
    <w:rsid w:val="14656B83"/>
    <w:rsid w:val="14AC13A4"/>
    <w:rsid w:val="14C91C84"/>
    <w:rsid w:val="14EF0C95"/>
    <w:rsid w:val="15442C2E"/>
    <w:rsid w:val="1574621E"/>
    <w:rsid w:val="16591D98"/>
    <w:rsid w:val="16646293"/>
    <w:rsid w:val="167504A0"/>
    <w:rsid w:val="17285513"/>
    <w:rsid w:val="17393D38"/>
    <w:rsid w:val="176B182E"/>
    <w:rsid w:val="178105D0"/>
    <w:rsid w:val="17AF1CAD"/>
    <w:rsid w:val="1816180F"/>
    <w:rsid w:val="182D67B7"/>
    <w:rsid w:val="183D2903"/>
    <w:rsid w:val="18CD6371"/>
    <w:rsid w:val="195866BE"/>
    <w:rsid w:val="19BE7525"/>
    <w:rsid w:val="1A11501B"/>
    <w:rsid w:val="1ADC6D40"/>
    <w:rsid w:val="1AF94706"/>
    <w:rsid w:val="1BA12F56"/>
    <w:rsid w:val="1BEB3D32"/>
    <w:rsid w:val="1BF93A08"/>
    <w:rsid w:val="1C5D17BA"/>
    <w:rsid w:val="1CD86547"/>
    <w:rsid w:val="1D1E0C8A"/>
    <w:rsid w:val="1DDC5AED"/>
    <w:rsid w:val="1EB51D82"/>
    <w:rsid w:val="1EED76AC"/>
    <w:rsid w:val="1EF52BB7"/>
    <w:rsid w:val="1F34506A"/>
    <w:rsid w:val="1F882282"/>
    <w:rsid w:val="1FA0658E"/>
    <w:rsid w:val="200603BB"/>
    <w:rsid w:val="200E1F2D"/>
    <w:rsid w:val="2020444F"/>
    <w:rsid w:val="211148DC"/>
    <w:rsid w:val="212B00D9"/>
    <w:rsid w:val="21831734"/>
    <w:rsid w:val="21E64000"/>
    <w:rsid w:val="22751E93"/>
    <w:rsid w:val="22DB5B2F"/>
    <w:rsid w:val="22EC2539"/>
    <w:rsid w:val="24480FA2"/>
    <w:rsid w:val="249C47F0"/>
    <w:rsid w:val="25F712A7"/>
    <w:rsid w:val="26107D51"/>
    <w:rsid w:val="26976211"/>
    <w:rsid w:val="27443406"/>
    <w:rsid w:val="29001E4B"/>
    <w:rsid w:val="29191C50"/>
    <w:rsid w:val="2950072A"/>
    <w:rsid w:val="29A4785B"/>
    <w:rsid w:val="29C17F02"/>
    <w:rsid w:val="29FC7309"/>
    <w:rsid w:val="2A713AF0"/>
    <w:rsid w:val="2AA84549"/>
    <w:rsid w:val="2C014301"/>
    <w:rsid w:val="2C5524AE"/>
    <w:rsid w:val="2CB610C2"/>
    <w:rsid w:val="2CE101E6"/>
    <w:rsid w:val="2CF47F19"/>
    <w:rsid w:val="2F120B2A"/>
    <w:rsid w:val="2F4047C6"/>
    <w:rsid w:val="2F7B4246"/>
    <w:rsid w:val="2FBB0333"/>
    <w:rsid w:val="2FD579F6"/>
    <w:rsid w:val="30136908"/>
    <w:rsid w:val="30660FFD"/>
    <w:rsid w:val="30BE78D4"/>
    <w:rsid w:val="31427A37"/>
    <w:rsid w:val="315E1E05"/>
    <w:rsid w:val="31CA749A"/>
    <w:rsid w:val="324873C6"/>
    <w:rsid w:val="326D33E5"/>
    <w:rsid w:val="32BA76C4"/>
    <w:rsid w:val="32EE603B"/>
    <w:rsid w:val="33274A02"/>
    <w:rsid w:val="33317D04"/>
    <w:rsid w:val="33BE4DDD"/>
    <w:rsid w:val="35246EC1"/>
    <w:rsid w:val="35A818A1"/>
    <w:rsid w:val="35C97A69"/>
    <w:rsid w:val="35CA449D"/>
    <w:rsid w:val="37034E3C"/>
    <w:rsid w:val="37353594"/>
    <w:rsid w:val="37683257"/>
    <w:rsid w:val="38D26C34"/>
    <w:rsid w:val="3A9B7C26"/>
    <w:rsid w:val="3AAC1E33"/>
    <w:rsid w:val="3AB425D9"/>
    <w:rsid w:val="3ACD3B57"/>
    <w:rsid w:val="3B5A6356"/>
    <w:rsid w:val="3B691AD2"/>
    <w:rsid w:val="3B744745"/>
    <w:rsid w:val="3B9659D1"/>
    <w:rsid w:val="3BBD3BCC"/>
    <w:rsid w:val="3C152921"/>
    <w:rsid w:val="3DC47A8A"/>
    <w:rsid w:val="3E4A2B2F"/>
    <w:rsid w:val="3F93711E"/>
    <w:rsid w:val="401A01BA"/>
    <w:rsid w:val="40502450"/>
    <w:rsid w:val="407C5E04"/>
    <w:rsid w:val="41D13F2D"/>
    <w:rsid w:val="41E64BD1"/>
    <w:rsid w:val="420244C4"/>
    <w:rsid w:val="42242934"/>
    <w:rsid w:val="42E84A65"/>
    <w:rsid w:val="42F26851"/>
    <w:rsid w:val="437009F7"/>
    <w:rsid w:val="43A3149D"/>
    <w:rsid w:val="44356D2F"/>
    <w:rsid w:val="447D4C2B"/>
    <w:rsid w:val="451C2453"/>
    <w:rsid w:val="459B0313"/>
    <w:rsid w:val="46101EFE"/>
    <w:rsid w:val="465A625A"/>
    <w:rsid w:val="46A562F1"/>
    <w:rsid w:val="472B2331"/>
    <w:rsid w:val="483970FE"/>
    <w:rsid w:val="485035BE"/>
    <w:rsid w:val="4A166B5A"/>
    <w:rsid w:val="4B012F86"/>
    <w:rsid w:val="4B12004C"/>
    <w:rsid w:val="4C0432B9"/>
    <w:rsid w:val="4C1930A0"/>
    <w:rsid w:val="4C272D4F"/>
    <w:rsid w:val="4CF85191"/>
    <w:rsid w:val="4D863C98"/>
    <w:rsid w:val="4DD41C26"/>
    <w:rsid w:val="4E902B04"/>
    <w:rsid w:val="4EE17BBB"/>
    <w:rsid w:val="4FE65048"/>
    <w:rsid w:val="500F0A42"/>
    <w:rsid w:val="502E67D4"/>
    <w:rsid w:val="5123487E"/>
    <w:rsid w:val="5261038E"/>
    <w:rsid w:val="52650DED"/>
    <w:rsid w:val="53213C07"/>
    <w:rsid w:val="539379C4"/>
    <w:rsid w:val="53F8359B"/>
    <w:rsid w:val="54820ED4"/>
    <w:rsid w:val="54F2448F"/>
    <w:rsid w:val="553C35B7"/>
    <w:rsid w:val="556E620B"/>
    <w:rsid w:val="560F65A3"/>
    <w:rsid w:val="565F5CCA"/>
    <w:rsid w:val="566B44F9"/>
    <w:rsid w:val="56E864DC"/>
    <w:rsid w:val="575B456D"/>
    <w:rsid w:val="575E5E0B"/>
    <w:rsid w:val="576A0C54"/>
    <w:rsid w:val="57FB18AC"/>
    <w:rsid w:val="58D6152B"/>
    <w:rsid w:val="59D2488F"/>
    <w:rsid w:val="5A3410A5"/>
    <w:rsid w:val="5AA71877"/>
    <w:rsid w:val="5AB26B9A"/>
    <w:rsid w:val="5AF251E8"/>
    <w:rsid w:val="5B12464B"/>
    <w:rsid w:val="5B5E10B5"/>
    <w:rsid w:val="5B694D7F"/>
    <w:rsid w:val="5B7B51DE"/>
    <w:rsid w:val="5B8C5CC0"/>
    <w:rsid w:val="5B9D1402"/>
    <w:rsid w:val="5BB5122E"/>
    <w:rsid w:val="5BC30B93"/>
    <w:rsid w:val="5BE10D65"/>
    <w:rsid w:val="5C4A7174"/>
    <w:rsid w:val="5C844566"/>
    <w:rsid w:val="5CA249EC"/>
    <w:rsid w:val="5CF34A4F"/>
    <w:rsid w:val="5D390618"/>
    <w:rsid w:val="5D845EA0"/>
    <w:rsid w:val="5DBD4B2D"/>
    <w:rsid w:val="5ED9285F"/>
    <w:rsid w:val="5F096FA4"/>
    <w:rsid w:val="5F481290"/>
    <w:rsid w:val="5F5A7800"/>
    <w:rsid w:val="5FA10AC4"/>
    <w:rsid w:val="60597231"/>
    <w:rsid w:val="613C4296"/>
    <w:rsid w:val="61D354BD"/>
    <w:rsid w:val="620569CF"/>
    <w:rsid w:val="621C788A"/>
    <w:rsid w:val="626F711E"/>
    <w:rsid w:val="62DE6052"/>
    <w:rsid w:val="631B302E"/>
    <w:rsid w:val="63556314"/>
    <w:rsid w:val="635E10C5"/>
    <w:rsid w:val="63D71756"/>
    <w:rsid w:val="64234664"/>
    <w:rsid w:val="64CC3C50"/>
    <w:rsid w:val="64EB51D5"/>
    <w:rsid w:val="6522491C"/>
    <w:rsid w:val="65492E93"/>
    <w:rsid w:val="662332A7"/>
    <w:rsid w:val="66807B4C"/>
    <w:rsid w:val="66F47704"/>
    <w:rsid w:val="675F192E"/>
    <w:rsid w:val="68A7095D"/>
    <w:rsid w:val="68D4182A"/>
    <w:rsid w:val="690305C1"/>
    <w:rsid w:val="693A492C"/>
    <w:rsid w:val="696C169A"/>
    <w:rsid w:val="699E7B46"/>
    <w:rsid w:val="69BA315D"/>
    <w:rsid w:val="6A471957"/>
    <w:rsid w:val="6B2807B2"/>
    <w:rsid w:val="6B4D0219"/>
    <w:rsid w:val="6B7C465A"/>
    <w:rsid w:val="6C3A7150"/>
    <w:rsid w:val="6C53374D"/>
    <w:rsid w:val="6CD504C6"/>
    <w:rsid w:val="6D0D1A0E"/>
    <w:rsid w:val="6D9D5488"/>
    <w:rsid w:val="6E082CC5"/>
    <w:rsid w:val="6E91041D"/>
    <w:rsid w:val="6ED722D3"/>
    <w:rsid w:val="70253512"/>
    <w:rsid w:val="702552C0"/>
    <w:rsid w:val="710870BC"/>
    <w:rsid w:val="71625C56"/>
    <w:rsid w:val="71946B7D"/>
    <w:rsid w:val="71F238C8"/>
    <w:rsid w:val="72C76B03"/>
    <w:rsid w:val="72F10C66"/>
    <w:rsid w:val="734038C7"/>
    <w:rsid w:val="73DF13EF"/>
    <w:rsid w:val="73EA4857"/>
    <w:rsid w:val="74113502"/>
    <w:rsid w:val="742D08E8"/>
    <w:rsid w:val="74D4390B"/>
    <w:rsid w:val="74F811F5"/>
    <w:rsid w:val="7653413E"/>
    <w:rsid w:val="76673FFF"/>
    <w:rsid w:val="77CC51C1"/>
    <w:rsid w:val="77CF0F09"/>
    <w:rsid w:val="77DB72D8"/>
    <w:rsid w:val="784D7AAA"/>
    <w:rsid w:val="785F5661"/>
    <w:rsid w:val="78C213C2"/>
    <w:rsid w:val="79294DCC"/>
    <w:rsid w:val="794C70E6"/>
    <w:rsid w:val="79A90591"/>
    <w:rsid w:val="79EB14C4"/>
    <w:rsid w:val="7A862C6C"/>
    <w:rsid w:val="7B0E49E9"/>
    <w:rsid w:val="7B3D7FFD"/>
    <w:rsid w:val="7B6170BC"/>
    <w:rsid w:val="7B66335D"/>
    <w:rsid w:val="7D0270B5"/>
    <w:rsid w:val="7D68080E"/>
    <w:rsid w:val="7D7C178D"/>
    <w:rsid w:val="7DC600E3"/>
    <w:rsid w:val="7DF12C86"/>
    <w:rsid w:val="7E0230E5"/>
    <w:rsid w:val="7E2E33C0"/>
    <w:rsid w:val="7EEA7E01"/>
    <w:rsid w:val="7F2F1CB8"/>
    <w:rsid w:val="7F3D2627"/>
    <w:rsid w:val="7F5A4D78"/>
    <w:rsid w:val="7F637BB3"/>
    <w:rsid w:val="7F88398E"/>
    <w:rsid w:val="7FEE3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仿宋_GB2312" w:hAnsi="仿宋_GB2312" w:eastAsia="黑体" w:cs="Arial"/>
      <w:b/>
      <w:kern w:val="44"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0"/>
    <w:pPr>
      <w:spacing w:before="25" w:after="25" w:line="240" w:lineRule="auto"/>
      <w:jc w:val="left"/>
    </w:pPr>
    <w:rPr>
      <w:rFonts w:ascii="Times New Roman" w:hAnsi="Times New Roman"/>
      <w:spacing w:val="10"/>
      <w:kern w:val="0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/>
      <w:kern w:val="0"/>
      <w:sz w:val="20"/>
    </w:rPr>
  </w:style>
  <w:style w:type="paragraph" w:styleId="4">
    <w:name w:val="Body Text"/>
    <w:basedOn w:val="1"/>
    <w:next w:val="1"/>
    <w:unhideWhenUsed/>
    <w:qFormat/>
    <w:uiPriority w:val="0"/>
    <w:pPr>
      <w:spacing w:line="360" w:lineRule="auto"/>
    </w:pPr>
    <w:rPr>
      <w:rFonts w:ascii="Times New Roman" w:hAnsi="Times New Roman"/>
      <w:sz w:val="21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spacing w:line="360" w:lineRule="auto"/>
      <w:ind w:firstLine="200" w:firstLineChars="200"/>
    </w:pPr>
    <w:rPr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FollowedHyperlink"/>
    <w:basedOn w:val="12"/>
    <w:qFormat/>
    <w:uiPriority w:val="0"/>
    <w:rPr>
      <w:color w:val="000000"/>
      <w:u w:val="none"/>
    </w:rPr>
  </w:style>
  <w:style w:type="character" w:styleId="14">
    <w:name w:val="Hyperlink"/>
    <w:basedOn w:val="12"/>
    <w:qFormat/>
    <w:uiPriority w:val="0"/>
    <w:rPr>
      <w:color w:val="000000"/>
      <w:u w:val="none"/>
    </w:rPr>
  </w:style>
  <w:style w:type="character" w:customStyle="1" w:styleId="15">
    <w:name w:val="页脚 Char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6">
    <w:name w:val="_Style 3"/>
    <w:basedOn w:val="1"/>
    <w:next w:val="9"/>
    <w:qFormat/>
    <w:uiPriority w:val="0"/>
    <w:pPr>
      <w:widowControl/>
      <w:ind w:left="720"/>
      <w:contextualSpacing/>
      <w:jc w:val="left"/>
    </w:pPr>
    <w:rPr>
      <w:kern w:val="0"/>
      <w:sz w:val="24"/>
    </w:rPr>
  </w:style>
  <w:style w:type="character" w:customStyle="1" w:styleId="17">
    <w:name w:val="批注框文本 Char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8">
    <w:name w:val="页眉 Char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9">
    <w:name w:val="narrat style"/>
    <w:basedOn w:val="20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20">
    <w:name w:val="Section Heading"/>
    <w:basedOn w:val="1"/>
    <w:qFormat/>
    <w:uiPriority w:val="0"/>
    <w:rPr>
      <w:rFonts w:ascii="Book Antiqua" w:hAnsi="Book Antiqu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1412</Words>
  <Characters>1479</Characters>
  <Lines>8</Lines>
  <Paragraphs>2</Paragraphs>
  <TotalTime>9</TotalTime>
  <ScaleCrop>false</ScaleCrop>
  <LinksUpToDate>false</LinksUpToDate>
  <CharactersWithSpaces>1480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2021-09-26T08:30:00Z</dcterms:created>
  <dc:creator>υυ вαЬу</dc:creator>
  <cp:lastModifiedBy>梁洁余</cp:lastModifiedBy>
  <cp:lastPrinted>2022-01-21T09:18:00Z</cp:lastPrinted>
  <dcterms:modified xsi:type="dcterms:W3CDTF">2026-05-25T02:21:09Z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769693B21ADE4E6E828589A0090E315D_13</vt:lpwstr>
  </property>
  <property fmtid="{D5CDD505-2E9C-101B-9397-08002B2CF9AE}" pid="4" name="KSOTemplateDocerSaveRecord">
    <vt:lpwstr>eyJoZGlkIjoiNDU2MTYyZDc2NTRlNzYxYWEwZGJjNGUyYzVjOTMwNGYiLCJ1c2VySWQiOiIzODY5MDY4NjMifQ==</vt:lpwstr>
  </property>
</Properties>
</file>