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8003"/>
      </w:tblGrid>
      <w:tr w:rsidR="00514366" w:rsidRPr="00514366">
        <w:trPr>
          <w:trHeight w:val="7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14366" w:rsidRPr="00514366" w:rsidRDefault="00514366" w:rsidP="00514366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44"/>
                <w:szCs w:val="44"/>
              </w:rPr>
            </w:pPr>
            <w:r w:rsidRPr="00514366">
              <w:rPr>
                <w:rFonts w:ascii="宋体" w:eastAsia="宋体" w:hAnsi="宋体" w:cs="宋体"/>
                <w:b/>
                <w:bCs/>
                <w:color w:val="102401"/>
                <w:kern w:val="0"/>
                <w:sz w:val="44"/>
                <w:szCs w:val="44"/>
              </w:rPr>
              <w:t>危险废物经营许可证颁布情况</w:t>
            </w:r>
            <w:r w:rsidRPr="00514366">
              <w:rPr>
                <w:rFonts w:ascii="宋体" w:eastAsia="宋体" w:hAnsi="宋体" w:cs="宋体"/>
                <w:color w:val="102401"/>
                <w:kern w:val="0"/>
                <w:sz w:val="44"/>
                <w:szCs w:val="44"/>
              </w:rPr>
              <w:t xml:space="preserve"> </w:t>
            </w:r>
          </w:p>
        </w:tc>
      </w:tr>
      <w:tr w:rsidR="00514366" w:rsidRPr="0051436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14366" w:rsidRPr="00514366" w:rsidRDefault="00514366" w:rsidP="0051436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44"/>
                <w:szCs w:val="44"/>
              </w:rPr>
            </w:pPr>
            <w:r w:rsidRPr="00514366">
              <w:rPr>
                <w:rFonts w:ascii="方正小标宋简体" w:eastAsia="方正小标宋简体" w:hAnsi="宋体" w:cs="宋体" w:hint="eastAsia"/>
                <w:color w:val="102401"/>
                <w:kern w:val="0"/>
                <w:sz w:val="44"/>
                <w:szCs w:val="44"/>
              </w:rPr>
              <w:t>  </w:t>
            </w:r>
            <w:r w:rsidRPr="00514366">
              <w:rPr>
                <w:rFonts w:ascii="方正小标宋简体" w:eastAsia="方正小标宋简体" w:hAnsi="宋体" w:cs="宋体" w:hint="eastAsia"/>
                <w:color w:val="102401"/>
                <w:kern w:val="0"/>
                <w:sz w:val="44"/>
                <w:szCs w:val="44"/>
              </w:rPr>
              <w:t xml:space="preserve"> </w:t>
            </w:r>
          </w:p>
          <w:tbl>
            <w:tblPr>
              <w:tblW w:w="14426" w:type="dxa"/>
              <w:jc w:val="center"/>
              <w:tblLook w:val="04A0"/>
            </w:tblPr>
            <w:tblGrid>
              <w:gridCol w:w="584"/>
              <w:gridCol w:w="1157"/>
              <w:gridCol w:w="1242"/>
              <w:gridCol w:w="1421"/>
              <w:gridCol w:w="5436"/>
              <w:gridCol w:w="1383"/>
              <w:gridCol w:w="1525"/>
              <w:gridCol w:w="1678"/>
            </w:tblGrid>
            <w:tr w:rsidR="00514366" w:rsidRPr="00514366">
              <w:trPr>
                <w:jc w:val="center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b/>
                      <w:bCs/>
                      <w:color w:val="102401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b/>
                      <w:bCs/>
                      <w:color w:val="102401"/>
                      <w:kern w:val="0"/>
                      <w:sz w:val="20"/>
                      <w:szCs w:val="20"/>
                    </w:rPr>
                    <w:t>法人名称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b/>
                      <w:bCs/>
                      <w:color w:val="102401"/>
                      <w:kern w:val="0"/>
                      <w:sz w:val="20"/>
                      <w:szCs w:val="20"/>
                    </w:rPr>
                    <w:t>设施地址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b/>
                      <w:bCs/>
                      <w:color w:val="102401"/>
                      <w:kern w:val="0"/>
                      <w:sz w:val="20"/>
                      <w:szCs w:val="20"/>
                    </w:rPr>
                    <w:t>核准经营规模</w:t>
                  </w:r>
                  <w:r w:rsidRPr="00514366">
                    <w:rPr>
                      <w:rFonts w:ascii="宋体" w:eastAsia="宋体" w:hAnsi="宋体" w:cs="宋体" w:hint="eastAsia"/>
                      <w:b/>
                      <w:bCs/>
                      <w:color w:val="102401"/>
                      <w:kern w:val="0"/>
                      <w:sz w:val="20"/>
                      <w:szCs w:val="20"/>
                    </w:rPr>
                    <w:t>   </w:t>
                  </w:r>
                  <w:r w:rsidRPr="00514366">
                    <w:rPr>
                      <w:rFonts w:ascii="Times New Roman" w:eastAsia="宋体" w:hAnsi="Times New Roman" w:cs="Times New Roman"/>
                      <w:b/>
                      <w:bCs/>
                      <w:color w:val="102401"/>
                      <w:kern w:val="0"/>
                      <w:sz w:val="20"/>
                      <w:szCs w:val="20"/>
                    </w:rPr>
                    <w:t>（吨</w:t>
                  </w:r>
                  <w:r w:rsidRPr="00514366">
                    <w:rPr>
                      <w:rFonts w:ascii="Times New Roman" w:eastAsia="宋体" w:hAnsi="Times New Roman" w:cs="Times New Roman"/>
                      <w:b/>
                      <w:bCs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b/>
                      <w:bCs/>
                      <w:color w:val="102401"/>
                      <w:kern w:val="0"/>
                      <w:sz w:val="20"/>
                      <w:szCs w:val="20"/>
                    </w:rPr>
                    <w:t>年）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b/>
                      <w:bCs/>
                      <w:color w:val="102401"/>
                      <w:kern w:val="0"/>
                      <w:sz w:val="20"/>
                      <w:szCs w:val="20"/>
                    </w:rPr>
                    <w:t>核准经营范围、类别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b/>
                      <w:bCs/>
                      <w:color w:val="102401"/>
                      <w:kern w:val="0"/>
                      <w:sz w:val="20"/>
                      <w:szCs w:val="20"/>
                    </w:rPr>
                    <w:t>许可证编号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b/>
                      <w:bCs/>
                      <w:color w:val="102401"/>
                      <w:kern w:val="0"/>
                      <w:sz w:val="20"/>
                      <w:szCs w:val="20"/>
                    </w:rPr>
                    <w:t>许可证有效期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b/>
                      <w:bCs/>
                      <w:color w:val="102401"/>
                      <w:kern w:val="0"/>
                      <w:sz w:val="20"/>
                      <w:szCs w:val="20"/>
                    </w:rPr>
                    <w:t>联系电话</w:t>
                  </w:r>
                </w:p>
              </w:tc>
            </w:tr>
            <w:tr w:rsidR="00514366" w:rsidRPr="00514366">
              <w:trPr>
                <w:trHeight w:val="7020"/>
                <w:jc w:val="center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广州市环境保护技术设备公司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广州市白云区钟落潭镇良田村东端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45000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一、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填埋处置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22000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年：表面处理废物（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HW17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）、焚烧处置残渣（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HW18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）、含铬废物（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HW21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）、含铜废物（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）、含锌废物（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HW23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）、含镉废物（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HW26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）、含铅废物（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HW31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）、含镍废物（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HW46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）、有色金属冶炼废物（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HW48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）、医药废物（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）、含油废物（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）、精（蒸）馏残渣（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HW11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染料涂料废物（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HW12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中的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264-012-12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）、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有机树脂类废物（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HW13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）、无机氟化合物废物（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HW32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含酚废物（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HW39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、废有机溶剂（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HW42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中的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261-076-42,900-499-42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）、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含砷废物（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HW24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含硒废物（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HW25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无机氰化物废物（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HW33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石棉废物（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HW36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其他废物（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HW49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）。</w:t>
                  </w:r>
                </w:p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二、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物化处理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4000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年：有机溶剂废物（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吨、废矿物油（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300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吨、油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水烃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水混合物或乳化液（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HW09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2200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吨、染料涂料废物（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HW12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500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吨、无机氟化合物废物（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HW32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吨、无机氰化物废物（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HW33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80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吨、废酸（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HW34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500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吨、废碱（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HW35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吨、重金属废液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吨（包括：含铬废液（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HW21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）、含铜废液（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）、含锌废液（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HW23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）、含镉废液（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HW26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）、含铅废液（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HW31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）、含镍废液（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HW46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））</w:t>
                  </w:r>
                </w:p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三、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收集废日光灯管、废电池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。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440111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0118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14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9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15 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日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 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至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15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09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15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日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（已于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2016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1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15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日换发新许可证，有效期自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2016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1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15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日至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2021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1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15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日）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020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83315411</w:t>
                  </w:r>
                </w:p>
              </w:tc>
            </w:tr>
            <w:tr w:rsidR="00514366" w:rsidRPr="00514366">
              <w:trPr>
                <w:jc w:val="center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广州市环境保护技术设备公司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广州市白云区钟落潭镇良田村东端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19000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四、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收集、贮存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19000吨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年：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医药废物（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HW02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）、废药物、药品（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HW03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）、木材防腐剂废物（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HW05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）、有机溶剂废物（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HW06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）、热处理含氰废物（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HW07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）、废矿物油（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HW08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）、油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水、烃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水混合物或乳化液（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HW09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）、精（蒸）馏残渣（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HW11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）、染料、涂料废物（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HW12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）、有机树脂类废物（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HW13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）、新化学药品废物（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HW14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）、感光材料废物（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HW16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）、表面处理废物（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HW17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）、焚烧处置残渣（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HW18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）、含铬废物（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HW21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）、含铜废物（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HW22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）、含锌废物（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HW23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）、含砷废物（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HW24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）、含硒废物（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HW25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）、含镉废物（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HW26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）、含铅废物（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HW31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）、无机氟化合物废物（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HW32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）、无机氰化物废物（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HW33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）、废酸（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HW34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）、废碱（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HW35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）、石棉废物（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HW36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）、含酚废物（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HW39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）、含醚废物（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HW40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lastRenderedPageBreak/>
                    <w:t>废卤化有机溶剂（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HW41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）、废有机溶剂（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HW42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）、含镍废物（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HW46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）、含钡废物（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HW47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）、有色金属冶炼废物（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HW48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）和其他废物（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HW49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）。</w:t>
                  </w:r>
                </w:p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lastRenderedPageBreak/>
                    <w:t>4401110827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自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2014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12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25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日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 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至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 2015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12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25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日（已于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2016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1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15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日换发新许可证，有效期自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2016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1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15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日至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2021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1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 w:hint="eastAsia"/>
                      <w:color w:val="102401"/>
                      <w:kern w:val="0"/>
                      <w:sz w:val="20"/>
                      <w:szCs w:val="20"/>
                    </w:rPr>
                    <w:t>15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日）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020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83315411</w:t>
                  </w:r>
                </w:p>
              </w:tc>
            </w:tr>
            <w:tr w:rsidR="00514366" w:rsidRPr="00514366">
              <w:trPr>
                <w:trHeight w:val="4364"/>
                <w:jc w:val="center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广州绿由工业弃置废物回收处理有限公司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广州市南沙区横沥镇合兴路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56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号（横沥所）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259500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+1500000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收集、贮存、处理废矿物油（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5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万吨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年，有机溶剂类废液（包括废卤化有机溶剂（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HW41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）、废有机溶剂（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HW42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1.5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万吨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年，金属污泥（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HW17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和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，含水率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70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％）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1.5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万吨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年；收集、处理工业污水（包括有机溶剂类废液（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HW41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HW42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）、含氰废液（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）、表面处理废液（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HW17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HW33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）、船舶洗舱废水（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）、废乳化液（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HW09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）、无机氟化物废液（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HW32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）、废酸（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HW34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）、废碱（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HW35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万吨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年；收集、处理废弃包装桶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150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万个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HW49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）；收集、焚烧处置医药废物（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）、废药物药品（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）、农药废物（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HW04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）、有机溶剂废物（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）、废矿物油（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）、精（蒸）馏残渣（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HW11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）、染料涂料废物（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HW12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）、有机树脂类废物（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HW13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）、感光材料废物（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HW16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）、表面处理废物（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HW17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）、含酚废物（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HW39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0.95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万吨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年；收集废干电池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(HW49)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、废光管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(HW29)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4401130001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至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2016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29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020-84968082</w:t>
                  </w:r>
                </w:p>
              </w:tc>
            </w:tr>
            <w:tr w:rsidR="00514366" w:rsidRPr="00514366">
              <w:trPr>
                <w:jc w:val="center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广州市金冶环保处置有限公司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广州市增城区石滩镇三江管理区牛潭村水闸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28500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收集、贮存、处理固态表面处理废物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HW17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（含水率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70%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，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346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054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346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055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346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058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346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062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）、固态含铜废物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（含水率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70%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，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231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006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314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001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406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004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）、固态含镍废物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HW46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（含水率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70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％，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261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087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394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005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28500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4401830005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2011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日至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2016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020-82905183</w:t>
                  </w:r>
                </w:p>
              </w:tc>
            </w:tr>
            <w:tr w:rsidR="00514366" w:rsidRPr="00514366">
              <w:trPr>
                <w:jc w:val="center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广州市吉美环保科技有限公司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广州市增城新塘镇官湖村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收集、贮存、处理含铜废液（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类中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231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006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406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003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12000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4401830802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2012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日至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  2017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020-82893873</w:t>
                  </w:r>
                </w:p>
              </w:tc>
            </w:tr>
            <w:tr w:rsidR="00514366" w:rsidRPr="00514366">
              <w:trPr>
                <w:jc w:val="center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广州市志业合成无机盐材料有限公司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广州市番禺区市桥禺山大道西莲湖路段联邦工业城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3600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收集、贮存、处理含铜废液（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类中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231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006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406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003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3600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4401130926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2012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09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日至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2017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09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020-84800148</w:t>
                  </w:r>
                </w:p>
              </w:tc>
            </w:tr>
            <w:tr w:rsidR="00514366" w:rsidRPr="00514366">
              <w:trPr>
                <w:jc w:val="center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广州科城环保科技有限公司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广州高新技术产业开发区光谱东路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号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40000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收集、贮存、处理含铜废液（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类中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231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006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和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406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003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40000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4401160816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2012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日至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2017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020-28200995</w:t>
                  </w:r>
                </w:p>
              </w:tc>
            </w:tr>
            <w:tr w:rsidR="00514366" w:rsidRPr="00514366">
              <w:trPr>
                <w:jc w:val="center"/>
              </w:trPr>
              <w:tc>
                <w:tcPr>
                  <w:tcW w:w="59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16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广州世洁设备租赁服务有限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lastRenderedPageBreak/>
                    <w:t>公司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lastRenderedPageBreak/>
                    <w:t>广州市黄埔区广江路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398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号煤场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废矿物油（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中的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251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001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264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001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266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004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375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001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及非特定行业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) 3000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4401140003-1</w:t>
                  </w:r>
                </w:p>
              </w:tc>
              <w:tc>
                <w:tcPr>
                  <w:tcW w:w="1558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2015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04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日至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2020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04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69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020-82227349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转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1015</w:t>
                  </w:r>
                </w:p>
              </w:tc>
            </w:tr>
            <w:tr w:rsidR="00514366" w:rsidRPr="00514366">
              <w:trPr>
                <w:trHeight w:val="108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广州市花都区花山镇布岗村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4000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有机溶剂类废物（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HW09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HW41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HW42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4000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4401140003-2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14366" w:rsidRPr="00514366">
              <w:trPr>
                <w:trHeight w:val="1823"/>
                <w:jc w:val="center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广州市白云区南溪化工厂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广东省广州市白云区钟落潭镇良田光明村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6000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收集、贮存、处理含铜废液（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类中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231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006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406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003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6000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4401111118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2015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日至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  2020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020-36164097</w:t>
                  </w:r>
                </w:p>
              </w:tc>
            </w:tr>
            <w:tr w:rsidR="00514366" w:rsidRPr="00514366">
              <w:trPr>
                <w:jc w:val="center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广州市萌辉电子科技有限公司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广州市增城市（区）石滩镇沙庄下围工业区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40000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收集、贮存、处理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含铜废液（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类中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231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006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406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003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40000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4401830512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2013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日至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2018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020-82903622</w:t>
                  </w:r>
                </w:p>
              </w:tc>
            </w:tr>
            <w:tr w:rsidR="00514366" w:rsidRPr="00514366">
              <w:trPr>
                <w:jc w:val="center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增城市新塘镇东方福利清油队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广东省广州市增城区新塘镇南埔村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收集、贮存、处理（港口、船舶）含油废水（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700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4401830905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 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至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2020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09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020-82703622</w:t>
                  </w:r>
                </w:p>
              </w:tc>
            </w:tr>
            <w:tr w:rsidR="00514366" w:rsidRPr="00514366">
              <w:trPr>
                <w:jc w:val="center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广州隆昌能源技术开发有限公司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广东省广州市白云区良田镇陈洞村六社坑边路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收集、贮存、处理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含铬污泥（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HW17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）（含水率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58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－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70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％）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5000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4401110054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至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2020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11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18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日</w:t>
                  </w:r>
                  <w:r w:rsidRPr="00514366">
                    <w:rPr>
                      <w:rFonts w:ascii="Calibri" w:eastAsia="宋体" w:hAnsi="Calibri" w:cs="宋体"/>
                      <w:color w:val="102401"/>
                      <w:kern w:val="0"/>
                      <w:sz w:val="20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020-37409225</w:t>
                  </w:r>
                </w:p>
              </w:tc>
            </w:tr>
            <w:tr w:rsidR="00514366" w:rsidRPr="00514366">
              <w:trPr>
                <w:jc w:val="center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广州伟翔环保科技有限公司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广东省广州市萝岗区联和街道南云五路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11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号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D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栋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101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室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5000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废弃印刷线路板（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HW49)5000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4401830312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2015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日至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2016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020-82189299</w:t>
                  </w:r>
                </w:p>
              </w:tc>
            </w:tr>
            <w:tr w:rsidR="00514366" w:rsidRPr="00514366">
              <w:trPr>
                <w:jc w:val="center"/>
              </w:trPr>
              <w:tc>
                <w:tcPr>
                  <w:tcW w:w="59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16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广州赫尔普化工有限公司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广东省广州市黄埔区文冲街道石化路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170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号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收集、贮存、处理石油炼制过程中产生的废矿物油（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HW08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类中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251-001-08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，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251-002-08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10000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textAlignment w:val="top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4401120004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至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2020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03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日</w:t>
                  </w:r>
                  <w:r w:rsidRPr="00514366">
                    <w:rPr>
                      <w:rFonts w:ascii="Calibri" w:eastAsia="宋体" w:hAnsi="Calibri" w:cs="宋体"/>
                      <w:color w:val="102401"/>
                      <w:kern w:val="0"/>
                      <w:sz w:val="20"/>
                    </w:rPr>
                    <w:t> </w:t>
                  </w:r>
                </w:p>
              </w:tc>
              <w:tc>
                <w:tcPr>
                  <w:tcW w:w="169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020-82395014</w:t>
                  </w:r>
                </w:p>
              </w:tc>
            </w:tr>
            <w:tr w:rsidR="00514366" w:rsidRPr="0051436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收集、贮存、处理含镍废物（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HW46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类中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900-037-46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）</w:t>
                  </w:r>
                </w:p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1000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  <w:vertAlign w:val="superscript"/>
                    </w:rPr>
                    <w:t>#</w:t>
                  </w:r>
                </w:p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4401120912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至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2020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04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01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日</w:t>
                  </w:r>
                  <w:r w:rsidRPr="00514366">
                    <w:rPr>
                      <w:rFonts w:ascii="Calibri" w:eastAsia="宋体" w:hAnsi="Calibri" w:cs="宋体"/>
                      <w:color w:val="102401"/>
                      <w:kern w:val="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14366" w:rsidRPr="00514366">
              <w:trPr>
                <w:trHeight w:val="1354"/>
                <w:jc w:val="center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广州汇龙废矿物油回收服务中心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广东省广州市白云区松岗路蛇腰岭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258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号之一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12500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升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日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废矿物油（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HW08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）收集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穗云环危第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0001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号</w:t>
                  </w:r>
                  <w:r w:rsidRPr="00514366">
                    <w:rPr>
                      <w:rFonts w:ascii="Calibri" w:eastAsia="宋体" w:hAnsi="Calibri" w:cs="宋体"/>
                      <w:color w:val="102401"/>
                      <w:kern w:val="0"/>
                      <w:sz w:val="20"/>
                    </w:rPr>
                    <w:t> 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至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2016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03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06</w:t>
                  </w:r>
                  <w:r w:rsidRPr="00514366">
                    <w:rPr>
                      <w:rFonts w:ascii="Calibri" w:eastAsia="宋体" w:hAnsi="Calibri" w:cs="宋体"/>
                      <w:color w:val="102401"/>
                      <w:kern w:val="0"/>
                      <w:sz w:val="20"/>
                    </w:rPr>
                    <w:t> </w:t>
                  </w:r>
                  <w:r w:rsidRPr="00514366">
                    <w:rPr>
                      <w:rFonts w:ascii="宋体" w:eastAsia="宋体" w:hAnsi="宋体" w:cs="宋体"/>
                      <w:color w:val="102401"/>
                      <w:kern w:val="0"/>
                      <w:sz w:val="20"/>
                    </w:rPr>
                    <w:t>日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13503088220</w:t>
                  </w:r>
                </w:p>
              </w:tc>
            </w:tr>
            <w:tr w:rsidR="00514366" w:rsidRPr="00514366">
              <w:trPr>
                <w:trHeight w:val="1529"/>
                <w:jc w:val="center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广州瑞商化工有限公司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广东省广州市增城市沙庄街下围村工业区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1200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收集、贮存、处理废有机溶剂（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HW42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1200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4401830131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2015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04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 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至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2020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04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020-82902806</w:t>
                  </w:r>
                </w:p>
              </w:tc>
            </w:tr>
            <w:tr w:rsidR="00514366" w:rsidRPr="00514366">
              <w:trPr>
                <w:jc w:val="center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增城市中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lastRenderedPageBreak/>
                    <w:t>凌化工厂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lastRenderedPageBreak/>
                    <w:t>广东省广州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lastRenderedPageBreak/>
                    <w:t>市增城市三江田桥工业区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lastRenderedPageBreak/>
                    <w:t>9000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收集、贮存、处理含铜废液（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HW22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类中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231-006-22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lastRenderedPageBreak/>
                    <w:t>406-003-22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9000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lastRenderedPageBreak/>
                    <w:t>4401830801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2012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lastRenderedPageBreak/>
                    <w:t>日至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2017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lastRenderedPageBreak/>
                    <w:t>020-82902268</w:t>
                  </w:r>
                </w:p>
              </w:tc>
            </w:tr>
            <w:tr w:rsidR="00514366" w:rsidRPr="00514366">
              <w:trPr>
                <w:jc w:val="center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lastRenderedPageBreak/>
                    <w:t>1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广州市萝岗联丰饲料材料有限公司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广州市经济技术开发区萝岗街长岭路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18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号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8000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收集、贮存、处理含铜废液（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HW22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类中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231-006-22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、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406-003-22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8000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4401160810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2012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日至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 2017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020-82259322</w:t>
                  </w:r>
                </w:p>
              </w:tc>
            </w:tr>
            <w:tr w:rsidR="00514366" w:rsidRPr="00514366">
              <w:trPr>
                <w:jc w:val="center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广州市莲港船舶清油有限公司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广州市南沙区万顷沙镇新安工业园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45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0000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收集、贮存、处理（港口、船舶）含油废水（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HW08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45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万吨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  <w:shd w:val="clear" w:color="auto" w:fill="FFFFFF"/>
                    </w:rPr>
                    <w:t>4401080915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2013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09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日至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2018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09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020-84844933</w:t>
                  </w:r>
                </w:p>
              </w:tc>
            </w:tr>
            <w:tr w:rsidR="00514366" w:rsidRPr="00514366">
              <w:trPr>
                <w:jc w:val="center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广州市南埔船舶服务有限公司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增城市新塘镇西洲村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收集、贮存、处理（港口、船舶）废矿物油（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）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1500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44018300007 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至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 2020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17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020-82792998</w:t>
                  </w:r>
                </w:p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13416292256</w:t>
                  </w:r>
                </w:p>
              </w:tc>
            </w:tr>
            <w:tr w:rsidR="00514366" w:rsidRPr="00514366">
              <w:trPr>
                <w:jc w:val="center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</w:t>
                  </w: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广东生活环境无害化处理中心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广州市白云大道南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465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号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楼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9720</w:t>
                  </w:r>
                </w:p>
              </w:tc>
              <w:tc>
                <w:tcPr>
                  <w:tcW w:w="5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收集、焚烧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HW01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（医院临床废物）共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9720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吨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/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GZ-2013-01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2015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10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月至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2016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年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8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月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9</w:t>
                  </w:r>
                  <w:r w:rsidRPr="00514366">
                    <w:rPr>
                      <w:rFonts w:ascii="宋体" w:eastAsia="宋体" w:hAnsi="宋体" w:cs="Times New Roman"/>
                      <w:color w:val="102401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4366" w:rsidRPr="00514366" w:rsidRDefault="00514366" w:rsidP="00514366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514366">
                    <w:rPr>
                      <w:rFonts w:ascii="宋体" w:eastAsia="宋体" w:hAnsi="宋体" w:cs="宋体" w:hint="eastAsia"/>
                      <w:color w:val="102401"/>
                      <w:kern w:val="0"/>
                      <w:sz w:val="20"/>
                      <w:szCs w:val="20"/>
                    </w:rPr>
                    <w:t>020-</w:t>
                  </w:r>
                  <w:r w:rsidRPr="00514366">
                    <w:rPr>
                      <w:rFonts w:ascii="Times New Roman" w:eastAsia="宋体" w:hAnsi="Times New Roman" w:cs="Times New Roman"/>
                      <w:color w:val="102401"/>
                      <w:kern w:val="0"/>
                      <w:sz w:val="20"/>
                      <w:szCs w:val="20"/>
                    </w:rPr>
                    <w:t>86187751</w:t>
                  </w:r>
                </w:p>
              </w:tc>
            </w:tr>
          </w:tbl>
          <w:p w:rsidR="00514366" w:rsidRPr="00514366" w:rsidRDefault="00514366" w:rsidP="00514366">
            <w:pPr>
              <w:widowControl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</w:p>
        </w:tc>
      </w:tr>
    </w:tbl>
    <w:p w:rsidR="00291107" w:rsidRDefault="00291107"/>
    <w:sectPr w:rsidR="00291107" w:rsidSect="0051436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4366"/>
    <w:rsid w:val="00291107"/>
    <w:rsid w:val="0051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3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514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666</Words>
  <Characters>3800</Characters>
  <Application>Microsoft Office Word</Application>
  <DocSecurity>0</DocSecurity>
  <Lines>31</Lines>
  <Paragraphs>8</Paragraphs>
  <ScaleCrop>false</ScaleCrop>
  <Company>Sky123.Org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⸀</dc:creator>
  <cp:lastModifiedBy>⸀</cp:lastModifiedBy>
  <cp:revision>1</cp:revision>
  <dcterms:created xsi:type="dcterms:W3CDTF">2019-02-21T02:56:00Z</dcterms:created>
  <dcterms:modified xsi:type="dcterms:W3CDTF">2019-02-21T02:57:00Z</dcterms:modified>
</cp:coreProperties>
</file>