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672EC">
      <w:pPr>
        <w:pStyle w:val="2"/>
        <w:widowControl/>
        <w:spacing w:beforeAutospacing="0" w:afterAutospacing="0" w:line="480" w:lineRule="exact"/>
        <w:ind w:firstLine="0"/>
        <w:rPr>
          <w:rFonts w:hint="eastAsia" w:ascii="仿宋_GB2312" w:hAnsi="仿宋_GB2312" w:eastAsia="仿宋_GB2312" w:cs="仿宋_GB2312"/>
          <w:color w:val="333333"/>
          <w:kern w:val="2"/>
          <w:sz w:val="32"/>
          <w:szCs w:val="32"/>
          <w:shd w:val="clear" w:color="auto" w:fill="auto"/>
          <w:lang w:bidi="ar-SA"/>
        </w:rPr>
      </w:pPr>
      <w:r>
        <w:rPr>
          <w:rFonts w:hint="eastAsia" w:ascii="仿宋_GB2312" w:hAnsi="仿宋_GB2312" w:eastAsia="仿宋_GB2312" w:cs="仿宋_GB2312"/>
          <w:color w:val="333333"/>
          <w:kern w:val="2"/>
          <w:sz w:val="32"/>
          <w:szCs w:val="32"/>
          <w:shd w:val="clear" w:color="auto" w:fill="auto"/>
          <w:lang w:bidi="ar-SA"/>
        </w:rPr>
        <w:t>附件2</w:t>
      </w:r>
    </w:p>
    <w:p w14:paraId="0F0E62B3">
      <w:pPr>
        <w:pStyle w:val="2"/>
        <w:widowControl/>
        <w:spacing w:line="480" w:lineRule="exact"/>
        <w:ind w:firstLine="0"/>
        <w:jc w:val="center"/>
        <w:rPr>
          <w:rFonts w:hint="eastAsia" w:ascii="仿宋_GB2312" w:hAnsi="仿宋_GB2312" w:eastAsia="仿宋_GB2312" w:cs="仿宋_GB2312"/>
          <w:kern w:val="2"/>
          <w:sz w:val="36"/>
          <w:szCs w:val="36"/>
          <w:lang w:bidi="ar-SA"/>
        </w:rPr>
      </w:pPr>
      <w:bookmarkStart w:id="4" w:name="_GoBack"/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0"/>
          <w:kern w:val="2"/>
          <w:sz w:val="36"/>
          <w:szCs w:val="36"/>
          <w:lang w:bidi="ar-SA"/>
        </w:rPr>
        <w:t>202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0"/>
          <w:kern w:val="2"/>
          <w:sz w:val="36"/>
          <w:szCs w:val="36"/>
          <w:lang w:val="en-US" w:eastAsia="zh-CN" w:bidi="ar-SA"/>
        </w:rPr>
        <w:t>5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0"/>
          <w:kern w:val="2"/>
          <w:sz w:val="36"/>
          <w:szCs w:val="36"/>
          <w:lang w:bidi="ar-SA"/>
        </w:rPr>
        <w:t>年度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0"/>
          <w:kern w:val="2"/>
          <w:sz w:val="36"/>
          <w:szCs w:val="36"/>
          <w:lang w:val="en-US" w:eastAsia="zh-CN" w:bidi="ar-SA"/>
        </w:rPr>
        <w:t>及前期存量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0"/>
          <w:kern w:val="2"/>
          <w:sz w:val="36"/>
          <w:szCs w:val="36"/>
          <w:lang w:eastAsia="zh-CN" w:bidi="ar-SA"/>
        </w:rPr>
        <w:t>档案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0"/>
          <w:kern w:val="2"/>
          <w:sz w:val="36"/>
          <w:szCs w:val="36"/>
          <w:lang w:bidi="ar-SA"/>
        </w:rPr>
        <w:t>材料预估数量报价表</w:t>
      </w:r>
    </w:p>
    <w:bookmarkEnd w:id="4"/>
    <w:tbl>
      <w:tblPr>
        <w:tblStyle w:val="4"/>
        <w:tblpPr w:leftFromText="180" w:rightFromText="180" w:vertAnchor="text" w:horzAnchor="page" w:tblpX="1809" w:tblpY="15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2231"/>
        <w:gridCol w:w="720"/>
        <w:gridCol w:w="1000"/>
        <w:gridCol w:w="1217"/>
        <w:gridCol w:w="1217"/>
        <w:gridCol w:w="1217"/>
      </w:tblGrid>
      <w:tr w14:paraId="12843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  <w:noWrap w:val="0"/>
            <w:vAlign w:val="top"/>
          </w:tcPr>
          <w:p w14:paraId="1F09342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2231" w:type="dxa"/>
            <w:noWrap w:val="0"/>
            <w:vAlign w:val="top"/>
          </w:tcPr>
          <w:p w14:paraId="306B90D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类型</w:t>
            </w:r>
          </w:p>
        </w:tc>
        <w:tc>
          <w:tcPr>
            <w:tcW w:w="720" w:type="dxa"/>
            <w:noWrap w:val="0"/>
            <w:vAlign w:val="top"/>
          </w:tcPr>
          <w:p w14:paraId="1A21C30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单位 </w:t>
            </w:r>
          </w:p>
        </w:tc>
        <w:tc>
          <w:tcPr>
            <w:tcW w:w="1000" w:type="dxa"/>
            <w:noWrap w:val="0"/>
            <w:vAlign w:val="top"/>
          </w:tcPr>
          <w:p w14:paraId="235221B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bookmarkStart w:id="0" w:name="OLE_LINK4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预估数量</w:t>
            </w:r>
            <w:bookmarkEnd w:id="0"/>
          </w:p>
        </w:tc>
        <w:tc>
          <w:tcPr>
            <w:tcW w:w="1217" w:type="dxa"/>
            <w:noWrap w:val="0"/>
            <w:vAlign w:val="top"/>
          </w:tcPr>
          <w:p w14:paraId="366B3F5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单价(元) </w:t>
            </w:r>
          </w:p>
        </w:tc>
        <w:tc>
          <w:tcPr>
            <w:tcW w:w="1217" w:type="dxa"/>
            <w:noWrap w:val="0"/>
            <w:vAlign w:val="top"/>
          </w:tcPr>
          <w:p w14:paraId="2E1C8C1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预估金额</w:t>
            </w:r>
          </w:p>
        </w:tc>
        <w:tc>
          <w:tcPr>
            <w:tcW w:w="1217" w:type="dxa"/>
            <w:noWrap w:val="0"/>
            <w:vAlign w:val="top"/>
          </w:tcPr>
          <w:p w14:paraId="16B169F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37771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  <w:noWrap w:val="0"/>
            <w:vAlign w:val="center"/>
          </w:tcPr>
          <w:p w14:paraId="614CDD7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bookmarkStart w:id="1" w:name="OLE_LINK3" w:colFirst="3" w:colLast="3"/>
            <w:bookmarkStart w:id="2" w:name="OLE_LINK2" w:colFirst="3" w:colLast="3"/>
            <w:bookmarkStart w:id="3" w:name="OLE_LINK1" w:colFirst="1" w:colLast="1"/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2231" w:type="dxa"/>
            <w:noWrap w:val="0"/>
            <w:vAlign w:val="center"/>
          </w:tcPr>
          <w:p w14:paraId="17C63DB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2023-2025年业务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档案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整理</w:t>
            </w:r>
          </w:p>
        </w:tc>
        <w:tc>
          <w:tcPr>
            <w:tcW w:w="720" w:type="dxa"/>
            <w:noWrap w:val="0"/>
            <w:vAlign w:val="center"/>
          </w:tcPr>
          <w:p w14:paraId="3CA6DD5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卷</w:t>
            </w:r>
          </w:p>
        </w:tc>
        <w:tc>
          <w:tcPr>
            <w:tcW w:w="1000" w:type="dxa"/>
            <w:noWrap w:val="0"/>
            <w:vAlign w:val="center"/>
          </w:tcPr>
          <w:p w14:paraId="56129EB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eastAsia="宋体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宋体" w:cs="Calibri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1217" w:type="dxa"/>
            <w:noWrap w:val="0"/>
            <w:vAlign w:val="center"/>
          </w:tcPr>
          <w:p w14:paraId="41629084">
            <w:pPr>
              <w:jc w:val="center"/>
              <w:rPr>
                <w:rFonts w:hint="eastAsia" w:eastAsia="宋体" w:cs="Times New Roman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5372E908">
            <w:pPr>
              <w:jc w:val="center"/>
              <w:rPr>
                <w:rFonts w:hint="default" w:eastAsia="宋体" w:cs="Times New Roman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217" w:type="dxa"/>
            <w:vMerge w:val="restart"/>
            <w:noWrap w:val="0"/>
            <w:vAlign w:val="top"/>
          </w:tcPr>
          <w:p w14:paraId="04028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预估金额，最终以实际发生量计，总价不超过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35，000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元</w:t>
            </w:r>
          </w:p>
        </w:tc>
      </w:tr>
      <w:tr w14:paraId="34A51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  <w:noWrap w:val="0"/>
            <w:vAlign w:val="center"/>
          </w:tcPr>
          <w:p w14:paraId="463CA43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2231" w:type="dxa"/>
            <w:noWrap w:val="0"/>
            <w:vAlign w:val="center"/>
          </w:tcPr>
          <w:p w14:paraId="0F5F0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2023-202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年业务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电子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档案整理（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现有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扫描件根据纸质文件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编号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进行梳理对应方便查找）</w:t>
            </w:r>
          </w:p>
        </w:tc>
        <w:tc>
          <w:tcPr>
            <w:tcW w:w="720" w:type="dxa"/>
            <w:noWrap w:val="0"/>
            <w:vAlign w:val="center"/>
          </w:tcPr>
          <w:p w14:paraId="47A6F5E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件</w:t>
            </w:r>
          </w:p>
        </w:tc>
        <w:tc>
          <w:tcPr>
            <w:tcW w:w="1000" w:type="dxa"/>
            <w:noWrap w:val="0"/>
            <w:vAlign w:val="center"/>
          </w:tcPr>
          <w:p w14:paraId="2A9475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eastAsia="宋体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宋体" w:cs="Calibri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1500</w:t>
            </w:r>
          </w:p>
        </w:tc>
        <w:tc>
          <w:tcPr>
            <w:tcW w:w="1217" w:type="dxa"/>
            <w:noWrap w:val="0"/>
            <w:vAlign w:val="center"/>
          </w:tcPr>
          <w:p w14:paraId="75B01329">
            <w:pPr>
              <w:jc w:val="center"/>
              <w:rPr>
                <w:rFonts w:hint="eastAsia" w:eastAsia="宋体" w:cs="Times New Roman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2FCAE2BC">
            <w:pPr>
              <w:jc w:val="center"/>
              <w:rPr>
                <w:rFonts w:hint="default" w:eastAsia="宋体" w:cs="Times New Roman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217" w:type="dxa"/>
            <w:vMerge w:val="continue"/>
            <w:noWrap w:val="0"/>
            <w:vAlign w:val="top"/>
          </w:tcPr>
          <w:p w14:paraId="48E190DE">
            <w:pPr>
              <w:jc w:val="center"/>
              <w:rPr>
                <w:rFonts w:hint="default" w:eastAsia="宋体" w:cs="Times New Roman"/>
                <w:sz w:val="28"/>
                <w:szCs w:val="28"/>
                <w:lang w:val="en-US" w:eastAsia="zh-CN"/>
              </w:rPr>
            </w:pPr>
          </w:p>
        </w:tc>
      </w:tr>
      <w:tr w14:paraId="5F035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  <w:noWrap w:val="0"/>
            <w:vAlign w:val="center"/>
          </w:tcPr>
          <w:p w14:paraId="0BC736D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2231" w:type="dxa"/>
            <w:noWrap w:val="0"/>
            <w:vAlign w:val="center"/>
          </w:tcPr>
          <w:p w14:paraId="5300AAB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档案库房现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档案重新盘点排序布局并制作清单</w:t>
            </w:r>
          </w:p>
        </w:tc>
        <w:tc>
          <w:tcPr>
            <w:tcW w:w="720" w:type="dxa"/>
            <w:noWrap w:val="0"/>
            <w:vAlign w:val="center"/>
          </w:tcPr>
          <w:p w14:paraId="21639518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盒</w:t>
            </w:r>
          </w:p>
        </w:tc>
        <w:tc>
          <w:tcPr>
            <w:tcW w:w="1000" w:type="dxa"/>
            <w:noWrap w:val="0"/>
            <w:vAlign w:val="center"/>
          </w:tcPr>
          <w:p w14:paraId="3D0CB7E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eastAsia="宋体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宋体" w:cs="Times New Roman"/>
                <w:sz w:val="28"/>
                <w:szCs w:val="28"/>
                <w:highlight w:val="none"/>
                <w:lang w:val="en-US" w:eastAsia="zh-CN"/>
              </w:rPr>
              <w:t>500</w:t>
            </w:r>
          </w:p>
        </w:tc>
        <w:tc>
          <w:tcPr>
            <w:tcW w:w="1217" w:type="dxa"/>
            <w:noWrap w:val="0"/>
            <w:vAlign w:val="center"/>
          </w:tcPr>
          <w:p w14:paraId="5259606A">
            <w:pPr>
              <w:jc w:val="center"/>
              <w:rPr>
                <w:rFonts w:hint="eastAsia" w:eastAsia="宋体" w:cs="Times New Roman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4B5C901E">
            <w:pPr>
              <w:jc w:val="center"/>
              <w:rPr>
                <w:rFonts w:hint="default" w:eastAsia="宋体" w:cs="Times New Roman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217" w:type="dxa"/>
            <w:vMerge w:val="continue"/>
            <w:noWrap w:val="0"/>
            <w:vAlign w:val="top"/>
          </w:tcPr>
          <w:p w14:paraId="3CE6BBF2">
            <w:pPr>
              <w:jc w:val="center"/>
              <w:rPr>
                <w:rFonts w:hint="default" w:eastAsia="宋体" w:cs="Times New Roman"/>
                <w:sz w:val="28"/>
                <w:szCs w:val="28"/>
                <w:lang w:val="en-US" w:eastAsia="zh-CN"/>
              </w:rPr>
            </w:pPr>
          </w:p>
        </w:tc>
      </w:tr>
      <w:tr w14:paraId="0A1BA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  <w:noWrap w:val="0"/>
            <w:vAlign w:val="center"/>
          </w:tcPr>
          <w:p w14:paraId="7541CA8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231" w:type="dxa"/>
            <w:noWrap w:val="0"/>
            <w:vAlign w:val="center"/>
          </w:tcPr>
          <w:p w14:paraId="62A6671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2018年前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业务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档案整理</w:t>
            </w:r>
          </w:p>
        </w:tc>
        <w:tc>
          <w:tcPr>
            <w:tcW w:w="720" w:type="dxa"/>
            <w:noWrap w:val="0"/>
            <w:vAlign w:val="center"/>
          </w:tcPr>
          <w:p w14:paraId="706E6EB4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卷</w:t>
            </w:r>
          </w:p>
        </w:tc>
        <w:tc>
          <w:tcPr>
            <w:tcW w:w="1000" w:type="dxa"/>
            <w:noWrap w:val="0"/>
            <w:vAlign w:val="center"/>
          </w:tcPr>
          <w:p w14:paraId="1DF5FA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217" w:type="dxa"/>
            <w:noWrap w:val="0"/>
            <w:vAlign w:val="center"/>
          </w:tcPr>
          <w:p w14:paraId="48175F14">
            <w:pPr>
              <w:jc w:val="center"/>
              <w:rPr>
                <w:rFonts w:hint="eastAsia" w:eastAsia="宋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7C2B1F92">
            <w:pPr>
              <w:jc w:val="center"/>
              <w:rPr>
                <w:rFonts w:hint="default" w:eastAsia="宋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217" w:type="dxa"/>
            <w:vMerge w:val="continue"/>
            <w:noWrap w:val="0"/>
            <w:vAlign w:val="top"/>
          </w:tcPr>
          <w:p w14:paraId="6CFB6C43">
            <w:pPr>
              <w:jc w:val="center"/>
              <w:rPr>
                <w:rFonts w:hint="default" w:eastAsia="宋体" w:cs="Times New Roman"/>
                <w:sz w:val="28"/>
                <w:szCs w:val="28"/>
                <w:lang w:val="en-US" w:eastAsia="zh-CN"/>
              </w:rPr>
            </w:pPr>
          </w:p>
        </w:tc>
      </w:tr>
      <w:bookmarkEnd w:id="1"/>
      <w:bookmarkEnd w:id="2"/>
      <w:bookmarkEnd w:id="3"/>
      <w:tr w14:paraId="66A54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084" w:type="dxa"/>
            <w:gridSpan w:val="5"/>
            <w:noWrap w:val="0"/>
            <w:vAlign w:val="top"/>
          </w:tcPr>
          <w:p w14:paraId="5DEE441E">
            <w:pPr>
              <w:jc w:val="center"/>
              <w:rPr>
                <w:rFonts w:hint="eastAsia" w:eastAsia="宋体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预估金额合计</w:t>
            </w:r>
          </w:p>
        </w:tc>
        <w:tc>
          <w:tcPr>
            <w:tcW w:w="1217" w:type="dxa"/>
            <w:noWrap w:val="0"/>
            <w:vAlign w:val="top"/>
          </w:tcPr>
          <w:p w14:paraId="2AB33463">
            <w:pPr>
              <w:jc w:val="center"/>
              <w:rPr>
                <w:rFonts w:hint="default" w:eastAsia="宋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top"/>
          </w:tcPr>
          <w:p w14:paraId="1054155F">
            <w:pPr>
              <w:jc w:val="center"/>
              <w:rPr>
                <w:rFonts w:hint="default" w:eastAsia="宋体" w:cs="Times New Roman"/>
                <w:sz w:val="28"/>
                <w:szCs w:val="28"/>
                <w:lang w:val="en-US" w:eastAsia="zh-CN"/>
              </w:rPr>
            </w:pPr>
          </w:p>
        </w:tc>
      </w:tr>
    </w:tbl>
    <w:p w14:paraId="0A0B00F6"/>
    <w:p w14:paraId="5661A41E">
      <w:pPr>
        <w:tabs>
          <w:tab w:val="left" w:pos="1521"/>
        </w:tabs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报价单位：</w:t>
      </w:r>
    </w:p>
    <w:p w14:paraId="04A4E8CF">
      <w:pPr>
        <w:tabs>
          <w:tab w:val="left" w:pos="1521"/>
        </w:tabs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</w:p>
    <w:p w14:paraId="0164973F">
      <w:pPr>
        <w:tabs>
          <w:tab w:val="left" w:pos="1521"/>
        </w:tabs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 w14:paraId="2D9DB2D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B95BB0"/>
    <w:rsid w:val="48850709"/>
    <w:rsid w:val="59B9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2026-01-16T08:04:00Z</dcterms:created>
  <dc:creator>Miss Mayට</dc:creator>
  <cp:lastModifiedBy>Miss Mayට</cp:lastModifiedBy>
  <dcterms:modified xsi:type="dcterms:W3CDTF">2026-01-16T08:04:59Z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A9B1AB7011654D078EA07C15F670967C_13</vt:lpwstr>
  </property>
  <property fmtid="{D5CDD505-2E9C-101B-9397-08002B2CF9AE}" pid="4" name="KSOTemplateDocerSaveRecord">
    <vt:lpwstr>eyJoZGlkIjoiMDIzNzA5YWMyZTdhN2U4M2I5ZTU3NDdkNWFhYTEwN2YiLCJ1c2VySWQiOiI0NDUxODY1NTgifQ==</vt:lpwstr>
  </property>
</Properties>
</file>