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bookmarkStart w:id="0" w:name="OLE_LINK2"/>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pStyle w:val="2"/>
        <w:pageBreakBefore w:val="0"/>
        <w:kinsoku/>
        <w:overflowPunct/>
        <w:topLinePunct w:val="0"/>
        <w:bidi w:val="0"/>
        <w:spacing w:before="0" w:line="560" w:lineRule="exact"/>
        <w:rPr>
          <w:rFonts w:hint="default" w:ascii="Times New Roman" w:hAnsi="Times New Roman" w:cs="Times New Roman"/>
          <w:lang w:val="en-US" w:eastAsia="zh-CN"/>
        </w:rPr>
      </w:pPr>
    </w:p>
    <w:p>
      <w:pPr>
        <w:keepNext w:val="0"/>
        <w:keepLines w:val="0"/>
        <w:pageBreakBefore w:val="0"/>
        <w:widowControl/>
        <w:kinsoku/>
        <w:wordWrap/>
        <w:overflowPunct/>
        <w:topLinePunct w:val="0"/>
        <w:autoSpaceDN/>
        <w:bidi w:val="0"/>
        <w:spacing w:line="56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书面承诺声明</w:t>
      </w:r>
      <w:r>
        <w:rPr>
          <w:rFonts w:hint="default" w:ascii="Times New Roman" w:hAnsi="Times New Roman" w:eastAsia="方正小标宋简体" w:cs="Times New Roman"/>
          <w:kern w:val="2"/>
          <w:sz w:val="44"/>
          <w:szCs w:val="44"/>
          <w:lang w:val="en-US" w:eastAsia="zh-CN" w:bidi="ar-SA"/>
        </w:rPr>
        <w:t>（示例）</w:t>
      </w:r>
      <w:bookmarkEnd w:id="0"/>
    </w:p>
    <w:p>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p>
    <w:p>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广州市生态环境局</w:t>
      </w:r>
      <w:r>
        <w:rPr>
          <w:rFonts w:hint="eastAsia" w:ascii="Times New Roman" w:hAnsi="Times New Roman" w:eastAsia="仿宋_GB2312" w:cs="Times New Roman"/>
          <w:b/>
          <w:color w:val="auto"/>
          <w:sz w:val="32"/>
          <w:szCs w:val="32"/>
          <w:highlight w:val="none"/>
          <w:lang w:eastAsia="zh-CN"/>
        </w:rPr>
        <w:t>荔湾分局</w:t>
      </w:r>
      <w:r>
        <w:rPr>
          <w:rFonts w:hint="default" w:ascii="Times New Roman" w:hAnsi="Times New Roman" w:eastAsia="仿宋_GB2312" w:cs="Times New Roman"/>
          <w:b/>
          <w:color w:val="auto"/>
          <w:sz w:val="32"/>
          <w:szCs w:val="32"/>
          <w:highlight w:val="none"/>
        </w:rPr>
        <w:t>：</w:t>
      </w:r>
    </w:p>
    <w:p>
      <w:pPr>
        <w:keepNext w:val="0"/>
        <w:keepLines w:val="0"/>
        <w:pageBreakBefore w:val="0"/>
        <w:kinsoku/>
        <w:wordWrap/>
        <w:overflowPunct/>
        <w:topLinePunct w:val="0"/>
        <w:autoSpaceDE w:val="0"/>
        <w:autoSpaceDN/>
        <w:bidi w:val="0"/>
        <w:snapToGrid w:val="0"/>
        <w:spacing w:line="560" w:lineRule="exact"/>
        <w:ind w:firstLine="800" w:firstLineChars="25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关于贵</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发布</w:t>
      </w:r>
      <w:r>
        <w:rPr>
          <w:rFonts w:hint="default" w:ascii="Times New Roman" w:hAnsi="Times New Roman" w:eastAsia="仿宋_GB2312" w:cs="Times New Roman"/>
          <w:color w:val="auto"/>
          <w:sz w:val="32"/>
          <w:szCs w:val="32"/>
          <w:highlight w:val="none"/>
          <w:u w:val="single"/>
        </w:rPr>
        <w:t xml:space="preserve">    项目名称   </w:t>
      </w:r>
      <w:r>
        <w:rPr>
          <w:rFonts w:hint="default" w:ascii="Times New Roman" w:hAnsi="Times New Roman" w:eastAsia="仿宋_GB2312" w:cs="Times New Roman"/>
          <w:color w:val="auto"/>
          <w:sz w:val="32"/>
          <w:szCs w:val="32"/>
          <w:highlight w:val="none"/>
        </w:rPr>
        <w:t>项目的</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公告，本公司（企业）愿意参加</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响应，并声明：</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一、本公司（企业）具备《中华人民共和国政府采购法》第二十二条资格条件：</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有独立承担民事责任的能力【提供有效的供应商营业执照或事业单位法人证书，或社会团体法人登记证书，或执业许可证副本复印件；依法经国务院批准免予登记的社会组织的，应提供相应文件证明其依法免予登记。如供应商为自然人的需提供自然人身份证明。若以不具有独立承担民事责任能力的分支机构投标，须取得具有法人资格的总公司的授权书，并提供总公司营业执照副本复印件。</w:t>
      </w:r>
      <w:bookmarkStart w:id="1" w:name="_GoBack"/>
      <w:bookmarkEnd w:id="1"/>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（二）具有良好的商业信誉和健全的财务会计制度；</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（三）具有履行合同所必需的设备和专业技术能力；</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（四）有依法缴纳税收和社会保障资金的良好记录；</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（五）参加政府采购活动前三年内，在经营活动中没有重大违法记录；</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（六）法律、行政法规规定的其他条件。</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二、本公司（企业）的法定代表人或单位负责人与本项目其他供应商的法定代表人或单位负责人不为同一人且与其他供应商之间不存在直接控股、管理关系。</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三、本公司（企业）政府采购活动前三年内，没有正在被司法机关立案调查。</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本公司（企业）承诺在本次采购活动中，如有违法、违规、弄虚作假行为，所造成的损失、不良后果及法律责任，一律由我公司（企业）承担。</w:t>
      </w:r>
    </w:p>
    <w:p>
      <w:pPr>
        <w:keepNext w:val="0"/>
        <w:keepLines w:val="0"/>
        <w:pageBreakBefore w:val="0"/>
        <w:kinsoku/>
        <w:wordWrap/>
        <w:overflowPunct/>
        <w:topLinePunct w:val="0"/>
        <w:autoSpaceDN/>
        <w:bidi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N/>
        <w:bidi w:val="0"/>
        <w:spacing w:line="560" w:lineRule="exact"/>
        <w:ind w:firstLine="42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特此声明！</w:t>
      </w:r>
    </w:p>
    <w:p>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color w:val="auto"/>
          <w:kern w:val="0"/>
          <w:sz w:val="32"/>
          <w:szCs w:val="32"/>
          <w:highlight w:val="none"/>
          <w:u w:val="single"/>
        </w:rPr>
        <w:t>供应商</w:t>
      </w:r>
      <w:r>
        <w:rPr>
          <w:rFonts w:hint="default" w:ascii="Times New Roman" w:hAnsi="Times New Roman" w:eastAsia="仿宋_GB2312" w:cs="Times New Roman"/>
          <w:color w:val="auto"/>
          <w:sz w:val="32"/>
          <w:szCs w:val="32"/>
          <w:highlight w:val="none"/>
          <w:u w:val="single"/>
        </w:rPr>
        <w:t>全称</w:t>
      </w:r>
      <w:r>
        <w:rPr>
          <w:rFonts w:hint="default" w:ascii="Times New Roman" w:hAnsi="Times New Roman" w:eastAsia="仿宋_GB2312" w:cs="Times New Roman"/>
          <w:i w:val="0"/>
          <w:iCs w:val="0"/>
          <w:color w:val="000000"/>
          <w:sz w:val="32"/>
          <w:szCs w:val="32"/>
          <w:u w:val="single"/>
        </w:rPr>
        <w:t>（盖章）：</w:t>
      </w:r>
    </w:p>
    <w:p>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i w:val="0"/>
          <w:iCs w:val="0"/>
          <w:color w:val="000000"/>
          <w:sz w:val="32"/>
          <w:szCs w:val="32"/>
          <w:u w:val="single"/>
        </w:rPr>
        <w:t>日期：</w:t>
      </w:r>
    </w:p>
    <w:p>
      <w:pPr>
        <w:pStyle w:val="2"/>
        <w:pageBreakBefore w:val="0"/>
        <w:kinsoku/>
        <w:overflowPunct/>
        <w:topLinePunct w:val="0"/>
        <w:bidi w:val="0"/>
        <w:spacing w:before="0" w:line="560" w:lineRule="exact"/>
        <w:rPr>
          <w:rFonts w:hint="default" w:ascii="Times New Roman" w:hAnsi="Times New Roman" w:cs="Times New Roman"/>
          <w:lang w:eastAsia="zh-CN"/>
        </w:rPr>
      </w:pPr>
    </w:p>
    <w:p>
      <w:pPr>
        <w:pageBreakBefore w:val="0"/>
        <w:kinsoku/>
        <w:overflowPunct/>
        <w:topLinePunct w:val="0"/>
        <w:bidi w:val="0"/>
        <w:spacing w:line="560" w:lineRule="exact"/>
        <w:rPr>
          <w:rFonts w:hint="default" w:ascii="Times New Roman" w:hAnsi="Times New Roman" w:cs="Times New Roman"/>
          <w:lang w:eastAsia="zh-CN"/>
        </w:rPr>
      </w:pPr>
    </w:p>
    <w:p>
      <w:pPr>
        <w:pStyle w:val="2"/>
        <w:pageBreakBefore w:val="0"/>
        <w:kinsoku/>
        <w:overflowPunct/>
        <w:topLinePunct w:val="0"/>
        <w:bidi w:val="0"/>
        <w:spacing w:before="0" w:line="560" w:lineRule="exact"/>
        <w:rPr>
          <w:rFonts w:hint="default" w:ascii="Times New Roman" w:hAnsi="Times New Roman" w:cs="Times New Roman"/>
          <w:lang w:eastAsia="zh-CN"/>
        </w:rPr>
      </w:pPr>
    </w:p>
    <w:p>
      <w:pPr>
        <w:pageBreakBefore w:val="0"/>
        <w:kinsoku/>
        <w:overflowPunct/>
        <w:topLinePunct w:val="0"/>
        <w:bidi w:val="0"/>
        <w:spacing w:line="560" w:lineRule="exact"/>
        <w:rPr>
          <w:rFonts w:hint="default" w:ascii="Times New Roman" w:hAnsi="Times New Roman" w:cs="Times New Roman"/>
          <w:lang w:eastAsia="zh-CN"/>
        </w:rPr>
      </w:pPr>
    </w:p>
    <w:p>
      <w:pPr>
        <w:pStyle w:val="2"/>
        <w:pageBreakBefore w:val="0"/>
        <w:kinsoku/>
        <w:overflowPunct/>
        <w:topLinePunct w:val="0"/>
        <w:bidi w:val="0"/>
        <w:spacing w:before="0" w:line="560" w:lineRule="exact"/>
        <w:rPr>
          <w:rFonts w:hint="default" w:ascii="Times New Roman" w:hAnsi="Times New Roman" w:cs="Times New Roman"/>
          <w:lang w:eastAsia="zh-CN"/>
        </w:rPr>
      </w:pPr>
    </w:p>
    <w:p>
      <w:pPr>
        <w:pageBreakBefore w:val="0"/>
        <w:kinsoku/>
        <w:overflowPunct/>
        <w:topLinePunct w:val="0"/>
        <w:bidi w:val="0"/>
        <w:spacing w:line="560" w:lineRule="exact"/>
        <w:rPr>
          <w:rFonts w:hint="default" w:ascii="Times New Roman" w:hAnsi="Times New Roman" w:cs="Times New Roman"/>
          <w:lang w:eastAsia="zh-CN"/>
        </w:rPr>
      </w:pPr>
    </w:p>
    <w:p>
      <w:pPr>
        <w:pStyle w:val="2"/>
        <w:pageBreakBefore w:val="0"/>
        <w:kinsoku/>
        <w:overflowPunct/>
        <w:topLinePunct w:val="0"/>
        <w:bidi w:val="0"/>
        <w:spacing w:before="0" w:line="560" w:lineRule="exact"/>
        <w:rPr>
          <w:rFonts w:hint="default" w:ascii="Times New Roman" w:hAnsi="Times New Roman" w:cs="Times New Roman"/>
          <w:lang w:eastAsia="zh-CN"/>
        </w:rPr>
      </w:pPr>
    </w:p>
    <w:p>
      <w:pPr>
        <w:pageBreakBefore w:val="0"/>
        <w:kinsoku/>
        <w:overflowPunct/>
        <w:topLinePunct w:val="0"/>
        <w:bidi w:val="0"/>
        <w:spacing w:line="560" w:lineRule="exact"/>
        <w:rPr>
          <w:rFonts w:hint="default" w:ascii="Times New Roman" w:hAnsi="Times New Roman" w:cs="Times New Roman"/>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pgSz w:w="11900" w:h="16840"/>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221CC"/>
    <w:rsid w:val="00140020"/>
    <w:rsid w:val="02F254D6"/>
    <w:rsid w:val="0797740A"/>
    <w:rsid w:val="0ADF113F"/>
    <w:rsid w:val="0C6E3C18"/>
    <w:rsid w:val="1BB94C63"/>
    <w:rsid w:val="1C5A2797"/>
    <w:rsid w:val="1D304100"/>
    <w:rsid w:val="1D992EF5"/>
    <w:rsid w:val="1E6657EC"/>
    <w:rsid w:val="25FC4E50"/>
    <w:rsid w:val="272221CC"/>
    <w:rsid w:val="28A11444"/>
    <w:rsid w:val="30825CC2"/>
    <w:rsid w:val="318B631B"/>
    <w:rsid w:val="338F5ADA"/>
    <w:rsid w:val="40CC7E1C"/>
    <w:rsid w:val="4A3851AE"/>
    <w:rsid w:val="4B2526A3"/>
    <w:rsid w:val="4F423034"/>
    <w:rsid w:val="5035245A"/>
    <w:rsid w:val="517F2CF2"/>
    <w:rsid w:val="57C54BF3"/>
    <w:rsid w:val="5C605C26"/>
    <w:rsid w:val="5D1204C6"/>
    <w:rsid w:val="5FF92240"/>
    <w:rsid w:val="62312145"/>
    <w:rsid w:val="6D6DBCC3"/>
    <w:rsid w:val="770C2C83"/>
    <w:rsid w:val="77C04BF6"/>
    <w:rsid w:val="7B872ADD"/>
    <w:rsid w:val="7BDC3ED8"/>
    <w:rsid w:val="7CE8128C"/>
    <w:rsid w:val="7CFDD192"/>
    <w:rsid w:val="7D9B6355"/>
    <w:rsid w:val="7FBE5AE6"/>
    <w:rsid w:val="BAFF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_Style 3"/>
    <w:next w:val="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2025-05-17T00:07:00Z</dcterms:created>
  <dc:creator>songdi</dc:creator>
  <cp:lastModifiedBy>huawei</cp:lastModifiedBy>
  <dcterms:modified xsi:type="dcterms:W3CDTF">2025-12-15T14:41:02Z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2AA14DE86FCA17C1E0C52568674A3CD2</vt:lpwstr>
  </property>
</Properties>
</file>