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2D40">
      <w:pPr>
        <w:numPr>
          <w:ilvl w:val="0"/>
          <w:numId w:val="0"/>
        </w:numPr>
        <w:spacing w:line="3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附件</w:t>
      </w:r>
    </w:p>
    <w:p w14:paraId="605C8B70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物品采购需求表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56"/>
        <w:gridCol w:w="418"/>
        <w:gridCol w:w="6576"/>
        <w:gridCol w:w="665"/>
      </w:tblGrid>
      <w:tr w14:paraId="246D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40291D9D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序号</w:t>
            </w:r>
          </w:p>
        </w:tc>
        <w:tc>
          <w:tcPr>
            <w:tcW w:w="456" w:type="dxa"/>
            <w:noWrap w:val="0"/>
            <w:vAlign w:val="center"/>
          </w:tcPr>
          <w:p w14:paraId="7F092E68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物品名称</w:t>
            </w:r>
          </w:p>
        </w:tc>
        <w:tc>
          <w:tcPr>
            <w:tcW w:w="418" w:type="dxa"/>
            <w:noWrap w:val="0"/>
            <w:vAlign w:val="center"/>
          </w:tcPr>
          <w:p w14:paraId="51258104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数量</w:t>
            </w:r>
          </w:p>
        </w:tc>
        <w:tc>
          <w:tcPr>
            <w:tcW w:w="6576" w:type="dxa"/>
            <w:noWrap w:val="0"/>
            <w:vAlign w:val="center"/>
          </w:tcPr>
          <w:p w14:paraId="6FA2B93F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技术参数</w:t>
            </w:r>
          </w:p>
        </w:tc>
        <w:tc>
          <w:tcPr>
            <w:tcW w:w="665" w:type="dxa"/>
            <w:noWrap w:val="0"/>
            <w:vAlign w:val="center"/>
          </w:tcPr>
          <w:p w14:paraId="241C6016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5B6A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78279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56" w:type="dxa"/>
            <w:noWrap w:val="0"/>
            <w:vAlign w:val="center"/>
          </w:tcPr>
          <w:p w14:paraId="0F7621FF">
            <w:pPr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林格曼烟度望远镜</w:t>
            </w:r>
          </w:p>
        </w:tc>
        <w:tc>
          <w:tcPr>
            <w:tcW w:w="418" w:type="dxa"/>
            <w:noWrap w:val="0"/>
            <w:vAlign w:val="center"/>
          </w:tcPr>
          <w:p w14:paraId="228EB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576" w:type="dxa"/>
            <w:noWrap w:val="0"/>
            <w:vAlign w:val="top"/>
          </w:tcPr>
          <w:p w14:paraId="34643B18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1B01FF88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主镜                     1（个）</w:t>
            </w: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皮套                       1（个）</w:t>
            </w:r>
          </w:p>
          <w:p w14:paraId="01BBB76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09656DA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目镜口径：≥25mm</w:t>
            </w:r>
          </w:p>
          <w:p w14:paraId="13E78CB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望远镜视角放大率：10倍</w:t>
            </w:r>
          </w:p>
          <w:p w14:paraId="64C8BCE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望远镜观测距离： 10～1000米 </w:t>
            </w:r>
          </w:p>
          <w:p w14:paraId="30796E5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林格曼黑度等级： 0、1、2、3、4、5共六个等级</w:t>
            </w:r>
          </w:p>
          <w:p w14:paraId="6C1314A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林格曼黑度图制作误差≤0.2 级</w:t>
            </w:r>
          </w:p>
          <w:p w14:paraId="7B5E13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带三角支架标准接口，配可伸缩三角支架</w:t>
            </w:r>
          </w:p>
          <w:p w14:paraId="7F9397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符合固定污染源废气 烟气黑度的测定林格曼望远镜法HJ 1287—2023使用标准</w:t>
            </w:r>
          </w:p>
        </w:tc>
        <w:tc>
          <w:tcPr>
            <w:tcW w:w="665" w:type="dxa"/>
            <w:noWrap w:val="0"/>
            <w:vAlign w:val="top"/>
          </w:tcPr>
          <w:p w14:paraId="3B19D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</w:rPr>
            </w:pPr>
          </w:p>
        </w:tc>
      </w:tr>
      <w:tr w14:paraId="6B22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233D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6" w:type="dxa"/>
            <w:noWrap w:val="0"/>
            <w:vAlign w:val="center"/>
          </w:tcPr>
          <w:p w14:paraId="4DDD2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cs="宋体"/>
                <w:kern w:val="2"/>
                <w:sz w:val="21"/>
                <w:szCs w:val="21"/>
                <w:highlight w:val="none"/>
                <w:lang w:val="en-US" w:eastAsia="zh-CN"/>
              </w:rPr>
              <w:t>红外热成像仪</w:t>
            </w:r>
          </w:p>
        </w:tc>
        <w:tc>
          <w:tcPr>
            <w:tcW w:w="418" w:type="dxa"/>
            <w:noWrap w:val="0"/>
            <w:vAlign w:val="center"/>
          </w:tcPr>
          <w:p w14:paraId="56E76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76" w:type="dxa"/>
            <w:noWrap w:val="0"/>
            <w:vAlign w:val="top"/>
          </w:tcPr>
          <w:p w14:paraId="2E166E2B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1仪器配置要求：主机 1台</w:t>
            </w:r>
          </w:p>
          <w:p w14:paraId="7C26B192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65B037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传感器类型：非制冷氧化钒微辐射热计 </w:t>
            </w:r>
          </w:p>
          <w:p w14:paraId="379862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NETD(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噪声等效温差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&lt;50mK (@ 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℃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,F#=1.0) </w:t>
            </w:r>
          </w:p>
          <w:p w14:paraId="708C56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最小成像距离：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0.1m </w:t>
            </w:r>
          </w:p>
          <w:p w14:paraId="0F639B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最小测量距离：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0.1m </w:t>
            </w:r>
          </w:p>
          <w:p w14:paraId="7AA9F7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可见光分辨率：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640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×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480 </w:t>
            </w:r>
          </w:p>
          <w:p w14:paraId="506804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图像格式：带有测温信息的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JPEG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图像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支持客户端离线分析 </w:t>
            </w:r>
          </w:p>
          <w:p w14:paraId="457C87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伪彩模式：白热、黑热、铁红、彩虹、高温凸显、红热、融合 </w:t>
            </w:r>
          </w:p>
          <w:p w14:paraId="271FF6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拍照：支持 </w:t>
            </w:r>
          </w:p>
          <w:p w14:paraId="6D3E62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工作温度和湿度：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℃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~50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℃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95% </w:t>
            </w:r>
          </w:p>
          <w:p w14:paraId="0EC7EA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存储温度和湿度：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℃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~70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℃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95% </w:t>
            </w:r>
          </w:p>
          <w:p w14:paraId="3DDBB4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防护等级：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IP54 </w:t>
            </w:r>
          </w:p>
          <w:p w14:paraId="6E2F38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冲击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振动：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GB/T 2423.5-2019; GB/T 2423.10-2008 </w:t>
            </w:r>
          </w:p>
          <w:p w14:paraId="151A3F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电磁兼容性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(EMC)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GB/T17799.2,GB17799.3-2012 </w:t>
            </w:r>
          </w:p>
          <w:p w14:paraId="1563E5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测温范围：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℃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--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550C </w:t>
            </w:r>
          </w:p>
          <w:p w14:paraId="6CADA0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测温精度：±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℃或读数的±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2%(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取最大值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) </w:t>
            </w:r>
          </w:p>
        </w:tc>
        <w:tc>
          <w:tcPr>
            <w:tcW w:w="665" w:type="dxa"/>
            <w:noWrap w:val="0"/>
            <w:vAlign w:val="top"/>
          </w:tcPr>
          <w:p w14:paraId="09F76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</w:rPr>
            </w:pPr>
          </w:p>
        </w:tc>
      </w:tr>
      <w:tr w14:paraId="65A9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4633E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6" w:type="dxa"/>
            <w:noWrap w:val="0"/>
            <w:vAlign w:val="center"/>
          </w:tcPr>
          <w:p w14:paraId="5BB7F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highlight w:val="none"/>
                <w:lang w:val="en-US" w:eastAsia="zh-CN"/>
              </w:rPr>
              <w:t>塞氏盘</w:t>
            </w:r>
          </w:p>
        </w:tc>
        <w:tc>
          <w:tcPr>
            <w:tcW w:w="418" w:type="dxa"/>
            <w:noWrap w:val="0"/>
            <w:vAlign w:val="center"/>
          </w:tcPr>
          <w:p w14:paraId="72858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576" w:type="dxa"/>
            <w:noWrap w:val="0"/>
            <w:vAlign w:val="top"/>
          </w:tcPr>
          <w:p w14:paraId="14381333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5632B3B6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塞氏盘 1（个）</w:t>
            </w:r>
          </w:p>
          <w:p w14:paraId="6E1ABB3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重锤 1（个）</w:t>
            </w:r>
          </w:p>
          <w:p w14:paraId="788CE9DB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卷尺 1（个）</w:t>
            </w:r>
          </w:p>
          <w:p w14:paraId="137DC2EE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绳子 1（个）</w:t>
            </w:r>
          </w:p>
          <w:p w14:paraId="47CFC1D7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1A0BF1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直径20cm,黑白色相间</w:t>
            </w:r>
          </w:p>
          <w:p w14:paraId="4B22BD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材质:亚克力板，铝塑板，304不锈钢重锤，螺扣型</w:t>
            </w:r>
          </w:p>
        </w:tc>
        <w:tc>
          <w:tcPr>
            <w:tcW w:w="665" w:type="dxa"/>
            <w:noWrap w:val="0"/>
            <w:vAlign w:val="top"/>
          </w:tcPr>
          <w:p w14:paraId="277C2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</w:rPr>
            </w:pPr>
          </w:p>
        </w:tc>
      </w:tr>
      <w:tr w14:paraId="25C1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5D559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6" w:type="dxa"/>
            <w:noWrap w:val="0"/>
            <w:vAlign w:val="center"/>
          </w:tcPr>
          <w:p w14:paraId="3CA95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highlight w:val="none"/>
                <w:lang w:val="en-US" w:eastAsia="zh-CN"/>
              </w:rPr>
              <w:t>石油类采样器</w:t>
            </w:r>
          </w:p>
        </w:tc>
        <w:tc>
          <w:tcPr>
            <w:tcW w:w="418" w:type="dxa"/>
            <w:noWrap w:val="0"/>
            <w:vAlign w:val="center"/>
          </w:tcPr>
          <w:p w14:paraId="515C7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576" w:type="dxa"/>
            <w:noWrap w:val="0"/>
            <w:vAlign w:val="top"/>
          </w:tcPr>
          <w:p w14:paraId="5F05DF9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1E8A3C04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表层油类采水器主体1套</w:t>
            </w:r>
          </w:p>
          <w:p w14:paraId="0A376568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  <w:t>浮球1个，</w:t>
            </w:r>
          </w:p>
          <w:p w14:paraId="4ACE6261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  <w:t>采样绳1套</w:t>
            </w:r>
          </w:p>
          <w:p w14:paraId="30177F5C"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"/>
              </w:rPr>
              <w:t>带塞磨口试剂瓶2个(标配500mL2个)</w:t>
            </w:r>
          </w:p>
          <w:p w14:paraId="2B83F4B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676F48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全不锈钢壳体包裹，底部带有缓冲弹簧，有效保护采样瓶，浮球带有海绵手提把手，方便采样</w:t>
            </w:r>
          </w:p>
          <w:p w14:paraId="2974E2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采样瓶容积:500ML,1000ML</w:t>
            </w:r>
          </w:p>
          <w:p w14:paraId="4F7A0D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使用水深:水下~1米(可调节，可拓展)</w:t>
            </w:r>
          </w:p>
          <w:p w14:paraId="65492F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使用温度:-2℃~40C</w:t>
            </w:r>
          </w:p>
          <w:p w14:paraId="5F611A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进水时间:&lt;1min</w:t>
            </w:r>
          </w:p>
        </w:tc>
        <w:tc>
          <w:tcPr>
            <w:tcW w:w="665" w:type="dxa"/>
            <w:noWrap w:val="0"/>
            <w:vAlign w:val="top"/>
          </w:tcPr>
          <w:p w14:paraId="185BB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</w:rPr>
            </w:pPr>
          </w:p>
        </w:tc>
      </w:tr>
    </w:tbl>
    <w:p w14:paraId="24E7C95C"/>
    <w:p w14:paraId="31BB4873"/>
    <w:p w14:paraId="45B14432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803F0"/>
    <w:rsid w:val="6C5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2025-12-03T09:37:00Z</dcterms:created>
  <dc:creator>Miss Mayට</dc:creator>
  <cp:lastModifiedBy>Miss Mayට</cp:lastModifiedBy>
  <dcterms:modified xsi:type="dcterms:W3CDTF">2025-12-03T09:38:01Z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7B1FD5EE72984B4E8E7D04581042B0EA_11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