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eastAsia="方正小标宋简体"/>
          <w:kern w:val="0"/>
          <w:sz w:val="44"/>
          <w:szCs w:val="32"/>
        </w:rPr>
      </w:pPr>
    </w:p>
    <w:p>
      <w:pPr>
        <w:widowControl/>
        <w:spacing w:line="600" w:lineRule="exact"/>
        <w:jc w:val="center"/>
        <w:rPr>
          <w:rFonts w:eastAsia="方正小标宋简体"/>
          <w:kern w:val="0"/>
          <w:sz w:val="44"/>
          <w:szCs w:val="32"/>
        </w:rPr>
      </w:pPr>
      <w:bookmarkStart w:id="0" w:name="_GoBack"/>
      <w:bookmarkEnd w:id="0"/>
      <w:r>
        <w:rPr>
          <w:rFonts w:eastAsia="方正小标宋简体"/>
          <w:kern w:val="0"/>
          <w:sz w:val="44"/>
          <w:szCs w:val="32"/>
        </w:rPr>
        <w:t>广州市环评文件编制单位守信承诺书</w:t>
      </w:r>
    </w:p>
    <w:p>
      <w:pPr>
        <w:widowControl/>
        <w:spacing w:line="600" w:lineRule="exact"/>
        <w:jc w:val="left"/>
        <w:rPr>
          <w:rFonts w:eastAsia="仿宋_GB2312"/>
          <w:kern w:val="0"/>
          <w:sz w:val="24"/>
        </w:rPr>
      </w:pPr>
    </w:p>
    <w:tbl>
      <w:tblPr>
        <w:tblStyle w:val="2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753"/>
        <w:gridCol w:w="850"/>
        <w:gridCol w:w="474"/>
        <w:gridCol w:w="957"/>
        <w:gridCol w:w="1116"/>
        <w:gridCol w:w="187"/>
        <w:gridCol w:w="106"/>
        <w:gridCol w:w="531"/>
        <w:gridCol w:w="480"/>
        <w:gridCol w:w="146"/>
        <w:gridCol w:w="905"/>
        <w:gridCol w:w="61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单位名称</w:t>
            </w:r>
            <w:r>
              <w:rPr>
                <w:rFonts w:eastAsia="黑体"/>
                <w:kern w:val="0"/>
                <w:sz w:val="24"/>
              </w:rPr>
              <w:t>*</w:t>
            </w:r>
          </w:p>
        </w:tc>
        <w:tc>
          <w:tcPr>
            <w:tcW w:w="33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组织形式</w:t>
            </w:r>
          </w:p>
        </w:tc>
        <w:tc>
          <w:tcPr>
            <w:tcW w:w="18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统一社会信用代码</w:t>
            </w:r>
          </w:p>
        </w:tc>
        <w:tc>
          <w:tcPr>
            <w:tcW w:w="33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法定代表人</w:t>
            </w:r>
            <w:r>
              <w:rPr>
                <w:rFonts w:eastAsia="黑体"/>
                <w:kern w:val="0"/>
                <w:sz w:val="24"/>
              </w:rPr>
              <w:t>*</w:t>
            </w:r>
          </w:p>
        </w:tc>
        <w:tc>
          <w:tcPr>
            <w:tcW w:w="18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信用平台注册时间</w:t>
            </w:r>
            <w:r>
              <w:rPr>
                <w:rFonts w:eastAsia="黑体"/>
                <w:kern w:val="0"/>
                <w:sz w:val="24"/>
              </w:rPr>
              <w:t>*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成立时间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单位通讯地址</w:t>
            </w:r>
            <w:r>
              <w:rPr>
                <w:rFonts w:eastAsia="黑体"/>
                <w:kern w:val="0"/>
                <w:sz w:val="24"/>
              </w:rPr>
              <w:t>*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环评业务负责人</w:t>
            </w:r>
            <w:r>
              <w:rPr>
                <w:rFonts w:eastAsia="黑体"/>
                <w:kern w:val="0"/>
                <w:sz w:val="24"/>
              </w:rPr>
              <w:t>*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联系方式</w:t>
            </w:r>
            <w:r>
              <w:rPr>
                <w:rFonts w:eastAsia="黑体"/>
                <w:kern w:val="0"/>
                <w:sz w:val="24"/>
              </w:rPr>
              <w:t>*</w:t>
            </w:r>
          </w:p>
        </w:tc>
        <w:tc>
          <w:tcPr>
            <w:tcW w:w="4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color w:val="7F7F7F"/>
                <w:kern w:val="0"/>
                <w:sz w:val="24"/>
              </w:rPr>
            </w:pPr>
            <w:r>
              <w:rPr>
                <w:rFonts w:eastAsia="仿宋_GB2312"/>
                <w:color w:val="7F7F7F"/>
                <w:kern w:val="0"/>
                <w:sz w:val="20"/>
                <w:szCs w:val="20"/>
              </w:rPr>
              <w:t>（填写真实有效的手机号码、电子邮箱等）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单位业务范围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□建设项目环评  □规划环评 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其他：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08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是否处于被列入限期整改名单和“黑名单”期间：  □是   □否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是否处于被依法禁止从事环评文件编制工作期间：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08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一、环境影响评价工程师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序号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职业资格证书管理号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信用编号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手机号码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0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二、其他编制人员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序号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职称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hAnsi="黑体" w:eastAsia="黑体"/>
                <w:kern w:val="0"/>
                <w:sz w:val="24"/>
              </w:rPr>
              <w:t>职务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信用编号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手机号码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08" w:type="dxa"/>
            <w:gridSpan w:val="14"/>
            <w:tcBorders>
              <w:top w:val="nil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我单位承诺所填写各项内容真实、准确、完整，承诺在广州市从事环评业务过程中遵守国家、广东省及广州市的各项法律、法规、政策及有关管理要求，自觉接受各级生态环境主管部门的监督检查，接受社会监督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我单位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□同意/□不同意</w:t>
            </w:r>
            <w:r>
              <w:rPr>
                <w:rFonts w:eastAsia="仿宋_GB2312"/>
                <w:kern w:val="0"/>
                <w:sz w:val="24"/>
              </w:rPr>
              <w:t>你局将上述加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*</w:t>
            </w:r>
            <w:r>
              <w:rPr>
                <w:rFonts w:eastAsia="仿宋_GB2312"/>
                <w:kern w:val="0"/>
                <w:sz w:val="24"/>
              </w:rPr>
              <w:t>号的信息在广州生态环境局网站及其他官方媒体进行公开。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编制单位（公章）：        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法定代表人（签章）：                   </w:t>
            </w:r>
          </w:p>
          <w:p>
            <w:pPr>
              <w:widowControl/>
              <w:spacing w:line="400" w:lineRule="exact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   年  月  日</w:t>
            </w:r>
          </w:p>
        </w:tc>
      </w:tr>
    </w:tbl>
    <w:p>
      <w:pPr>
        <w:widowControl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注：本承诺书盖章后，请</w:t>
      </w:r>
      <w:r>
        <w:rPr>
          <w:rFonts w:hint="eastAsia" w:eastAsia="仿宋_GB2312"/>
          <w:kern w:val="0"/>
          <w:szCs w:val="21"/>
        </w:rPr>
        <w:t>扫描件</w:t>
      </w:r>
      <w:r>
        <w:rPr>
          <w:rFonts w:eastAsia="仿宋_GB2312"/>
          <w:kern w:val="0"/>
          <w:szCs w:val="21"/>
        </w:rPr>
        <w:t>发</w:t>
      </w:r>
      <w:r>
        <w:rPr>
          <w:rFonts w:hint="eastAsia" w:eastAsia="仿宋_GB2312"/>
          <w:kern w:val="0"/>
          <w:szCs w:val="21"/>
        </w:rPr>
        <w:t>发至</w:t>
      </w:r>
      <w:r>
        <w:rPr>
          <w:rFonts w:eastAsia="仿宋_GB2312"/>
          <w:kern w:val="0"/>
          <w:szCs w:val="21"/>
        </w:rPr>
        <w:t>广州市生态环境局</w:t>
      </w:r>
      <w:r>
        <w:rPr>
          <w:rFonts w:hint="eastAsia" w:eastAsia="仿宋_GB2312"/>
          <w:kern w:val="0"/>
          <w:szCs w:val="21"/>
        </w:rPr>
        <w:t>（</w:t>
      </w:r>
      <w:r>
        <w:rPr>
          <w:rFonts w:eastAsia="仿宋_GB2312"/>
          <w:kern w:val="0"/>
          <w:szCs w:val="21"/>
        </w:rPr>
        <w:t>环评处</w:t>
      </w:r>
      <w:r>
        <w:rPr>
          <w:rFonts w:hint="eastAsia" w:eastAsia="仿宋_GB2312"/>
          <w:kern w:val="0"/>
          <w:szCs w:val="21"/>
        </w:rPr>
        <w:t>）</w:t>
      </w:r>
      <w:r>
        <w:rPr>
          <w:rFonts w:eastAsia="仿宋_GB2312"/>
          <w:kern w:val="0"/>
          <w:szCs w:val="21"/>
        </w:rPr>
        <w:t>邮箱gzhjbh123@163.com</w:t>
      </w:r>
      <w:r>
        <w:rPr>
          <w:rFonts w:hint="eastAsia" w:eastAsia="仿宋_GB2312"/>
          <w:kern w:val="0"/>
          <w:szCs w:val="21"/>
        </w:rPr>
        <w:t>，邮件主题为“编制单位全称+守信承诺书”</w:t>
      </w:r>
      <w:r>
        <w:rPr>
          <w:rFonts w:eastAsia="仿宋_GB2312"/>
          <w:kern w:val="0"/>
          <w:szCs w:val="21"/>
        </w:rPr>
        <w:t>；编制单位和编制人员的基本情况信息发生变化的，应及时向广州市生态环境局重新提交上述守信承诺书。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6BCE"/>
    <w:rsid w:val="38B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2022-04-14T06:18:00Z</dcterms:created>
  <dc:creator>陈璐</dc:creator>
  <cp:lastModifiedBy>陈璐</cp:lastModifiedBy>
  <dcterms:modified xsi:type="dcterms:W3CDTF">2022-04-14T06:20:09Z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D102EC6FD2A241EE8EAA0DE15CBE59B4</vt:lpwstr>
  </property>
  <property fmtid="{D5CDD505-2E9C-101B-9397-08002B2CF9AE}" pid="4" name="commondata">
    <vt:lpwstr>eyJoZGlkIjoiZTU3MzRiOTRkNGYyODk1MmU5YzZlNDcwNzMzMWQxNzEifQ==</vt:lpwstr>
  </property>
</Properties>
</file>