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E7" w:rsidRPr="001D4C76" w:rsidRDefault="004B0DE7" w:rsidP="001D42C7"/>
    <w:p w:rsidR="001D42C7" w:rsidRPr="001D4C76" w:rsidRDefault="001D42C7" w:rsidP="001D42C7"/>
    <w:p w:rsidR="001D42C7" w:rsidRPr="001D4C76" w:rsidRDefault="001D42C7" w:rsidP="001D42C7"/>
    <w:p w:rsidR="001D42C7" w:rsidRDefault="001D42C7"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1D42C7" w:rsidRDefault="001D42C7" w:rsidP="00F8251D">
      <w:pPr>
        <w:spacing w:line="240" w:lineRule="auto"/>
        <w:jc w:val="center"/>
        <w:rPr>
          <w:rFonts w:ascii="宋体" w:hAnsi="宋体"/>
          <w:sz w:val="52"/>
          <w:szCs w:val="52"/>
        </w:rPr>
      </w:pPr>
      <w:r w:rsidRPr="001D4C76">
        <w:rPr>
          <w:rFonts w:ascii="宋体" w:hAnsi="宋体" w:hint="eastAsia"/>
          <w:sz w:val="52"/>
          <w:szCs w:val="52"/>
        </w:rPr>
        <w:t>环境统计</w:t>
      </w:r>
      <w:r w:rsidR="00353122">
        <w:rPr>
          <w:rFonts w:ascii="宋体" w:hAnsi="宋体" w:hint="eastAsia"/>
          <w:sz w:val="52"/>
          <w:szCs w:val="52"/>
        </w:rPr>
        <w:t>报表</w:t>
      </w:r>
      <w:r w:rsidR="00053A72">
        <w:rPr>
          <w:rFonts w:ascii="宋体" w:hAnsi="宋体" w:hint="eastAsia"/>
          <w:sz w:val="52"/>
          <w:szCs w:val="52"/>
        </w:rPr>
        <w:t>制度</w:t>
      </w:r>
    </w:p>
    <w:p w:rsidR="00CB0FE4" w:rsidRPr="00D5346D" w:rsidRDefault="002F69FC" w:rsidP="00F8251D">
      <w:pPr>
        <w:spacing w:line="240" w:lineRule="auto"/>
        <w:jc w:val="center"/>
        <w:rPr>
          <w:rFonts w:ascii="宋体" w:hAnsi="宋体"/>
          <w:sz w:val="48"/>
          <w:szCs w:val="52"/>
        </w:rPr>
      </w:pPr>
      <w:r>
        <w:rPr>
          <w:rFonts w:ascii="宋体" w:hAnsi="宋体" w:hint="eastAsia"/>
          <w:sz w:val="48"/>
          <w:szCs w:val="52"/>
        </w:rPr>
        <w:t>（2017年度）</w:t>
      </w: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Default="001D42C7"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Pr="00975B79" w:rsidRDefault="00975B79" w:rsidP="001D42C7">
      <w:pPr>
        <w:jc w:val="center"/>
      </w:pP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中华人民共和国环境保护部制定</w:t>
      </w: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中华人民共和国国家统计局批准</w:t>
      </w:r>
    </w:p>
    <w:p w:rsidR="001D42C7" w:rsidRPr="00975B79" w:rsidRDefault="00975B79" w:rsidP="00975B79">
      <w:pPr>
        <w:spacing w:line="600" w:lineRule="exact"/>
        <w:jc w:val="center"/>
        <w:rPr>
          <w:rFonts w:asciiTheme="minorEastAsia" w:eastAsiaTheme="minorEastAsia" w:hAnsiTheme="minorEastAsia"/>
        </w:rPr>
      </w:pPr>
      <w:r w:rsidRPr="00975B79">
        <w:rPr>
          <w:rFonts w:asciiTheme="minorEastAsia" w:eastAsiaTheme="minorEastAsia" w:hAnsiTheme="minorEastAsia" w:hint="eastAsia"/>
          <w:sz w:val="32"/>
          <w:szCs w:val="32"/>
        </w:rPr>
        <w:t>201</w:t>
      </w:r>
      <w:r w:rsidR="00E675C9">
        <w:rPr>
          <w:rFonts w:asciiTheme="minorEastAsia" w:eastAsiaTheme="minorEastAsia" w:hAnsiTheme="minorEastAsia" w:hint="eastAsia"/>
          <w:sz w:val="32"/>
          <w:szCs w:val="32"/>
        </w:rPr>
        <w:t>7</w:t>
      </w:r>
      <w:r w:rsidRPr="00975B79">
        <w:rPr>
          <w:rFonts w:asciiTheme="minorEastAsia" w:eastAsiaTheme="minorEastAsia" w:hAnsiTheme="minorEastAsia" w:hint="eastAsia"/>
          <w:sz w:val="32"/>
          <w:szCs w:val="32"/>
        </w:rPr>
        <w:t>年</w:t>
      </w:r>
      <w:r w:rsidR="00036038">
        <w:rPr>
          <w:rFonts w:asciiTheme="minorEastAsia" w:eastAsiaTheme="minorEastAsia" w:hAnsiTheme="minorEastAsia" w:hint="eastAsia"/>
          <w:sz w:val="32"/>
          <w:szCs w:val="32"/>
        </w:rPr>
        <w:t>3</w:t>
      </w:r>
      <w:r w:rsidRPr="00975B79">
        <w:rPr>
          <w:rFonts w:asciiTheme="minorEastAsia" w:eastAsiaTheme="minorEastAsia" w:hAnsiTheme="minorEastAsia" w:hint="eastAsia"/>
          <w:sz w:val="32"/>
          <w:szCs w:val="32"/>
        </w:rPr>
        <w:t>月</w:t>
      </w: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4739D8" w:rsidRDefault="004739D8">
      <w:pPr>
        <w:widowControl/>
        <w:spacing w:line="240" w:lineRule="auto"/>
        <w:jc w:val="left"/>
        <w:sectPr w:rsidR="004739D8" w:rsidSect="005F3141">
          <w:headerReference w:type="even" r:id="rId8"/>
          <w:headerReference w:type="default" r:id="rId9"/>
          <w:footerReference w:type="even" r:id="rId10"/>
          <w:footerReference w:type="default" r:id="rId11"/>
          <w:headerReference w:type="first" r:id="rId12"/>
          <w:footerReference w:type="first" r:id="rId13"/>
          <w:pgSz w:w="11906" w:h="16838"/>
          <w:pgMar w:top="1418" w:right="1247" w:bottom="1247" w:left="1247" w:header="851" w:footer="992" w:gutter="0"/>
          <w:pgNumType w:start="1"/>
          <w:cols w:space="425"/>
          <w:titlePg/>
          <w:docGrid w:linePitch="312"/>
        </w:sectPr>
      </w:pPr>
    </w:p>
    <w:p w:rsidR="001D42C7" w:rsidRPr="008C697A" w:rsidRDefault="001D42C7"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Default="008C697A" w:rsidP="008C697A">
      <w:pPr>
        <w:pStyle w:val="a7"/>
        <w:jc w:val="center"/>
        <w:rPr>
          <w:sz w:val="32"/>
        </w:rPr>
      </w:pPr>
      <w:r w:rsidRPr="001D4C76">
        <w:rPr>
          <w:rFonts w:hint="eastAsia"/>
          <w:sz w:val="32"/>
        </w:rPr>
        <w:t>本报表制度根据《中华人民共和国统计法》的有关规定制定</w:t>
      </w:r>
    </w:p>
    <w:p w:rsidR="008C697A" w:rsidRPr="001D4C76" w:rsidRDefault="008C697A" w:rsidP="008C697A">
      <w:pPr>
        <w:pStyle w:val="a7"/>
        <w:jc w:val="center"/>
        <w:rPr>
          <w:rFonts w:ascii="仿宋_GB2312" w:eastAsia="仿宋_GB2312"/>
          <w:sz w:val="28"/>
          <w:szCs w:val="28"/>
        </w:rPr>
      </w:pPr>
    </w:p>
    <w:p w:rsidR="008C697A"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w:t>
      </w:r>
      <w:r w:rsidRPr="001D4C76">
        <w:rPr>
          <w:rFonts w:ascii="仿宋_GB2312" w:eastAsia="仿宋_GB2312" w:hint="eastAsia"/>
          <w:bCs/>
          <w:sz w:val="28"/>
          <w:szCs w:val="28"/>
        </w:rPr>
        <w:t>第七条</w:t>
      </w:r>
      <w:r w:rsidRPr="001D4C76">
        <w:rPr>
          <w:rFonts w:ascii="仿宋_GB2312" w:eastAsia="仿宋_GB2312" w:hint="eastAsia"/>
          <w:sz w:val="28"/>
          <w:szCs w:val="28"/>
        </w:rPr>
        <w:t>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8C697A" w:rsidRPr="001D4C76" w:rsidRDefault="008C697A" w:rsidP="008C697A">
      <w:pPr>
        <w:spacing w:line="600" w:lineRule="exact"/>
        <w:ind w:firstLineChars="200" w:firstLine="560"/>
        <w:rPr>
          <w:rFonts w:ascii="仿宋_GB2312" w:eastAsia="仿宋_GB2312"/>
          <w:sz w:val="28"/>
          <w:szCs w:val="28"/>
        </w:rPr>
      </w:pPr>
    </w:p>
    <w:p w:rsidR="008C697A" w:rsidRPr="001D4C76"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《中华人民共和国统计法》第九条规定：统计机构和统计人员对在统计工作中知悉的国家秘密、商业秘密和个人信息，应当予以保密。</w:t>
      </w:r>
    </w:p>
    <w:p w:rsidR="008C697A" w:rsidRPr="008C697A" w:rsidRDefault="008C697A" w:rsidP="001D42C7">
      <w:pPr>
        <w:jc w:val="center"/>
      </w:pPr>
    </w:p>
    <w:p w:rsidR="008C697A" w:rsidRPr="001D4C76" w:rsidRDefault="008C697A" w:rsidP="001D42C7">
      <w:pPr>
        <w:jc w:val="center"/>
      </w:pPr>
    </w:p>
    <w:p w:rsidR="004739D8" w:rsidRDefault="004739D8">
      <w:pPr>
        <w:widowControl/>
        <w:spacing w:line="240" w:lineRule="auto"/>
        <w:jc w:val="left"/>
        <w:sectPr w:rsidR="004739D8" w:rsidSect="00903E8B">
          <w:footerReference w:type="first" r:id="rId14"/>
          <w:pgSz w:w="11906" w:h="16838"/>
          <w:pgMar w:top="1418" w:right="1247" w:bottom="1247" w:left="1247" w:header="851" w:footer="992" w:gutter="0"/>
          <w:pgNumType w:fmt="numberInDash"/>
          <w:cols w:space="425"/>
          <w:titlePg/>
          <w:docGrid w:linePitch="312"/>
        </w:sectPr>
      </w:pPr>
    </w:p>
    <w:sdt>
      <w:sdtPr>
        <w:rPr>
          <w:rFonts w:ascii="Calibri" w:hAnsi="Calibri"/>
          <w:b w:val="0"/>
          <w:caps/>
          <w:noProof/>
          <w:color w:val="auto"/>
          <w:kern w:val="2"/>
          <w:sz w:val="20"/>
          <w:szCs w:val="20"/>
          <w:lang w:val="zh-CN"/>
        </w:rPr>
        <w:id w:val="-359586263"/>
        <w:docPartObj>
          <w:docPartGallery w:val="Table of Contents"/>
          <w:docPartUnique/>
        </w:docPartObj>
      </w:sdtPr>
      <w:sdtEndPr>
        <w:rPr>
          <w:bCs w:val="0"/>
          <w:sz w:val="21"/>
          <w:szCs w:val="21"/>
        </w:rPr>
      </w:sdtEndPr>
      <w:sdtContent>
        <w:p w:rsidR="00FD77F2" w:rsidRDefault="00FD77F2" w:rsidP="006B7A65">
          <w:pPr>
            <w:pStyle w:val="TOC"/>
            <w:jc w:val="center"/>
          </w:pPr>
          <w:r w:rsidRPr="00FD77F2">
            <w:rPr>
              <w:rFonts w:ascii="黑体" w:eastAsia="黑体" w:hint="eastAsia"/>
              <w:b w:val="0"/>
              <w:color w:val="000000" w:themeColor="text1"/>
              <w:sz w:val="32"/>
              <w:szCs w:val="32"/>
              <w:lang w:val="zh-CN"/>
            </w:rPr>
            <w:t>目 录</w:t>
          </w:r>
        </w:p>
        <w:p w:rsidR="00903E8B" w:rsidRPr="00A2671D" w:rsidRDefault="0096489D" w:rsidP="00A2671D">
          <w:pPr>
            <w:pStyle w:val="31"/>
            <w:tabs>
              <w:tab w:val="right" w:leader="dot" w:pos="9402"/>
            </w:tabs>
            <w:spacing w:line="400" w:lineRule="exact"/>
            <w:rPr>
              <w:rStyle w:val="ad"/>
              <w:rFonts w:asciiTheme="minorEastAsia" w:eastAsiaTheme="minorEastAsia" w:hAnsiTheme="minorEastAsia"/>
              <w:i w:val="0"/>
              <w:noProof/>
              <w:sz w:val="21"/>
              <w:szCs w:val="21"/>
            </w:rPr>
          </w:pPr>
          <w:r w:rsidRPr="0096489D">
            <w:rPr>
              <w:rFonts w:ascii="黑体" w:eastAsia="黑体"/>
              <w:smallCaps/>
              <w:sz w:val="21"/>
              <w:szCs w:val="21"/>
            </w:rPr>
            <w:fldChar w:fldCharType="begin"/>
          </w:r>
          <w:r w:rsidR="00FD77F2" w:rsidRPr="00FD77F2">
            <w:rPr>
              <w:sz w:val="21"/>
              <w:szCs w:val="21"/>
            </w:rPr>
            <w:instrText xml:space="preserve"> TOC \o "1-3" \h \z \u </w:instrText>
          </w:r>
          <w:r w:rsidRPr="0096489D">
            <w:rPr>
              <w:rFonts w:ascii="黑体" w:eastAsia="黑体"/>
              <w:smallCaps/>
              <w:sz w:val="21"/>
              <w:szCs w:val="21"/>
            </w:rPr>
            <w:fldChar w:fldCharType="separate"/>
          </w:r>
          <w:hyperlink w:anchor="_Toc469179064" w:history="1">
            <w:r w:rsidR="00903E8B" w:rsidRPr="00A2671D">
              <w:rPr>
                <w:rStyle w:val="ad"/>
                <w:rFonts w:asciiTheme="minorEastAsia" w:eastAsiaTheme="minorEastAsia" w:hAnsiTheme="minorEastAsia" w:hint="eastAsia"/>
                <w:i w:val="0"/>
                <w:noProof/>
                <w:sz w:val="21"/>
                <w:szCs w:val="21"/>
              </w:rPr>
              <w:t>一、总说明</w:t>
            </w:r>
            <w:r w:rsidR="00903E8B" w:rsidRPr="00A2671D">
              <w:rPr>
                <w:rStyle w:val="ad"/>
                <w:rFonts w:asciiTheme="minorEastAsia" w:eastAsiaTheme="minorEastAsia" w:hAnsiTheme="minorEastAsia"/>
                <w:i w:val="0"/>
                <w:noProof/>
                <w:webHidden/>
                <w:sz w:val="21"/>
                <w:szCs w:val="21"/>
              </w:rPr>
              <w:tab/>
            </w:r>
            <w:r w:rsidRPr="00A2671D">
              <w:rPr>
                <w:rStyle w:val="ad"/>
                <w:rFonts w:asciiTheme="minorEastAsia" w:eastAsiaTheme="minorEastAsia" w:hAnsiTheme="minorEastAsia"/>
                <w:i w:val="0"/>
                <w:noProof/>
                <w:webHidden/>
                <w:sz w:val="21"/>
                <w:szCs w:val="21"/>
              </w:rPr>
              <w:fldChar w:fldCharType="begin"/>
            </w:r>
            <w:r w:rsidR="00903E8B" w:rsidRPr="00A2671D">
              <w:rPr>
                <w:rStyle w:val="ad"/>
                <w:rFonts w:asciiTheme="minorEastAsia" w:eastAsiaTheme="minorEastAsia" w:hAnsiTheme="minorEastAsia"/>
                <w:i w:val="0"/>
                <w:noProof/>
                <w:webHidden/>
                <w:sz w:val="21"/>
                <w:szCs w:val="21"/>
              </w:rPr>
              <w:instrText xml:space="preserve"> PAGEREF _Toc469179064 \h </w:instrText>
            </w:r>
            <w:r w:rsidRPr="00A2671D">
              <w:rPr>
                <w:rStyle w:val="ad"/>
                <w:rFonts w:asciiTheme="minorEastAsia" w:eastAsiaTheme="minorEastAsia" w:hAnsiTheme="minorEastAsia"/>
                <w:i w:val="0"/>
                <w:noProof/>
                <w:webHidden/>
                <w:sz w:val="21"/>
                <w:szCs w:val="21"/>
              </w:rPr>
            </w:r>
            <w:r w:rsidRPr="00A2671D">
              <w:rPr>
                <w:rStyle w:val="ad"/>
                <w:rFonts w:asciiTheme="minorEastAsia" w:eastAsiaTheme="minorEastAsia" w:hAnsiTheme="minorEastAsia"/>
                <w:i w:val="0"/>
                <w:noProof/>
                <w:webHidden/>
                <w:sz w:val="21"/>
                <w:szCs w:val="21"/>
              </w:rPr>
              <w:fldChar w:fldCharType="separate"/>
            </w:r>
            <w:r w:rsidR="00126BF8">
              <w:rPr>
                <w:rStyle w:val="ad"/>
                <w:rFonts w:asciiTheme="minorEastAsia" w:eastAsiaTheme="minorEastAsia" w:hAnsiTheme="minorEastAsia"/>
                <w:i w:val="0"/>
                <w:noProof/>
                <w:webHidden/>
                <w:sz w:val="21"/>
                <w:szCs w:val="21"/>
              </w:rPr>
              <w:t>- 3 -</w:t>
            </w:r>
            <w:r w:rsidRPr="00A2671D">
              <w:rPr>
                <w:rStyle w:val="ad"/>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5" w:history="1">
            <w:r w:rsidR="00903E8B" w:rsidRPr="0024430D">
              <w:rPr>
                <w:rStyle w:val="ad"/>
                <w:rFonts w:asciiTheme="minorEastAsia" w:eastAsiaTheme="minorEastAsia" w:hAnsiTheme="minorEastAsia" w:hint="eastAsia"/>
                <w:i w:val="0"/>
                <w:noProof/>
                <w:sz w:val="21"/>
                <w:szCs w:val="21"/>
              </w:rPr>
              <w:t>二、报表目录</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_Toc469179065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- 6 -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6" w:history="1">
            <w:r w:rsidR="00903E8B" w:rsidRPr="0024430D">
              <w:rPr>
                <w:rStyle w:val="ad"/>
                <w:rFonts w:asciiTheme="minorEastAsia" w:eastAsiaTheme="minorEastAsia" w:hAnsiTheme="minorEastAsia" w:hint="eastAsia"/>
                <w:i w:val="0"/>
                <w:noProof/>
                <w:sz w:val="21"/>
                <w:szCs w:val="21"/>
              </w:rPr>
              <w:t>三、综合年报表</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_Toc469179066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- 8 -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7" w:history="1">
            <w:r w:rsidR="00903E8B" w:rsidRPr="0024430D">
              <w:rPr>
                <w:rStyle w:val="ad"/>
                <w:rFonts w:asciiTheme="minorEastAsia" w:eastAsiaTheme="minorEastAsia" w:hAnsiTheme="minorEastAsia" w:hint="eastAsia"/>
                <w:i w:val="0"/>
                <w:noProof/>
                <w:sz w:val="21"/>
                <w:szCs w:val="21"/>
              </w:rPr>
              <w:t>各地区污染物排放总量情况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_Toc469179067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- 9 -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8" w:history="1">
            <w:r w:rsidR="00903E8B" w:rsidRPr="0024430D">
              <w:rPr>
                <w:rStyle w:val="ad"/>
                <w:rFonts w:asciiTheme="minorEastAsia" w:eastAsiaTheme="minorEastAsia" w:hAnsiTheme="minorEastAsia" w:hint="eastAsia"/>
                <w:i w:val="0"/>
                <w:noProof/>
                <w:sz w:val="21"/>
                <w:szCs w:val="21"/>
              </w:rPr>
              <w:t>各地区工业污染排放及处理利用情况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_Toc469179068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- 10 -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9" w:history="1">
            <w:r w:rsidR="00903E8B" w:rsidRPr="0024430D">
              <w:rPr>
                <w:rStyle w:val="ad"/>
                <w:rFonts w:asciiTheme="minorEastAsia" w:eastAsiaTheme="minorEastAsia" w:hAnsiTheme="minorEastAsia" w:hint="eastAsia"/>
                <w:i w:val="0"/>
                <w:noProof/>
                <w:sz w:val="21"/>
                <w:szCs w:val="21"/>
              </w:rPr>
              <w:t>各地区重点调查工业污染排放及处理利用情况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_Toc469179069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- 14 -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0" w:history="1">
            <w:r w:rsidR="00903E8B" w:rsidRPr="0024430D">
              <w:rPr>
                <w:rStyle w:val="ad"/>
                <w:rFonts w:asciiTheme="minorEastAsia" w:eastAsiaTheme="minorEastAsia" w:hAnsiTheme="minorEastAsia" w:hint="eastAsia"/>
                <w:i w:val="0"/>
                <w:noProof/>
                <w:sz w:val="21"/>
                <w:szCs w:val="21"/>
              </w:rPr>
              <w:t>各地区火电行业污染排放及处理利用情况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_Toc469179070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- 18 -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1" w:history="1">
            <w:r w:rsidR="00903E8B" w:rsidRPr="0024430D">
              <w:rPr>
                <w:rStyle w:val="ad"/>
                <w:rFonts w:asciiTheme="minorEastAsia" w:eastAsiaTheme="minorEastAsia" w:hAnsiTheme="minorEastAsia" w:hint="eastAsia"/>
                <w:i w:val="0"/>
                <w:noProof/>
                <w:sz w:val="21"/>
                <w:szCs w:val="21"/>
              </w:rPr>
              <w:t>各地区水泥行业污染排放及处理利用情况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_Toc469179071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- 19 -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2" w:history="1">
            <w:r w:rsidR="00903E8B" w:rsidRPr="0024430D">
              <w:rPr>
                <w:rStyle w:val="ad"/>
                <w:rFonts w:asciiTheme="minorEastAsia" w:eastAsiaTheme="minorEastAsia" w:hAnsiTheme="minorEastAsia" w:hint="eastAsia"/>
                <w:i w:val="0"/>
                <w:noProof/>
                <w:sz w:val="21"/>
                <w:szCs w:val="21"/>
              </w:rPr>
              <w:t>各地区钢铁冶炼行业污染排放及处理利用情况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_Toc469179072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- 20 -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3" w:history="1">
            <w:r w:rsidR="00903E8B" w:rsidRPr="0024430D">
              <w:rPr>
                <w:rStyle w:val="ad"/>
                <w:rFonts w:asciiTheme="minorEastAsia" w:eastAsiaTheme="minorEastAsia" w:hAnsiTheme="minorEastAsia" w:hint="eastAsia"/>
                <w:i w:val="0"/>
                <w:noProof/>
                <w:sz w:val="21"/>
                <w:szCs w:val="21"/>
              </w:rPr>
              <w:t>各地区制浆及造纸行业污染排放及处理利用情况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_Toc469179073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- 21 -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4" w:history="1">
            <w:r w:rsidR="00903E8B" w:rsidRPr="0024430D">
              <w:rPr>
                <w:rStyle w:val="ad"/>
                <w:rFonts w:asciiTheme="minorEastAsia" w:eastAsiaTheme="minorEastAsia" w:hAnsiTheme="minorEastAsia" w:hint="eastAsia"/>
                <w:i w:val="0"/>
                <w:noProof/>
                <w:sz w:val="21"/>
                <w:szCs w:val="21"/>
              </w:rPr>
              <w:t>各地区工业污染防治投资情况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_Toc469179074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5" w:history="1">
            <w:r w:rsidR="00903E8B" w:rsidRPr="0024430D">
              <w:rPr>
                <w:rStyle w:val="ad"/>
                <w:rFonts w:asciiTheme="minorEastAsia" w:eastAsiaTheme="minorEastAsia" w:hAnsiTheme="minorEastAsia" w:hint="eastAsia"/>
                <w:i w:val="0"/>
                <w:noProof/>
                <w:sz w:val="21"/>
                <w:szCs w:val="21"/>
              </w:rPr>
              <w:t>各地区非重点调查工业污染排放及处理利用情况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_Toc469179075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- 25 -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6" w:history="1">
            <w:r w:rsidR="00903E8B" w:rsidRPr="0024430D">
              <w:rPr>
                <w:rStyle w:val="ad"/>
                <w:rFonts w:asciiTheme="minorEastAsia" w:eastAsiaTheme="minorEastAsia" w:hAnsiTheme="minorEastAsia" w:hint="eastAsia"/>
                <w:i w:val="0"/>
                <w:noProof/>
                <w:sz w:val="21"/>
                <w:szCs w:val="21"/>
              </w:rPr>
              <w:t>各地区大型畜禽养殖场废弃物产生及处理利用情况</w:t>
            </w:r>
            <w:r w:rsidR="00903E8B" w:rsidRPr="0024430D">
              <w:rPr>
                <w:rFonts w:asciiTheme="minorEastAsia" w:eastAsiaTheme="minorEastAsia" w:hAnsiTheme="minorEastAsia"/>
                <w:i w:val="0"/>
                <w:noProof/>
                <w:webHidden/>
                <w:sz w:val="21"/>
                <w:szCs w:val="21"/>
              </w:rPr>
              <w:tab/>
            </w:r>
            <w:r w:rsidR="00A2671D">
              <w:rPr>
                <w:rFonts w:asciiTheme="minorEastAsia" w:eastAsiaTheme="minorEastAsia" w:hAnsiTheme="minorEastAsia" w:hint="eastAsia"/>
                <w:i w:val="0"/>
                <w:noProof/>
                <w:webHidden/>
                <w:sz w:val="21"/>
                <w:szCs w:val="21"/>
              </w:rPr>
              <w:t xml:space="preserve">- </w:t>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_Toc469179076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26</w:t>
            </w:r>
            <w:r w:rsidRPr="0024430D">
              <w:rPr>
                <w:rFonts w:asciiTheme="minorEastAsia" w:eastAsiaTheme="minorEastAsia" w:hAnsiTheme="minorEastAsia"/>
                <w:i w:val="0"/>
                <w:noProof/>
                <w:webHidden/>
                <w:sz w:val="21"/>
                <w:szCs w:val="21"/>
              </w:rPr>
              <w:fldChar w:fldCharType="end"/>
            </w:r>
          </w:hyperlink>
          <w:r w:rsidR="00A2671D">
            <w:rPr>
              <w:rFonts w:asciiTheme="minorEastAsia" w:eastAsiaTheme="minorEastAsia" w:hAnsiTheme="minorEastAsia" w:hint="eastAsia"/>
              <w:i w:val="0"/>
              <w:noProof/>
              <w:sz w:val="21"/>
              <w:szCs w:val="21"/>
            </w:rPr>
            <w:t xml:space="preserve"> -</w:t>
          </w:r>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7" w:history="1">
            <w:r w:rsidR="00903E8B" w:rsidRPr="0024430D">
              <w:rPr>
                <w:rStyle w:val="ad"/>
                <w:rFonts w:asciiTheme="minorEastAsia" w:eastAsiaTheme="minorEastAsia" w:hAnsiTheme="minorEastAsia" w:hint="eastAsia"/>
                <w:i w:val="0"/>
                <w:noProof/>
                <w:sz w:val="21"/>
                <w:szCs w:val="21"/>
              </w:rPr>
              <w:t>各地区生活污染排放及处理情况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_Toc469179077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- 27 -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8" w:history="1">
            <w:r w:rsidR="00903E8B" w:rsidRPr="0024430D">
              <w:rPr>
                <w:rStyle w:val="ad"/>
                <w:rFonts w:asciiTheme="minorEastAsia" w:eastAsiaTheme="minorEastAsia" w:hAnsiTheme="minorEastAsia" w:hint="eastAsia"/>
                <w:i w:val="0"/>
                <w:noProof/>
                <w:sz w:val="21"/>
                <w:szCs w:val="21"/>
              </w:rPr>
              <w:t>各地区县（市、区、旗）生活污染排放及处理情况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_Toc469179078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- 28 -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9" w:history="1">
            <w:r w:rsidR="00903E8B" w:rsidRPr="0024430D">
              <w:rPr>
                <w:rStyle w:val="ad"/>
                <w:rFonts w:asciiTheme="minorEastAsia" w:eastAsiaTheme="minorEastAsia" w:hAnsiTheme="minorEastAsia" w:hint="eastAsia"/>
                <w:i w:val="0"/>
                <w:noProof/>
                <w:sz w:val="21"/>
                <w:szCs w:val="21"/>
              </w:rPr>
              <w:t>各地区机动车污染排放情况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_Toc469179079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- 30 -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0" w:history="1">
            <w:r w:rsidR="00903E8B" w:rsidRPr="0024430D">
              <w:rPr>
                <w:rStyle w:val="ad"/>
                <w:rFonts w:asciiTheme="minorEastAsia" w:eastAsiaTheme="minorEastAsia" w:hAnsiTheme="minorEastAsia" w:hint="eastAsia"/>
                <w:i w:val="0"/>
                <w:noProof/>
                <w:sz w:val="21"/>
                <w:szCs w:val="21"/>
              </w:rPr>
              <w:t>各地区城镇污水处理情况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_Toc469179080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- 31 -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1" w:history="1">
            <w:r w:rsidR="00903E8B" w:rsidRPr="0024430D">
              <w:rPr>
                <w:rStyle w:val="ad"/>
                <w:rFonts w:asciiTheme="minorEastAsia" w:eastAsiaTheme="minorEastAsia" w:hAnsiTheme="minorEastAsia" w:hint="eastAsia"/>
                <w:i w:val="0"/>
                <w:noProof/>
                <w:sz w:val="21"/>
                <w:szCs w:val="21"/>
              </w:rPr>
              <w:t>各地区农村污水处理情况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_Toc469179081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- 33 -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2" w:history="1">
            <w:r w:rsidR="00903E8B" w:rsidRPr="0024430D">
              <w:rPr>
                <w:rStyle w:val="ad"/>
                <w:rFonts w:asciiTheme="minorEastAsia" w:eastAsiaTheme="minorEastAsia" w:hAnsiTheme="minorEastAsia" w:hint="eastAsia"/>
                <w:i w:val="0"/>
                <w:noProof/>
                <w:kern w:val="0"/>
                <w:sz w:val="21"/>
                <w:szCs w:val="21"/>
              </w:rPr>
              <w:t>各地区垃圾集中处置情况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_Toc469179082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- 34 -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3" w:history="1">
            <w:r w:rsidR="00903E8B" w:rsidRPr="0024430D">
              <w:rPr>
                <w:rStyle w:val="ad"/>
                <w:rFonts w:asciiTheme="minorEastAsia" w:eastAsiaTheme="minorEastAsia" w:hAnsiTheme="minorEastAsia" w:hint="eastAsia"/>
                <w:i w:val="0"/>
                <w:noProof/>
                <w:sz w:val="21"/>
                <w:szCs w:val="21"/>
              </w:rPr>
              <w:t>各地区危险废物（医疗废物）集中处理情况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_Toc469179083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- 36 -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4" w:history="1">
            <w:r w:rsidR="00903E8B" w:rsidRPr="0024430D">
              <w:rPr>
                <w:rStyle w:val="ad"/>
                <w:rFonts w:asciiTheme="minorEastAsia" w:eastAsiaTheme="minorEastAsia" w:hAnsiTheme="minorEastAsia" w:hint="eastAsia"/>
                <w:i w:val="0"/>
                <w:noProof/>
                <w:sz w:val="21"/>
                <w:szCs w:val="21"/>
              </w:rPr>
              <w:t>各地区“三同时”项目竣工验收和环保能力建设情况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_Toc469179084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- 38 -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5" w:history="1">
            <w:r w:rsidR="00903E8B" w:rsidRPr="0024430D">
              <w:rPr>
                <w:rStyle w:val="ad"/>
                <w:rFonts w:asciiTheme="minorEastAsia" w:eastAsiaTheme="minorEastAsia" w:hAnsiTheme="minorEastAsia" w:hint="eastAsia"/>
                <w:i w:val="0"/>
                <w:noProof/>
                <w:sz w:val="21"/>
                <w:szCs w:val="21"/>
              </w:rPr>
              <w:t>四、基层年报表</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_Toc469179085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- 39 -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6"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_Toc469179086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- 40 -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7" w:history="1">
            <w:r w:rsidR="00903E8B" w:rsidRPr="0024430D">
              <w:rPr>
                <w:rStyle w:val="ad"/>
                <w:rFonts w:asciiTheme="minorEastAsia" w:eastAsiaTheme="minorEastAsia" w:hAnsiTheme="minorEastAsia" w:hint="eastAsia"/>
                <w:i w:val="0"/>
                <w:noProof/>
                <w:sz w:val="21"/>
                <w:szCs w:val="21"/>
              </w:rPr>
              <w:t>火电企业污染排放及处理利用情况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_Toc469179087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- 45 -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8" w:history="1">
            <w:r w:rsidR="00903E8B" w:rsidRPr="0024430D">
              <w:rPr>
                <w:rStyle w:val="ad"/>
                <w:rFonts w:asciiTheme="minorEastAsia" w:eastAsiaTheme="minorEastAsia" w:hAnsiTheme="minorEastAsia" w:hint="eastAsia"/>
                <w:i w:val="0"/>
                <w:noProof/>
                <w:sz w:val="21"/>
                <w:szCs w:val="21"/>
              </w:rPr>
              <w:t>水泥企业污染排放及处理利用情况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_Toc469179088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- 47 -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9"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_Toc469179089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- 49 -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0" w:history="1">
            <w:r w:rsidR="00903E8B" w:rsidRPr="0024430D">
              <w:rPr>
                <w:rStyle w:val="ad"/>
                <w:rFonts w:asciiTheme="minorEastAsia" w:eastAsiaTheme="minorEastAsia" w:hAnsiTheme="minorEastAsia" w:hint="eastAsia"/>
                <w:i w:val="0"/>
                <w:noProof/>
                <w:sz w:val="21"/>
                <w:szCs w:val="21"/>
              </w:rPr>
              <w:t>制浆及造纸企业污染排放及处理利用情况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_Toc469179090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- 51 -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1" w:history="1">
            <w:r w:rsidR="00903E8B" w:rsidRPr="0024430D">
              <w:rPr>
                <w:rStyle w:val="ad"/>
                <w:rFonts w:asciiTheme="minorEastAsia" w:eastAsiaTheme="minorEastAsia" w:hAnsiTheme="minorEastAsia" w:hint="eastAsia"/>
                <w:i w:val="0"/>
                <w:noProof/>
                <w:sz w:val="21"/>
                <w:szCs w:val="21"/>
              </w:rPr>
              <w:t>工业企业污染防治投资情况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_Toc469179091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2" w:history="1">
            <w:r w:rsidR="00903E8B" w:rsidRPr="0024430D">
              <w:rPr>
                <w:rStyle w:val="ad"/>
                <w:rFonts w:asciiTheme="minorEastAsia" w:eastAsiaTheme="minorEastAsia" w:hAnsiTheme="minorEastAsia" w:hint="eastAsia"/>
                <w:i w:val="0"/>
                <w:noProof/>
                <w:sz w:val="21"/>
                <w:szCs w:val="21"/>
              </w:rPr>
              <w:t>大型畜禽养殖场废弃物产生及处理利用情况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_Toc469179092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3" w:history="1">
            <w:r w:rsidR="00903E8B" w:rsidRPr="0024430D">
              <w:rPr>
                <w:rStyle w:val="ad"/>
                <w:rFonts w:asciiTheme="minorEastAsia" w:eastAsiaTheme="minorEastAsia" w:hAnsiTheme="minorEastAsia" w:hint="eastAsia"/>
                <w:i w:val="0"/>
                <w:noProof/>
                <w:sz w:val="21"/>
                <w:szCs w:val="21"/>
              </w:rPr>
              <w:t>城镇污水处理厂运行情况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_Toc469179093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4" w:history="1">
            <w:r w:rsidR="00903E8B" w:rsidRPr="0024430D">
              <w:rPr>
                <w:rStyle w:val="ad"/>
                <w:rFonts w:asciiTheme="minorEastAsia" w:eastAsiaTheme="minorEastAsia" w:hAnsiTheme="minorEastAsia" w:hint="eastAsia"/>
                <w:i w:val="0"/>
                <w:noProof/>
                <w:sz w:val="21"/>
                <w:szCs w:val="21"/>
              </w:rPr>
              <w:t>生活垃圾集中处置厂（场）运行情况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_Toc469179094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5" w:history="1">
            <w:r w:rsidR="00903E8B" w:rsidRPr="0024430D">
              <w:rPr>
                <w:rStyle w:val="ad"/>
                <w:rFonts w:asciiTheme="minorEastAsia" w:eastAsiaTheme="minorEastAsia" w:hAnsiTheme="minorEastAsia" w:hint="eastAsia"/>
                <w:i w:val="0"/>
                <w:noProof/>
                <w:sz w:val="21"/>
                <w:szCs w:val="21"/>
              </w:rPr>
              <w:t>危险废物（医疗废物）集中处理厂运行情况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_Toc469179095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22"/>
            <w:spacing w:line="400" w:lineRule="exact"/>
            <w:rPr>
              <w:rFonts w:asciiTheme="minorEastAsia" w:eastAsiaTheme="minorEastAsia" w:hAnsiTheme="minorEastAsia" w:cstheme="minorBidi"/>
              <w:smallCaps w:val="0"/>
              <w:noProof/>
              <w:sz w:val="21"/>
              <w:szCs w:val="21"/>
            </w:rPr>
          </w:pPr>
          <w:hyperlink w:anchor="_Toc469179096" w:history="1">
            <w:r w:rsidR="00903E8B" w:rsidRPr="0024430D">
              <w:rPr>
                <w:rStyle w:val="ad"/>
                <w:rFonts w:asciiTheme="minorEastAsia" w:eastAsiaTheme="minorEastAsia" w:hAnsiTheme="minorEastAsia" w:hint="eastAsia"/>
                <w:noProof/>
                <w:sz w:val="21"/>
                <w:szCs w:val="21"/>
              </w:rPr>
              <w:t>五、综合季报表</w:t>
            </w:r>
            <w:r w:rsidR="00903E8B" w:rsidRPr="0024430D">
              <w:rPr>
                <w:rFonts w:asciiTheme="minorEastAsia" w:eastAsiaTheme="minorEastAsia" w:hAnsiTheme="minorEastAsia"/>
                <w:noProof/>
                <w:webHidden/>
                <w:sz w:val="21"/>
                <w:szCs w:val="21"/>
              </w:rPr>
              <w:tab/>
            </w:r>
            <w:r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_Toc469179096 \h </w:instrText>
            </w:r>
            <w:r w:rsidRPr="0024430D">
              <w:rPr>
                <w:rFonts w:asciiTheme="minorEastAsia" w:eastAsiaTheme="minorEastAsia" w:hAnsiTheme="minorEastAsia"/>
                <w:noProof/>
                <w:webHidden/>
                <w:sz w:val="21"/>
                <w:szCs w:val="21"/>
              </w:rPr>
            </w:r>
            <w:r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Pr="0024430D">
              <w:rPr>
                <w:rFonts w:asciiTheme="minorEastAsia" w:eastAsiaTheme="minorEastAsia" w:hAnsiTheme="minorEastAsia"/>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7" w:history="1">
            <w:r w:rsidR="00903E8B" w:rsidRPr="0024430D">
              <w:rPr>
                <w:rStyle w:val="ad"/>
                <w:rFonts w:asciiTheme="minorEastAsia" w:eastAsiaTheme="minorEastAsia" w:hAnsiTheme="minorEastAsia" w:hint="eastAsia"/>
                <w:i w:val="0"/>
                <w:noProof/>
                <w:sz w:val="21"/>
                <w:szCs w:val="21"/>
              </w:rPr>
              <w:t>各地区工业企业污染排放及处理利用情况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_Toc469179097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8" w:history="1">
            <w:r w:rsidR="00903E8B" w:rsidRPr="0024430D">
              <w:rPr>
                <w:rStyle w:val="ad"/>
                <w:rFonts w:asciiTheme="minorEastAsia" w:eastAsiaTheme="minorEastAsia" w:hAnsiTheme="minorEastAsia" w:hint="eastAsia"/>
                <w:i w:val="0"/>
                <w:noProof/>
                <w:sz w:val="21"/>
                <w:szCs w:val="21"/>
              </w:rPr>
              <w:t>各地区火力发电企业污染排放及处理利用情况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_Toc469179098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9" w:history="1">
            <w:r w:rsidR="00903E8B" w:rsidRPr="0024430D">
              <w:rPr>
                <w:rStyle w:val="ad"/>
                <w:rFonts w:asciiTheme="minorEastAsia" w:eastAsiaTheme="minorEastAsia" w:hAnsiTheme="minorEastAsia" w:hint="eastAsia"/>
                <w:i w:val="0"/>
                <w:noProof/>
                <w:sz w:val="21"/>
                <w:szCs w:val="21"/>
              </w:rPr>
              <w:t>各地区水泥制造企业污染排放及处理利用情况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_Toc469179099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0" w:history="1">
            <w:r w:rsidR="00903E8B" w:rsidRPr="0024430D">
              <w:rPr>
                <w:rStyle w:val="ad"/>
                <w:rFonts w:asciiTheme="minorEastAsia" w:eastAsiaTheme="minorEastAsia" w:hAnsiTheme="minorEastAsia" w:hint="eastAsia"/>
                <w:i w:val="0"/>
                <w:noProof/>
                <w:sz w:val="21"/>
                <w:szCs w:val="21"/>
              </w:rPr>
              <w:t>各地区钢铁冶炼企业污染排放及处理利用情况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_Toc469179100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1" w:history="1">
            <w:r w:rsidR="00903E8B" w:rsidRPr="0024430D">
              <w:rPr>
                <w:rStyle w:val="ad"/>
                <w:rFonts w:asciiTheme="minorEastAsia" w:eastAsiaTheme="minorEastAsia" w:hAnsiTheme="minorEastAsia" w:hint="eastAsia"/>
                <w:i w:val="0"/>
                <w:noProof/>
                <w:sz w:val="21"/>
                <w:szCs w:val="21"/>
              </w:rPr>
              <w:t>各地区制浆造纸企业污染排放及处理利用情况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_Toc469179101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2" w:history="1">
            <w:r w:rsidR="00903E8B" w:rsidRPr="0024430D">
              <w:rPr>
                <w:rStyle w:val="ad"/>
                <w:rFonts w:asciiTheme="minorEastAsia" w:eastAsiaTheme="minorEastAsia" w:hAnsiTheme="minorEastAsia" w:hint="eastAsia"/>
                <w:i w:val="0"/>
                <w:noProof/>
                <w:sz w:val="21"/>
                <w:szCs w:val="21"/>
              </w:rPr>
              <w:t>各地区污水处理厂运行情况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_Toc469179102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22"/>
            <w:spacing w:line="400" w:lineRule="exact"/>
            <w:rPr>
              <w:rFonts w:asciiTheme="minorEastAsia" w:eastAsiaTheme="minorEastAsia" w:hAnsiTheme="minorEastAsia" w:cstheme="minorBidi"/>
              <w:smallCaps w:val="0"/>
              <w:noProof/>
              <w:sz w:val="21"/>
              <w:szCs w:val="21"/>
            </w:rPr>
          </w:pPr>
          <w:hyperlink w:anchor="_Toc469179103" w:history="1">
            <w:r w:rsidR="00903E8B" w:rsidRPr="0024430D">
              <w:rPr>
                <w:rStyle w:val="ad"/>
                <w:rFonts w:asciiTheme="minorEastAsia" w:eastAsiaTheme="minorEastAsia" w:hAnsiTheme="minorEastAsia" w:hint="eastAsia"/>
                <w:noProof/>
                <w:sz w:val="21"/>
                <w:szCs w:val="21"/>
              </w:rPr>
              <w:t>六、基层季报表</w:t>
            </w:r>
            <w:r w:rsidR="00903E8B" w:rsidRPr="0024430D">
              <w:rPr>
                <w:rFonts w:asciiTheme="minorEastAsia" w:eastAsiaTheme="minorEastAsia" w:hAnsiTheme="minorEastAsia"/>
                <w:noProof/>
                <w:webHidden/>
                <w:sz w:val="21"/>
                <w:szCs w:val="21"/>
              </w:rPr>
              <w:tab/>
            </w:r>
            <w:r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_Toc469179103 \h </w:instrText>
            </w:r>
            <w:r w:rsidRPr="0024430D">
              <w:rPr>
                <w:rFonts w:asciiTheme="minorEastAsia" w:eastAsiaTheme="minorEastAsia" w:hAnsiTheme="minorEastAsia"/>
                <w:noProof/>
                <w:webHidden/>
                <w:sz w:val="21"/>
                <w:szCs w:val="21"/>
              </w:rPr>
            </w:r>
            <w:r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Pr="0024430D">
              <w:rPr>
                <w:rFonts w:asciiTheme="minorEastAsia" w:eastAsiaTheme="minorEastAsia" w:hAnsiTheme="minorEastAsia"/>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4"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_Toc469179104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5" w:history="1">
            <w:r w:rsidR="00903E8B" w:rsidRPr="0024430D">
              <w:rPr>
                <w:rStyle w:val="ad"/>
                <w:rFonts w:asciiTheme="minorEastAsia" w:eastAsiaTheme="minorEastAsia" w:hAnsiTheme="minorEastAsia" w:hint="eastAsia"/>
                <w:i w:val="0"/>
                <w:noProof/>
                <w:sz w:val="21"/>
                <w:szCs w:val="21"/>
              </w:rPr>
              <w:t>火力发电企业污染排放及处理利用情况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_Toc469179105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6" w:history="1">
            <w:r w:rsidR="00903E8B" w:rsidRPr="0024430D">
              <w:rPr>
                <w:rStyle w:val="ad"/>
                <w:rFonts w:asciiTheme="minorEastAsia" w:eastAsiaTheme="minorEastAsia" w:hAnsiTheme="minorEastAsia" w:hint="eastAsia"/>
                <w:i w:val="0"/>
                <w:noProof/>
                <w:sz w:val="21"/>
                <w:szCs w:val="21"/>
              </w:rPr>
              <w:t>水泥制造企业污染排放及处理利用情况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_Toc469179106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7"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_Toc469179107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8" w:history="1">
            <w:r w:rsidR="00903E8B" w:rsidRPr="0024430D">
              <w:rPr>
                <w:rStyle w:val="ad"/>
                <w:rFonts w:asciiTheme="minorEastAsia" w:eastAsiaTheme="minorEastAsia" w:hAnsiTheme="minorEastAsia" w:hint="eastAsia"/>
                <w:i w:val="0"/>
                <w:noProof/>
                <w:sz w:val="21"/>
                <w:szCs w:val="21"/>
              </w:rPr>
              <w:t>制浆造纸企业污染排放及处理利用情况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_Toc469179108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Pr="0024430D" w:rsidRDefault="0096489D"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9" w:history="1">
            <w:r w:rsidR="00903E8B" w:rsidRPr="0024430D">
              <w:rPr>
                <w:rStyle w:val="ad"/>
                <w:rFonts w:asciiTheme="minorEastAsia" w:eastAsiaTheme="minorEastAsia" w:hAnsiTheme="minorEastAsia" w:hint="eastAsia"/>
                <w:i w:val="0"/>
                <w:noProof/>
                <w:sz w:val="21"/>
                <w:szCs w:val="21"/>
              </w:rPr>
              <w:t>污水处理厂运行情况</w:t>
            </w:r>
            <w:r w:rsidR="00903E8B" w:rsidRPr="0024430D">
              <w:rPr>
                <w:rFonts w:asciiTheme="minorEastAsia" w:eastAsiaTheme="minorEastAsia" w:hAnsiTheme="minorEastAsia"/>
                <w:i w:val="0"/>
                <w:noProof/>
                <w:webHidden/>
                <w:sz w:val="21"/>
                <w:szCs w:val="21"/>
              </w:rPr>
              <w:tab/>
            </w:r>
            <w:r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_Toc469179109 \h </w:instrText>
            </w:r>
            <w:r w:rsidRPr="0024430D">
              <w:rPr>
                <w:rFonts w:asciiTheme="minorEastAsia" w:eastAsiaTheme="minorEastAsia" w:hAnsiTheme="minorEastAsia"/>
                <w:i w:val="0"/>
                <w:noProof/>
                <w:webHidden/>
                <w:sz w:val="21"/>
                <w:szCs w:val="21"/>
              </w:rPr>
            </w:r>
            <w:r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Pr="0024430D">
              <w:rPr>
                <w:rFonts w:asciiTheme="minorEastAsia" w:eastAsiaTheme="minorEastAsia" w:hAnsiTheme="minorEastAsia"/>
                <w:i w:val="0"/>
                <w:noProof/>
                <w:webHidden/>
                <w:sz w:val="21"/>
                <w:szCs w:val="21"/>
              </w:rPr>
              <w:fldChar w:fldCharType="end"/>
            </w:r>
          </w:hyperlink>
        </w:p>
        <w:p w:rsidR="00903E8B" w:rsidRDefault="0096489D" w:rsidP="0024430D">
          <w:pPr>
            <w:pStyle w:val="22"/>
            <w:spacing w:line="400" w:lineRule="exact"/>
            <w:rPr>
              <w:rFonts w:asciiTheme="minorHAnsi" w:eastAsiaTheme="minorEastAsia" w:hAnsiTheme="minorHAnsi" w:cstheme="minorBidi"/>
              <w:smallCaps w:val="0"/>
              <w:noProof/>
              <w:sz w:val="21"/>
              <w:szCs w:val="22"/>
            </w:rPr>
          </w:pPr>
          <w:hyperlink w:anchor="_Toc469179110" w:history="1">
            <w:r w:rsidR="00903E8B" w:rsidRPr="0024430D">
              <w:rPr>
                <w:rStyle w:val="ad"/>
                <w:rFonts w:asciiTheme="minorEastAsia" w:eastAsiaTheme="minorEastAsia" w:hAnsiTheme="minorEastAsia" w:hint="eastAsia"/>
                <w:noProof/>
                <w:sz w:val="21"/>
                <w:szCs w:val="21"/>
              </w:rPr>
              <w:t>七、指标解释</w:t>
            </w:r>
            <w:r w:rsidR="00903E8B" w:rsidRPr="0024430D">
              <w:rPr>
                <w:rFonts w:asciiTheme="minorEastAsia" w:eastAsiaTheme="minorEastAsia" w:hAnsiTheme="minorEastAsia"/>
                <w:noProof/>
                <w:webHidden/>
                <w:sz w:val="21"/>
                <w:szCs w:val="21"/>
              </w:rPr>
              <w:tab/>
            </w:r>
            <w:r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_Toc469179110 \h </w:instrText>
            </w:r>
            <w:r w:rsidRPr="0024430D">
              <w:rPr>
                <w:rFonts w:asciiTheme="minorEastAsia" w:eastAsiaTheme="minorEastAsia" w:hAnsiTheme="minorEastAsia"/>
                <w:noProof/>
                <w:webHidden/>
                <w:sz w:val="21"/>
                <w:szCs w:val="21"/>
              </w:rPr>
            </w:r>
            <w:r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Pr="0024430D">
              <w:rPr>
                <w:rFonts w:asciiTheme="minorEastAsia" w:eastAsiaTheme="minorEastAsia" w:hAnsiTheme="minorEastAsia"/>
                <w:noProof/>
                <w:webHidden/>
                <w:sz w:val="21"/>
                <w:szCs w:val="21"/>
              </w:rPr>
              <w:fldChar w:fldCharType="end"/>
            </w:r>
          </w:hyperlink>
        </w:p>
        <w:p w:rsidR="006B7A65" w:rsidRPr="00FD77F2" w:rsidRDefault="0096489D" w:rsidP="00903E8B">
          <w:pPr>
            <w:pStyle w:val="10"/>
            <w:spacing w:line="400" w:lineRule="exact"/>
            <w:ind w:firstLine="207"/>
            <w:rPr>
              <w:sz w:val="21"/>
              <w:szCs w:val="21"/>
            </w:rPr>
          </w:pPr>
          <w:r w:rsidRPr="00FD77F2">
            <w:rPr>
              <w:b/>
              <w:sz w:val="21"/>
              <w:szCs w:val="21"/>
              <w:lang w:val="zh-CN"/>
            </w:rPr>
            <w:fldChar w:fldCharType="end"/>
          </w:r>
        </w:p>
      </w:sdtContent>
    </w:sdt>
    <w:p w:rsidR="001D42C7" w:rsidRDefault="001D42C7" w:rsidP="001D42C7">
      <w:pPr>
        <w:jc w:val="center"/>
      </w:pPr>
    </w:p>
    <w:p w:rsidR="008C697A" w:rsidRDefault="008C697A">
      <w:pPr>
        <w:widowControl/>
        <w:spacing w:line="240" w:lineRule="auto"/>
        <w:jc w:val="left"/>
      </w:pPr>
      <w:r>
        <w:br w:type="page"/>
      </w:r>
    </w:p>
    <w:p w:rsidR="008C697A" w:rsidRPr="004B5332" w:rsidRDefault="008C697A" w:rsidP="004B5332">
      <w:pPr>
        <w:pStyle w:val="2"/>
        <w:jc w:val="center"/>
        <w:rPr>
          <w:rFonts w:ascii="黑体" w:hAnsi="宋体"/>
          <w:b w:val="0"/>
        </w:rPr>
      </w:pPr>
      <w:bookmarkStart w:id="0" w:name="_Toc430263271"/>
      <w:bookmarkStart w:id="1" w:name="_Toc469179064"/>
      <w:r w:rsidRPr="004B5332">
        <w:rPr>
          <w:rFonts w:ascii="黑体" w:hAnsi="宋体" w:hint="eastAsia"/>
          <w:b w:val="0"/>
        </w:rPr>
        <w:lastRenderedPageBreak/>
        <w:t>一、总说明</w:t>
      </w:r>
      <w:bookmarkEnd w:id="0"/>
      <w:bookmarkEnd w:id="1"/>
    </w:p>
    <w:p w:rsidR="00A2671D"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（一）</w:t>
      </w:r>
      <w:r w:rsidR="00A2671D">
        <w:rPr>
          <w:rFonts w:hAnsi="宋体" w:hint="eastAsia"/>
          <w:sz w:val="21"/>
          <w:szCs w:val="21"/>
        </w:rPr>
        <w:t>调查目的</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为了解全国环境污染排放及治理情况，为各级政府和环境保护行政主管部门制定环境保护政策和计划、加强环境监督管理和污染防治</w:t>
      </w:r>
      <w:r w:rsidR="00126BF8">
        <w:rPr>
          <w:rFonts w:hAnsi="宋体" w:hint="eastAsia"/>
          <w:sz w:val="21"/>
          <w:szCs w:val="21"/>
        </w:rPr>
        <w:t>提供依据，依照《中华人民共和国统计法》和《环境统计管理办法》等</w:t>
      </w:r>
      <w:r w:rsidRPr="001D4C76">
        <w:rPr>
          <w:rFonts w:hAnsi="宋体" w:hint="eastAsia"/>
          <w:sz w:val="21"/>
          <w:szCs w:val="21"/>
        </w:rPr>
        <w:t>规定，特制定本报表制度。</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（二）调查范围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年报制度的实施范围为有污染物排放的工业源、农业源、生活源、机动车，以及实施污染物集中处置的污水处理厂、生活垃圾</w:t>
      </w:r>
      <w:r w:rsidR="001F638E">
        <w:rPr>
          <w:rFonts w:hAnsi="宋体" w:hint="eastAsia"/>
          <w:sz w:val="21"/>
          <w:szCs w:val="21"/>
        </w:rPr>
        <w:t>集中处置</w:t>
      </w:r>
      <w:r w:rsidRPr="001D4C76">
        <w:rPr>
          <w:rFonts w:hAnsi="宋体" w:hint="eastAsia"/>
          <w:sz w:val="21"/>
          <w:szCs w:val="21"/>
        </w:rPr>
        <w:t>厂（场）、危险废物（医疗废物）集中处理厂等。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1、工业企业污染排放及处理利用情况的年报范围为有污染物产生或排放的工业企业。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2、工业企业污染防治投资情况的年报范围为调查年度内施工的老工业源的污染治理投资项目，以及当年完成“三同时”环保验收的工业类建设项目。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3、农业源污染排放及处理利用情况的年报范围为</w:t>
      </w:r>
      <w:r w:rsidR="00F04B02">
        <w:rPr>
          <w:rFonts w:hAnsi="宋体" w:hint="eastAsia"/>
          <w:sz w:val="21"/>
          <w:szCs w:val="21"/>
        </w:rPr>
        <w:t>大型</w:t>
      </w:r>
      <w:r w:rsidRPr="001D4C76">
        <w:rPr>
          <w:rFonts w:hAnsi="宋体" w:hint="eastAsia"/>
          <w:sz w:val="21"/>
          <w:szCs w:val="21"/>
        </w:rPr>
        <w:t>畜禽养殖</w:t>
      </w:r>
      <w:r w:rsidR="00F04B02">
        <w:rPr>
          <w:rFonts w:hAnsi="宋体" w:hint="eastAsia"/>
          <w:sz w:val="21"/>
          <w:szCs w:val="21"/>
        </w:rPr>
        <w:t>场</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生活污染情况的年报范围为城镇的生活污水排放以及除工业生产、建筑、交通运输以外的生活及其他活动所排放的废气中的污染物。</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5、机动车的年报范围为载客汽车、载货汽车、三轮汽车及低速载货汽车、摩托车等机动车的废气污染物排放。</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6、生产及生活中产生的污染物实施集中处理处置情况的年报范围为污水处理厂、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季报制度的实施范围为国家重点监控</w:t>
      </w:r>
      <w:r w:rsidR="00F04B02">
        <w:rPr>
          <w:rFonts w:hAnsi="宋体" w:hint="eastAsia"/>
          <w:sz w:val="21"/>
          <w:szCs w:val="21"/>
        </w:rPr>
        <w:t>工业</w:t>
      </w:r>
      <w:r w:rsidRPr="001D4C76">
        <w:rPr>
          <w:rFonts w:hAnsi="宋体" w:hint="eastAsia"/>
          <w:sz w:val="21"/>
          <w:szCs w:val="21"/>
        </w:rPr>
        <w:t>企业和</w:t>
      </w:r>
      <w:r w:rsidR="00F04B02">
        <w:rPr>
          <w:rFonts w:hAnsi="宋体" w:hint="eastAsia"/>
          <w:sz w:val="21"/>
          <w:szCs w:val="21"/>
        </w:rPr>
        <w:t>污水处理厂</w:t>
      </w:r>
      <w:r w:rsidRPr="001D4C76">
        <w:rPr>
          <w:rFonts w:hAnsi="宋体" w:hint="eastAsia"/>
          <w:sz w:val="21"/>
          <w:szCs w:val="21"/>
        </w:rPr>
        <w:t>。</w:t>
      </w:r>
      <w:r w:rsidRPr="001D4C76">
        <w:rPr>
          <w:rFonts w:hAnsi="宋体" w:hint="eastAsia"/>
          <w:bCs/>
          <w:sz w:val="21"/>
          <w:szCs w:val="21"/>
        </w:rPr>
        <w:t>调查内容为污染物产生、排放及治污设施运行等情况。</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（三）调查内容</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本</w:t>
      </w:r>
      <w:r w:rsidRPr="001D4C76">
        <w:rPr>
          <w:rFonts w:hAnsi="宋体"/>
          <w:sz w:val="21"/>
          <w:szCs w:val="21"/>
        </w:rPr>
        <w:t>报表制度的调查内容</w:t>
      </w:r>
      <w:r w:rsidRPr="001D4C76">
        <w:rPr>
          <w:rFonts w:hAnsi="宋体" w:hint="eastAsia"/>
          <w:sz w:val="21"/>
          <w:szCs w:val="21"/>
        </w:rPr>
        <w:t>包括</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工业企业和</w:t>
      </w:r>
      <w:r w:rsidR="00F04B02">
        <w:rPr>
          <w:rFonts w:hAnsi="宋体" w:hint="eastAsia"/>
          <w:sz w:val="21"/>
          <w:szCs w:val="21"/>
        </w:rPr>
        <w:t>大型</w:t>
      </w:r>
      <w:r w:rsidRPr="001D4C76">
        <w:rPr>
          <w:rFonts w:hAnsi="宋体"/>
          <w:sz w:val="21"/>
          <w:szCs w:val="21"/>
        </w:rPr>
        <w:t>畜禽养殖场的基本情况、产品产能产量、治污设施运行和污染物产生排放等</w:t>
      </w:r>
      <w:r w:rsidRPr="001D4C76">
        <w:rPr>
          <w:rFonts w:hAnsi="宋体" w:hint="eastAsia"/>
          <w:sz w:val="21"/>
          <w:szCs w:val="21"/>
        </w:rPr>
        <w:t>内容</w:t>
      </w:r>
      <w:r w:rsidRPr="001D4C76">
        <w:rPr>
          <w:rFonts w:hAnsi="宋体"/>
          <w:sz w:val="21"/>
          <w:szCs w:val="21"/>
        </w:rPr>
        <w:t>。</w:t>
      </w:r>
    </w:p>
    <w:p w:rsidR="008C697A" w:rsidRPr="001D4C76" w:rsidRDefault="00F04B02" w:rsidP="004B5332">
      <w:pPr>
        <w:pStyle w:val="a7"/>
        <w:spacing w:line="400" w:lineRule="exact"/>
        <w:ind w:firstLineChars="202" w:firstLine="424"/>
        <w:rPr>
          <w:rFonts w:hAnsi="宋体"/>
          <w:sz w:val="21"/>
          <w:szCs w:val="21"/>
        </w:rPr>
      </w:pPr>
      <w:r>
        <w:rPr>
          <w:rFonts w:hAnsi="宋体"/>
          <w:sz w:val="21"/>
          <w:szCs w:val="21"/>
        </w:rPr>
        <w:t>农业、</w:t>
      </w:r>
      <w:r w:rsidR="008C697A" w:rsidRPr="001D4C76">
        <w:rPr>
          <w:rFonts w:hAnsi="宋体"/>
          <w:sz w:val="21"/>
          <w:szCs w:val="21"/>
        </w:rPr>
        <w:t>生活、机动车的基本情况</w:t>
      </w:r>
      <w:r w:rsidR="008C697A" w:rsidRPr="001D4C76">
        <w:rPr>
          <w:rFonts w:hAnsi="宋体" w:hint="eastAsia"/>
          <w:sz w:val="21"/>
          <w:szCs w:val="21"/>
        </w:rPr>
        <w:t>和</w:t>
      </w:r>
      <w:r w:rsidR="008C697A" w:rsidRPr="001D4C76">
        <w:rPr>
          <w:rFonts w:hAnsi="宋体"/>
          <w:sz w:val="21"/>
          <w:szCs w:val="21"/>
        </w:rPr>
        <w:t>污染物</w:t>
      </w:r>
      <w:r w:rsidR="008C697A" w:rsidRPr="001D4C76">
        <w:rPr>
          <w:rFonts w:hAnsi="宋体" w:hint="eastAsia"/>
          <w:sz w:val="21"/>
          <w:szCs w:val="21"/>
        </w:rPr>
        <w:t>产生</w:t>
      </w:r>
      <w:r w:rsidR="008C697A" w:rsidRPr="001D4C76">
        <w:rPr>
          <w:rFonts w:hAnsi="宋体"/>
          <w:sz w:val="21"/>
          <w:szCs w:val="21"/>
        </w:rPr>
        <w:t>排放</w:t>
      </w:r>
      <w:r w:rsidR="008C697A" w:rsidRPr="001D4C76">
        <w:rPr>
          <w:rFonts w:hAnsi="宋体" w:hint="eastAsia"/>
          <w:sz w:val="21"/>
          <w:szCs w:val="21"/>
        </w:rPr>
        <w:t>等内容</w:t>
      </w:r>
      <w:r w:rsidR="008C697A"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集中式污染治理设施的规模、运行及污染排放</w:t>
      </w:r>
      <w:r w:rsidRPr="001D4C76">
        <w:rPr>
          <w:rFonts w:hAnsi="宋体" w:hint="eastAsia"/>
          <w:sz w:val="21"/>
          <w:szCs w:val="21"/>
        </w:rPr>
        <w:t>等内容</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（四）调查方法</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1、工业企业污染排放及处理利用情况年报的调查方法为对重点调查单位逐个发表填报汇总，对非重点调查单位的排污情况实行整体估算。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重点调查工业企业是指主要污染物排放量占各地区（以地市级行政区域为基本单元）全年排放总量85%以上的工业企业。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重点调查单位的筛选原则为：(1)废水、化学需氧量、氨氮、二氧化硫、氮氧化物、烟（粉）尘</w:t>
      </w:r>
      <w:r w:rsidR="004C0713">
        <w:rPr>
          <w:rFonts w:hAnsi="宋体" w:hint="eastAsia"/>
          <w:sz w:val="21"/>
          <w:szCs w:val="21"/>
        </w:rPr>
        <w:t>、挥发性有机物</w:t>
      </w:r>
      <w:r w:rsidRPr="001D4C76">
        <w:rPr>
          <w:rFonts w:hAnsi="宋体" w:hint="eastAsia"/>
          <w:sz w:val="21"/>
          <w:szCs w:val="21"/>
        </w:rPr>
        <w:t>排放量及工业固体废物产生量满足定义要求。(2)有废水或废气重金属（砷、镉、铅、汞、六价铬或总铬）产生的工业企业，有危险废物产生的工业企业等。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lastRenderedPageBreak/>
        <w:t>非重点调查单位的估算方法：以地市级行政单位为基本单元，根据重点调查企业汇总后的实际情况，估算非重点调查单位的相关数据，并将估算数据分解到所辖各县（市、区、旗）。</w:t>
      </w:r>
      <w:r w:rsidRPr="001D4C76">
        <w:rPr>
          <w:rFonts w:hAnsi="宋体"/>
          <w:sz w:val="21"/>
          <w:szCs w:val="21"/>
        </w:rPr>
        <w:t>非重点调查单位污染物排放量，以重点调查单位的排</w:t>
      </w:r>
      <w:r w:rsidRPr="001D4C76">
        <w:rPr>
          <w:rFonts w:hAnsi="宋体" w:hint="eastAsia"/>
          <w:sz w:val="21"/>
          <w:szCs w:val="21"/>
        </w:rPr>
        <w:t>放</w:t>
      </w:r>
      <w:r w:rsidRPr="001D4C76">
        <w:rPr>
          <w:rFonts w:hAnsi="宋体"/>
          <w:sz w:val="21"/>
          <w:szCs w:val="21"/>
        </w:rPr>
        <w:t>总量作为估算的对比基数，采取“比率估算”的方法，即按重点调查单位排</w:t>
      </w:r>
      <w:r w:rsidRPr="001D4C76">
        <w:rPr>
          <w:rFonts w:hAnsi="宋体" w:hint="eastAsia"/>
          <w:sz w:val="21"/>
          <w:szCs w:val="21"/>
        </w:rPr>
        <w:t>放</w:t>
      </w:r>
      <w:r w:rsidRPr="001D4C76">
        <w:rPr>
          <w:rFonts w:hAnsi="宋体"/>
          <w:sz w:val="21"/>
          <w:szCs w:val="21"/>
        </w:rPr>
        <w:t>总量变化的趋势（与上年相比排</w:t>
      </w:r>
      <w:r w:rsidRPr="001D4C76">
        <w:rPr>
          <w:rFonts w:hAnsi="宋体" w:hint="eastAsia"/>
          <w:sz w:val="21"/>
          <w:szCs w:val="21"/>
        </w:rPr>
        <w:t>放</w:t>
      </w:r>
      <w:r w:rsidRPr="001D4C76">
        <w:rPr>
          <w:rFonts w:hAnsi="宋体"/>
          <w:sz w:val="21"/>
          <w:szCs w:val="21"/>
        </w:rPr>
        <w:t>量增加或减少的比率），等比或将比率略做调整，估算出非重点调查单位污染物排放量。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2、工业企业污染防治投资情况年报的调查方法为对有施工的老工业源的污染治理投资项目，或有当年完成“三同时”环保验收的工业类建设项目的工业企业逐个发表填报汇总。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F04B02">
        <w:rPr>
          <w:rFonts w:hAnsi="宋体" w:hint="eastAsia"/>
          <w:sz w:val="21"/>
          <w:szCs w:val="21"/>
        </w:rPr>
        <w:t>源</w:t>
      </w:r>
      <w:r w:rsidRPr="001D4C76">
        <w:rPr>
          <w:rFonts w:hAnsi="宋体" w:hint="eastAsia"/>
          <w:sz w:val="21"/>
          <w:szCs w:val="21"/>
        </w:rPr>
        <w:t>中畜禽养殖业的调查方法为对</w:t>
      </w:r>
      <w:r w:rsidR="00F04B02">
        <w:rPr>
          <w:rFonts w:hAnsi="宋体" w:hint="eastAsia"/>
          <w:sz w:val="21"/>
          <w:szCs w:val="21"/>
        </w:rPr>
        <w:t>大型畜禽</w:t>
      </w:r>
      <w:r w:rsidRPr="001D4C76">
        <w:rPr>
          <w:rFonts w:hAnsi="宋体" w:hint="eastAsia"/>
          <w:sz w:val="21"/>
          <w:szCs w:val="21"/>
        </w:rPr>
        <w:t>养殖场逐个发表调查。</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生活污染排放及处理情况年报的调查方法为依据城镇人口、能源消费量等相关基础数据和技术参数进行估算。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5、机动车污染排放情况年报的调查方法为依据相关基础数据和技术参数进行估算。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6、生产及生活中产生的污染物的集中处理处置情况年报的调查方法为对集中处理处置单位逐个发表填报汇总，包括污水处理厂、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污水处理厂统计范围为集中式污水处理设施，包括城镇污水处理厂</w:t>
      </w:r>
      <w:r w:rsidR="00F04B02">
        <w:rPr>
          <w:rFonts w:hAnsi="宋体" w:hint="eastAsia"/>
          <w:sz w:val="21"/>
          <w:szCs w:val="21"/>
        </w:rPr>
        <w:t>（包括城镇生活污水处理厂、</w:t>
      </w:r>
      <w:r w:rsidRPr="001D4C76">
        <w:rPr>
          <w:rFonts w:hAnsi="宋体" w:hint="eastAsia"/>
          <w:sz w:val="21"/>
          <w:szCs w:val="21"/>
        </w:rPr>
        <w:t>工业废水集中处理厂（不包括企业内部废水处理厂）、其它的污水处理设施</w:t>
      </w:r>
      <w:r w:rsidR="00F04B02">
        <w:rPr>
          <w:rFonts w:hAnsi="宋体" w:hint="eastAsia"/>
          <w:sz w:val="21"/>
          <w:szCs w:val="21"/>
        </w:rPr>
        <w:t>）和农村污水处理厂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（五）报告期及报送时间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年报报表的报告期为当年的1月至12月。报送时间为次年的4月10日前。</w:t>
      </w:r>
    </w:p>
    <w:p w:rsidR="008C697A" w:rsidRPr="001D4C76" w:rsidRDefault="008C697A" w:rsidP="004B5332">
      <w:pPr>
        <w:pStyle w:val="a7"/>
        <w:tabs>
          <w:tab w:val="left" w:pos="567"/>
        </w:tabs>
        <w:spacing w:line="400" w:lineRule="exact"/>
        <w:ind w:firstLineChars="202" w:firstLine="424"/>
        <w:rPr>
          <w:rFonts w:hAnsi="宋体"/>
          <w:sz w:val="21"/>
          <w:szCs w:val="21"/>
        </w:rPr>
      </w:pPr>
      <w:r w:rsidRPr="001D4C76">
        <w:rPr>
          <w:rFonts w:hAnsi="宋体" w:cs="宋体" w:hint="eastAsia"/>
          <w:sz w:val="21"/>
          <w:szCs w:val="21"/>
        </w:rPr>
        <w:t>季报报表的调查单位统一采取联网直报方式、按照本制度规定的上报时间报送数据</w:t>
      </w:r>
      <w:r w:rsidRPr="001D4C76">
        <w:rPr>
          <w:rFonts w:hAnsi="宋体" w:hint="eastAsia"/>
          <w:sz w:val="21"/>
          <w:szCs w:val="21"/>
        </w:rPr>
        <w:t>，报告期分别为1月1日至3月31日、4月1日至6月30日、7月1日至9月30日、10月1日至12月31日。统计调查单位在每个季度第1个月的前</w:t>
      </w:r>
      <w:r w:rsidRPr="001D4C76">
        <w:rPr>
          <w:rFonts w:hAnsi="宋体"/>
          <w:sz w:val="21"/>
          <w:szCs w:val="21"/>
        </w:rPr>
        <w:t>8</w:t>
      </w:r>
      <w:r w:rsidRPr="001D4C76">
        <w:rPr>
          <w:rFonts w:hAnsi="宋体" w:hint="eastAsia"/>
          <w:sz w:val="21"/>
          <w:szCs w:val="21"/>
        </w:rPr>
        <w:t>个工作日内完成数据上报</w:t>
      </w:r>
      <w:r w:rsidRPr="001D4C76">
        <w:rPr>
          <w:rFonts w:hAnsi="宋体" w:hint="eastAsia"/>
          <w:bCs/>
          <w:sz w:val="21"/>
          <w:szCs w:val="21"/>
        </w:rPr>
        <w:t>。市级环保部门于调查单位上报后6个工作日内完成数据审核和提交，省级环保部门于市级环保部门审核后4个工作日内完成数据审核和提交。</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（六）资料来源和报送内容及方式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1、资料来源</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污染排放及处理利用情况统计资料根据基层年报表“工业企业污染排放及处理利用情况”、“火电企业污染排放及处理利用情况”、“水泥企业污染排放及处理利用情况”、“钢铁冶炼企业污染排放及处理利用情况”、“制浆及造纸企业污染排放及处理利用情况”，以及综合年报表“非重点调查工业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（2）工业污染防治投资情况统计资料根据基层年报表“工业企业污染防治投资情况”汇总。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4C0713">
        <w:rPr>
          <w:rFonts w:hAnsi="宋体" w:hint="eastAsia"/>
          <w:sz w:val="21"/>
          <w:szCs w:val="21"/>
        </w:rPr>
        <w:t>源</w:t>
      </w:r>
      <w:r w:rsidRPr="001D4C76">
        <w:rPr>
          <w:rFonts w:hAnsi="宋体" w:hint="eastAsia"/>
          <w:sz w:val="21"/>
          <w:szCs w:val="21"/>
        </w:rPr>
        <w:t>中</w:t>
      </w:r>
      <w:r w:rsidR="004C0713">
        <w:rPr>
          <w:rFonts w:hAnsi="宋体" w:hint="eastAsia"/>
          <w:sz w:val="21"/>
          <w:szCs w:val="21"/>
        </w:rPr>
        <w:t>各地区大型</w:t>
      </w:r>
      <w:r w:rsidRPr="001D4C76">
        <w:rPr>
          <w:rFonts w:hAnsi="宋体" w:hint="eastAsia"/>
          <w:sz w:val="21"/>
          <w:szCs w:val="21"/>
        </w:rPr>
        <w:t>畜禽养殖场情况统计资料根据基层年报表“</w:t>
      </w:r>
      <w:r w:rsidR="004C0713">
        <w:rPr>
          <w:rFonts w:hAnsi="宋体" w:hint="eastAsia"/>
          <w:sz w:val="21"/>
          <w:szCs w:val="21"/>
        </w:rPr>
        <w:t>大型</w:t>
      </w:r>
      <w:r w:rsidRPr="001D4C76">
        <w:rPr>
          <w:rFonts w:hAnsi="宋体" w:hint="eastAsia"/>
          <w:sz w:val="21"/>
          <w:szCs w:val="21"/>
        </w:rPr>
        <w:t>畜禽养殖场</w:t>
      </w:r>
      <w:r w:rsidR="004C0713">
        <w:rPr>
          <w:rFonts w:hAnsi="宋体" w:hint="eastAsia"/>
          <w:sz w:val="21"/>
          <w:szCs w:val="21"/>
        </w:rPr>
        <w:t>废弃物产生</w:t>
      </w:r>
      <w:r w:rsidRPr="001D4C76">
        <w:rPr>
          <w:rFonts w:hAnsi="宋体" w:hint="eastAsia"/>
          <w:sz w:val="21"/>
          <w:szCs w:val="21"/>
        </w:rPr>
        <w:t>及处理利用情况”汇总。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4C0713">
        <w:rPr>
          <w:rFonts w:hAnsi="宋体" w:hint="eastAsia"/>
          <w:sz w:val="21"/>
          <w:szCs w:val="21"/>
        </w:rPr>
        <w:t>）</w:t>
      </w:r>
      <w:r w:rsidRPr="001D4C76">
        <w:rPr>
          <w:rFonts w:hAnsi="宋体" w:hint="eastAsia"/>
          <w:sz w:val="21"/>
          <w:szCs w:val="21"/>
        </w:rPr>
        <w:t>生活污染排放及处理情况统计资</w:t>
      </w:r>
      <w:r w:rsidR="004C0713">
        <w:rPr>
          <w:rFonts w:hAnsi="宋体" w:hint="eastAsia"/>
          <w:sz w:val="21"/>
          <w:szCs w:val="21"/>
        </w:rPr>
        <w:t>料来源于基层年报表“污水处理厂运行情况”和综合年报表“各地区</w:t>
      </w:r>
      <w:r w:rsidRPr="001D4C76">
        <w:rPr>
          <w:rFonts w:hAnsi="宋体" w:hint="eastAsia"/>
          <w:sz w:val="21"/>
          <w:szCs w:val="21"/>
        </w:rPr>
        <w:t>生活污染排放及处理情况”的数据汇总。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w:t>
      </w:r>
      <w:r w:rsidR="004C0713">
        <w:rPr>
          <w:rFonts w:hAnsi="宋体" w:hint="eastAsia"/>
          <w:sz w:val="21"/>
          <w:szCs w:val="21"/>
        </w:rPr>
        <w:t>）城镇</w:t>
      </w:r>
      <w:r w:rsidRPr="001D4C76">
        <w:rPr>
          <w:rFonts w:hAnsi="宋体" w:hint="eastAsia"/>
          <w:sz w:val="21"/>
          <w:szCs w:val="21"/>
        </w:rPr>
        <w:t>污水处理情况统计资料根据基层年报表“</w:t>
      </w:r>
      <w:r w:rsidR="004C0713">
        <w:rPr>
          <w:rFonts w:hAnsi="宋体" w:hint="eastAsia"/>
          <w:sz w:val="21"/>
          <w:szCs w:val="21"/>
        </w:rPr>
        <w:t>城镇</w:t>
      </w:r>
      <w:r w:rsidRPr="001D4C76">
        <w:rPr>
          <w:rFonts w:hAnsi="宋体" w:hint="eastAsia"/>
          <w:sz w:val="21"/>
          <w:szCs w:val="21"/>
        </w:rPr>
        <w:t>污水处理厂运行情况”汇总。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（6）垃圾处理情况统计资料根据基层年报表“生活垃圾</w:t>
      </w:r>
      <w:r w:rsidR="004C0713">
        <w:rPr>
          <w:rFonts w:hAnsi="宋体" w:hint="eastAsia"/>
          <w:sz w:val="21"/>
          <w:szCs w:val="21"/>
        </w:rPr>
        <w:t>集中处置</w:t>
      </w:r>
      <w:r w:rsidR="004C0713" w:rsidRPr="001D4C76">
        <w:rPr>
          <w:rFonts w:hAnsi="宋体" w:hint="eastAsia"/>
          <w:sz w:val="21"/>
          <w:szCs w:val="21"/>
        </w:rPr>
        <w:t>厂</w:t>
      </w:r>
      <w:r w:rsidRPr="001D4C76">
        <w:rPr>
          <w:rFonts w:hAnsi="宋体" w:hint="eastAsia"/>
          <w:sz w:val="21"/>
          <w:szCs w:val="21"/>
        </w:rPr>
        <w:t>（</w:t>
      </w:r>
      <w:r w:rsidR="004C0713" w:rsidRPr="001D4C76">
        <w:rPr>
          <w:rFonts w:hAnsi="宋体" w:hint="eastAsia"/>
          <w:sz w:val="21"/>
          <w:szCs w:val="21"/>
        </w:rPr>
        <w:t>场</w:t>
      </w:r>
      <w:r w:rsidRPr="001D4C76">
        <w:rPr>
          <w:rFonts w:hAnsi="宋体" w:hint="eastAsia"/>
          <w:sz w:val="21"/>
          <w:szCs w:val="21"/>
        </w:rPr>
        <w:t>）运行情况”汇总。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（7）危险废物（医疗废物）集中处置情况统计资料根据基层年报表“危险废物（医疗废物）集中</w:t>
      </w:r>
      <w:r w:rsidRPr="001D4C76">
        <w:rPr>
          <w:rFonts w:hAnsi="宋体" w:hint="eastAsia"/>
          <w:sz w:val="21"/>
          <w:szCs w:val="21"/>
        </w:rPr>
        <w:lastRenderedPageBreak/>
        <w:t>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各地区报送的年报资料，其中全部数据库资料［基层表和综合表(包括县、市、省各级)］通过环保专网上报；年报打印表、数据逻辑校验打印表及年报编制说明等文本材料用邮寄的方式报送。</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（七）本报表制度年底前发布各地区、各工业行业、各流域等方面的污染物排放和治理情况等统计调查数据。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（八）本报表制度统计调查获得的部分数据可以于其他政府部门共享。</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 xml:space="preserve">（九）本报表制度实行全国统一的统计分类标准和代码，各填报单位和各级环保部门必须贯彻执行。各省级环保部门可根据需要在本表式中增加少量指标，但不得打乱原指标的排序和改变统一编码。    </w:t>
      </w:r>
    </w:p>
    <w:p w:rsidR="004739D8"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（十）本报表制度由各地区环保部门统一布置，统一组织实施。</w:t>
      </w:r>
    </w:p>
    <w:p w:rsidR="004739D8" w:rsidRDefault="004739D8">
      <w:pPr>
        <w:widowControl/>
        <w:spacing w:line="240" w:lineRule="auto"/>
        <w:jc w:val="left"/>
        <w:rPr>
          <w:rFonts w:ascii="宋体" w:hAnsi="宋体"/>
          <w:kern w:val="0"/>
          <w:szCs w:val="21"/>
        </w:rPr>
      </w:pPr>
      <w:r>
        <w:rPr>
          <w:rFonts w:hAnsi="宋体"/>
          <w:szCs w:val="21"/>
        </w:rPr>
        <w:br w:type="page"/>
      </w:r>
    </w:p>
    <w:p w:rsidR="00CB0FE4" w:rsidRPr="004B5332" w:rsidRDefault="0083236A" w:rsidP="004B5332">
      <w:pPr>
        <w:pStyle w:val="2"/>
        <w:jc w:val="center"/>
        <w:rPr>
          <w:rFonts w:ascii="黑体" w:hAnsi="宋体"/>
          <w:b w:val="0"/>
        </w:rPr>
      </w:pPr>
      <w:bookmarkStart w:id="2" w:name="_Toc430263272"/>
      <w:bookmarkStart w:id="3" w:name="_Toc469179065"/>
      <w:r w:rsidRPr="004B5332">
        <w:rPr>
          <w:rFonts w:ascii="黑体" w:hAnsi="宋体" w:hint="eastAsia"/>
          <w:b w:val="0"/>
        </w:rPr>
        <w:lastRenderedPageBreak/>
        <w:t>二</w:t>
      </w:r>
      <w:r w:rsidR="00CB0FE4" w:rsidRPr="004B5332">
        <w:rPr>
          <w:rFonts w:ascii="黑体" w:hAnsi="宋体" w:hint="eastAsia"/>
          <w:b w:val="0"/>
        </w:rPr>
        <w:t>、报表目录</w:t>
      </w:r>
      <w:bookmarkEnd w:id="2"/>
      <w:bookmarkEnd w:id="3"/>
    </w:p>
    <w:tbl>
      <w:tblPr>
        <w:tblW w:w="5107" w:type="pct"/>
        <w:jc w:val="center"/>
        <w:tblBorders>
          <w:top w:val="single" w:sz="8" w:space="0" w:color="auto"/>
          <w:bottom w:val="single" w:sz="8" w:space="0" w:color="auto"/>
          <w:insideH w:val="single" w:sz="2" w:space="0" w:color="auto"/>
          <w:insideV w:val="single" w:sz="2" w:space="0" w:color="auto"/>
        </w:tblBorders>
        <w:tblLook w:val="0000"/>
      </w:tblPr>
      <w:tblGrid>
        <w:gridCol w:w="1117"/>
        <w:gridCol w:w="3135"/>
        <w:gridCol w:w="1023"/>
        <w:gridCol w:w="2521"/>
        <w:gridCol w:w="2038"/>
      </w:tblGrid>
      <w:tr w:rsidR="00DF7BF5" w:rsidRPr="00B278CA" w:rsidTr="00B278CA">
        <w:trPr>
          <w:trHeight w:val="567"/>
          <w:tblHeader/>
          <w:jc w:val="center"/>
        </w:trPr>
        <w:tc>
          <w:tcPr>
            <w:tcW w:w="568"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表号</w:t>
            </w:r>
          </w:p>
        </w:tc>
        <w:tc>
          <w:tcPr>
            <w:tcW w:w="1594"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表名</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报告期别</w:t>
            </w:r>
          </w:p>
        </w:tc>
        <w:tc>
          <w:tcPr>
            <w:tcW w:w="1282"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统计范围</w:t>
            </w:r>
          </w:p>
        </w:tc>
        <w:tc>
          <w:tcPr>
            <w:tcW w:w="1036"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报送单位</w:t>
            </w:r>
          </w:p>
        </w:tc>
      </w:tr>
      <w:tr w:rsidR="00CB0FE4" w:rsidRPr="00B278CA" w:rsidTr="00B278CA">
        <w:trPr>
          <w:trHeight w:val="567"/>
          <w:tblHeader/>
          <w:jc w:val="center"/>
        </w:trPr>
        <w:tc>
          <w:tcPr>
            <w:tcW w:w="5000" w:type="pct"/>
            <w:gridSpan w:val="5"/>
            <w:vAlign w:val="center"/>
          </w:tcPr>
          <w:p w:rsidR="00CB0FE4" w:rsidRPr="00B278CA" w:rsidRDefault="00CB0FE4" w:rsidP="00B278CA">
            <w:pPr>
              <w:pStyle w:val="a7"/>
              <w:spacing w:line="240" w:lineRule="exact"/>
              <w:jc w:val="center"/>
              <w:rPr>
                <w:rFonts w:asciiTheme="minorEastAsia" w:eastAsiaTheme="minorEastAsia" w:hAnsiTheme="minorEastAsia"/>
                <w:b/>
                <w:kern w:val="2"/>
                <w:sz w:val="18"/>
                <w:szCs w:val="18"/>
              </w:rPr>
            </w:pPr>
            <w:r w:rsidRPr="00B278CA">
              <w:rPr>
                <w:rFonts w:asciiTheme="minorEastAsia" w:eastAsiaTheme="minorEastAsia" w:hAnsiTheme="minorEastAsia" w:hint="eastAsia"/>
                <w:b/>
                <w:kern w:val="2"/>
                <w:sz w:val="18"/>
                <w:szCs w:val="18"/>
              </w:rPr>
              <w:t>（一）综合报表</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jc w:val="lef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综100表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各地区污染物排放总量情况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综102表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综103表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各地区火电行业污染排放及处理利用情况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综104表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综105表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综106表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各地区制浆及造纸行业污染排放及处理利用情况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综107表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各地区工业企业污染防治投资情况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综108表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各地区非重点调查工业污染排放及处理利用情况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综201表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各地区大型畜禽养殖场废弃物产生及处理利用情况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综301表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综302表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各地区县（市、区、旗）生活污染排放及处理情况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综401表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各地区机动车污染排放情况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w:t>
            </w:r>
            <w:r w:rsidR="00DE5485" w:rsidRPr="00B278CA">
              <w:rPr>
                <w:rFonts w:asciiTheme="minorEastAsia" w:eastAsiaTheme="minorEastAsia" w:hAnsiTheme="minorEastAsia" w:hint="eastAsia"/>
                <w:sz w:val="18"/>
                <w:szCs w:val="18"/>
              </w:rPr>
              <w:t>城镇</w:t>
            </w:r>
            <w:r w:rsidRPr="00B278CA">
              <w:rPr>
                <w:rFonts w:asciiTheme="minorEastAsia" w:eastAsiaTheme="minorEastAsia" w:hAnsiTheme="minorEastAsia" w:hint="eastAsia"/>
                <w:sz w:val="18"/>
                <w:szCs w:val="18"/>
              </w:rPr>
              <w:t>污水处理情况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各地区农村污水处理情况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综503表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各地区垃圾集中处置情况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综504表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各地区危险废物（医疗废物）集中处理情况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综601表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各地区“三同时”项目竣工验收和环保能力建设情况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各地区火力发电企业污染排放及处理利用情况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各地区水泥制造企业污染排放及处理利用情况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lastRenderedPageBreak/>
              <w:t>季综S4表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各地区污水处理厂运行情况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000" w:type="pct"/>
            <w:gridSpan w:val="5"/>
            <w:vAlign w:val="center"/>
          </w:tcPr>
          <w:p w:rsidR="00DE5485" w:rsidRPr="00B278CA" w:rsidRDefault="00DE5485" w:rsidP="00B278CA">
            <w:pPr>
              <w:spacing w:line="240" w:lineRule="exact"/>
              <w:jc w:val="center"/>
              <w:rPr>
                <w:rFonts w:asciiTheme="minorEastAsia" w:eastAsiaTheme="minorEastAsia" w:hAnsiTheme="minorEastAsia"/>
                <w:b/>
                <w:sz w:val="18"/>
                <w:szCs w:val="18"/>
              </w:rPr>
            </w:pPr>
            <w:r w:rsidRPr="00B278CA">
              <w:rPr>
                <w:rFonts w:asciiTheme="minorEastAsia" w:eastAsiaTheme="minorEastAsia" w:hAnsiTheme="minorEastAsia" w:hint="eastAsia"/>
                <w:b/>
                <w:sz w:val="18"/>
                <w:szCs w:val="18"/>
              </w:rPr>
              <w:t>（二）基层报表</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辖区内有污染物排放的重点调查工业企业</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重点调查工业企业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基102表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辖区内有烧结/球团、炼焦、炼钢、炼铁等其中任一工序的钢铁企业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制浆及造纸企业污染排放及处理利用情况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工业企业污染防治投资情况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辖区内重点调查对象中调查年度内有污染治理投资项目、工程的企业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有污染治理投资项目、工程的重点调查企业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基201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大型畜禽养殖场废弃物产生及处理利用情况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辖区内大型畜禽养殖场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jc w:val="lef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w:t>
            </w:r>
            <w:r w:rsidR="00411DE6" w:rsidRPr="00B278CA">
              <w:rPr>
                <w:rFonts w:asciiTheme="minorEastAsia" w:eastAsiaTheme="minorEastAsia" w:hAnsiTheme="minorEastAsia" w:hint="eastAsia"/>
                <w:kern w:val="2"/>
                <w:sz w:val="18"/>
                <w:szCs w:val="18"/>
              </w:rPr>
              <w:t>城镇</w:t>
            </w:r>
            <w:r w:rsidRPr="00B278CA">
              <w:rPr>
                <w:rFonts w:asciiTheme="minorEastAsia" w:eastAsiaTheme="minorEastAsia" w:hAnsiTheme="minorEastAsia" w:hint="eastAsia"/>
                <w:kern w:val="2"/>
                <w:sz w:val="18"/>
                <w:szCs w:val="18"/>
              </w:rPr>
              <w:t>污水处理厂及污水集中处理装置</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w:t>
            </w:r>
            <w:r w:rsidR="00DE5485" w:rsidRPr="00B278CA">
              <w:rPr>
                <w:rFonts w:asciiTheme="minorEastAsia" w:eastAsiaTheme="minorEastAsia" w:hAnsiTheme="minorEastAsia" w:hint="eastAsia"/>
                <w:sz w:val="18"/>
                <w:szCs w:val="18"/>
              </w:rPr>
              <w:t>污水处理厂及污水集中处理装置</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辖区内生活垃圾</w:t>
            </w:r>
            <w:r w:rsidRPr="00B278CA">
              <w:rPr>
                <w:rFonts w:asciiTheme="minorEastAsia" w:eastAsiaTheme="minorEastAsia" w:hAnsiTheme="minorEastAsia" w:hint="eastAsia"/>
                <w:sz w:val="18"/>
                <w:szCs w:val="18"/>
              </w:rPr>
              <w:t>集中处置</w:t>
            </w:r>
            <w:r w:rsidRPr="00B278CA">
              <w:rPr>
                <w:rFonts w:asciiTheme="minorEastAsia" w:eastAsiaTheme="minorEastAsia" w:hAnsiTheme="minorEastAsia" w:hint="eastAsia"/>
                <w:kern w:val="2"/>
                <w:sz w:val="18"/>
                <w:szCs w:val="18"/>
              </w:rPr>
              <w:t>厂（场）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辖区内危险废物（医疗废物）集中处理厂</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季S1表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辖区内国家重点监控企业及火力发电、钢铁冶炼、水泥制造、制浆造纸及纸制品企业</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国家重点监控工业企业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季S2表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火力发电企业污染排放及处理利用情况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水泥制造企业污染排放及处理利用情况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季S4表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辖区内有烧结/球团、炼焦、炼钢、炼铁等其中任一工序的钢铁企业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季S5表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季S6表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污水处理厂污染排放及处理利用情况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辖区内城镇污水处理厂及污水集中处理装置</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城镇污水处理厂及污水集中处理装置</w:t>
            </w:r>
          </w:p>
        </w:tc>
      </w:tr>
    </w:tbl>
    <w:p w:rsidR="00CB0FE4" w:rsidRDefault="00CB0FE4">
      <w:pPr>
        <w:widowControl/>
        <w:spacing w:line="240" w:lineRule="auto"/>
        <w:jc w:val="left"/>
        <w:rPr>
          <w:rFonts w:ascii="黑体" w:eastAsia="黑体"/>
          <w:b/>
          <w:sz w:val="28"/>
          <w:szCs w:val="28"/>
        </w:rPr>
      </w:pPr>
    </w:p>
    <w:p w:rsidR="00595715" w:rsidRDefault="00595715"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Pr="001D4C76" w:rsidRDefault="00940216"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0D206F" w:rsidRPr="004B5332" w:rsidRDefault="0083236A" w:rsidP="004B5332">
      <w:pPr>
        <w:pStyle w:val="2"/>
        <w:jc w:val="center"/>
        <w:rPr>
          <w:rFonts w:ascii="黑体" w:hAnsi="宋体"/>
          <w:b w:val="0"/>
        </w:rPr>
      </w:pPr>
      <w:bookmarkStart w:id="4" w:name="_Toc430263274"/>
      <w:bookmarkStart w:id="5" w:name="_Toc469179066"/>
      <w:r w:rsidRPr="004B5332">
        <w:rPr>
          <w:rFonts w:ascii="黑体" w:hAnsi="宋体" w:hint="eastAsia"/>
          <w:b w:val="0"/>
        </w:rPr>
        <w:t>三</w:t>
      </w:r>
      <w:r w:rsidR="00940216" w:rsidRPr="004B5332">
        <w:rPr>
          <w:rFonts w:ascii="黑体" w:hAnsi="宋体" w:hint="eastAsia"/>
          <w:b w:val="0"/>
        </w:rPr>
        <w:t>、</w:t>
      </w:r>
      <w:r w:rsidR="008E0690" w:rsidRPr="004B5332">
        <w:rPr>
          <w:rFonts w:ascii="黑体" w:hAnsi="宋体" w:hint="eastAsia"/>
          <w:b w:val="0"/>
        </w:rPr>
        <w:t>综合</w:t>
      </w:r>
      <w:r w:rsidR="0041220B" w:rsidRPr="004B5332">
        <w:rPr>
          <w:rFonts w:ascii="黑体" w:hAnsi="宋体" w:hint="eastAsia"/>
          <w:b w:val="0"/>
        </w:rPr>
        <w:t>年</w:t>
      </w:r>
      <w:r w:rsidR="00595715" w:rsidRPr="004B5332">
        <w:rPr>
          <w:rFonts w:ascii="黑体" w:hAnsi="宋体" w:hint="eastAsia"/>
          <w:b w:val="0"/>
        </w:rPr>
        <w:t>报表</w:t>
      </w:r>
      <w:bookmarkEnd w:id="4"/>
      <w:bookmarkEnd w:id="5"/>
    </w:p>
    <w:p w:rsidR="000D206F" w:rsidRPr="001D4C76" w:rsidRDefault="000D206F" w:rsidP="000D206F"/>
    <w:p w:rsidR="000D206F" w:rsidRPr="001D4C76" w:rsidRDefault="000D206F" w:rsidP="000D206F">
      <w:pPr>
        <w:sectPr w:rsidR="000D206F" w:rsidRPr="001D4C76" w:rsidSect="004739D8">
          <w:footerReference w:type="first" r:id="rId15"/>
          <w:pgSz w:w="11906" w:h="16838"/>
          <w:pgMar w:top="1418" w:right="1247" w:bottom="1247" w:left="1247" w:header="851" w:footer="992" w:gutter="0"/>
          <w:pgNumType w:fmt="numberInDash" w:start="1"/>
          <w:cols w:space="425"/>
          <w:titlePg/>
          <w:docGrid w:linePitch="312"/>
        </w:sectPr>
      </w:pPr>
    </w:p>
    <w:p w:rsidR="000D206F" w:rsidRPr="009F1398" w:rsidRDefault="000D206F" w:rsidP="000D206F">
      <w:pPr>
        <w:pStyle w:val="a7"/>
        <w:tabs>
          <w:tab w:val="left" w:pos="426"/>
        </w:tabs>
        <w:jc w:val="center"/>
        <w:outlineLvl w:val="2"/>
        <w:rPr>
          <w:rFonts w:hAnsi="宋体"/>
          <w:sz w:val="32"/>
          <w:szCs w:val="32"/>
        </w:rPr>
      </w:pPr>
      <w:bookmarkStart w:id="6" w:name="_Toc430263275"/>
      <w:bookmarkStart w:id="7" w:name="_Toc469179067"/>
      <w:r w:rsidRPr="009F1398">
        <w:rPr>
          <w:rFonts w:hAnsi="宋体" w:hint="eastAsia"/>
          <w:noProof/>
          <w:sz w:val="32"/>
          <w:szCs w:val="32"/>
        </w:rPr>
        <w:lastRenderedPageBreak/>
        <w:t>各地区污染物排放总量情况</w:t>
      </w:r>
      <w:bookmarkEnd w:id="6"/>
      <w:bookmarkEnd w:id="7"/>
    </w:p>
    <w:tbl>
      <w:tblPr>
        <w:tblStyle w:val="af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544"/>
        <w:gridCol w:w="1418"/>
        <w:gridCol w:w="1984"/>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综100表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544"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984" w:type="dxa"/>
          </w:tcPr>
          <w:p w:rsidR="00126BF8" w:rsidRDefault="00970191" w:rsidP="00970191">
            <w:pPr>
              <w:pStyle w:val="a7"/>
              <w:tabs>
                <w:tab w:val="left" w:pos="426"/>
              </w:tabs>
              <w:ind w:leftChars="0" w:left="0" w:right="9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544"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984"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123" w:type="pct"/>
        <w:tblBorders>
          <w:top w:val="single" w:sz="8" w:space="0" w:color="auto"/>
          <w:bottom w:val="single" w:sz="8" w:space="0" w:color="auto"/>
          <w:insideH w:val="single" w:sz="2" w:space="0" w:color="auto"/>
          <w:insideV w:val="single" w:sz="2" w:space="0" w:color="auto"/>
        </w:tblBorders>
        <w:tblLook w:val="01E0"/>
      </w:tblPr>
      <w:tblGrid>
        <w:gridCol w:w="1473"/>
        <w:gridCol w:w="897"/>
        <w:gridCol w:w="68"/>
        <w:gridCol w:w="591"/>
        <w:gridCol w:w="1140"/>
        <w:gridCol w:w="1290"/>
        <w:gridCol w:w="1277"/>
        <w:gridCol w:w="1416"/>
        <w:gridCol w:w="1713"/>
      </w:tblGrid>
      <w:tr w:rsidR="00F35D20" w:rsidRPr="002C0387" w:rsidTr="00DA38F3">
        <w:trPr>
          <w:trHeight w:val="369"/>
        </w:trPr>
        <w:tc>
          <w:tcPr>
            <w:tcW w:w="9865" w:type="dxa"/>
            <w:gridSpan w:val="9"/>
            <w:tcBorders>
              <w:bottom w:val="single" w:sz="2" w:space="0" w:color="auto"/>
            </w:tcBorders>
            <w:vAlign w:val="center"/>
          </w:tcPr>
          <w:p w:rsidR="00F35D20" w:rsidRPr="002C0387" w:rsidRDefault="00F35D20" w:rsidP="002C0387">
            <w:pPr>
              <w:pStyle w:val="a7"/>
              <w:tabs>
                <w:tab w:val="left" w:pos="426"/>
              </w:tabs>
              <w:spacing w:line="280" w:lineRule="exact"/>
              <w:jc w:val="center"/>
              <w:rPr>
                <w:kern w:val="2"/>
                <w:sz w:val="18"/>
                <w:szCs w:val="18"/>
              </w:rPr>
            </w:pPr>
            <w:bookmarkStart w:id="8" w:name="_Toc306174957"/>
            <w:r w:rsidRPr="002C0387">
              <w:rPr>
                <w:rFonts w:hint="eastAsia"/>
                <w:kern w:val="2"/>
                <w:sz w:val="18"/>
                <w:szCs w:val="18"/>
              </w:rPr>
              <w:t>一、废水污染物排放总量</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right w:val="single" w:sz="4"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排放总量</w:t>
            </w:r>
          </w:p>
        </w:tc>
        <w:tc>
          <w:tcPr>
            <w:tcW w:w="1290"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工业源</w:t>
            </w:r>
          </w:p>
        </w:tc>
        <w:tc>
          <w:tcPr>
            <w:tcW w:w="1277"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农业源</w:t>
            </w:r>
          </w:p>
        </w:tc>
        <w:tc>
          <w:tcPr>
            <w:tcW w:w="1416"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生活源</w:t>
            </w:r>
          </w:p>
        </w:tc>
        <w:tc>
          <w:tcPr>
            <w:tcW w:w="1713"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集中式治理设施</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left w:val="single" w:sz="4"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5</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废水</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化学需氧量</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氨氮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总磷</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5</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石油类</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6</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挥发酚</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7</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氰化物</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rFonts w:ascii="宋体" w:hAnsi="Courier New"/>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8</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废水砷</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9</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废水铅</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10</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废水镉</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废水汞</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废水总铬</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废水六价铬</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9865" w:type="dxa"/>
            <w:gridSpan w:val="9"/>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二、废气污染物排放总量</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区域总量</w:t>
            </w:r>
          </w:p>
        </w:tc>
        <w:tc>
          <w:tcPr>
            <w:tcW w:w="129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工业源</w:t>
            </w:r>
          </w:p>
        </w:tc>
        <w:tc>
          <w:tcPr>
            <w:tcW w:w="1277"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生活源</w:t>
            </w:r>
          </w:p>
        </w:tc>
        <w:tc>
          <w:tcPr>
            <w:tcW w:w="1416"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机动车</w:t>
            </w:r>
          </w:p>
        </w:tc>
        <w:tc>
          <w:tcPr>
            <w:tcW w:w="1713"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集中式治理设施</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乙</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5</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二氧化硫</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15</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氮氧化物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16</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烟（粉）尘</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17</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挥发性有机物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rFonts w:ascii="宋体" w:hAnsi="Courier New"/>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18</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sz w:val="18"/>
                <w:szCs w:val="18"/>
              </w:rPr>
              <w:t>——</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废气砷</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19</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废气铅</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20</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废气镉</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21</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r w:rsidRPr="002C0387">
              <w:rPr>
                <w:rFonts w:hint="eastAsia"/>
                <w:sz w:val="18"/>
                <w:szCs w:val="18"/>
              </w:rPr>
              <w:t>废气汞</w:t>
            </w:r>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22</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r w:rsidRPr="002C0387">
              <w:rPr>
                <w:rFonts w:hint="eastAsia"/>
                <w:sz w:val="18"/>
                <w:szCs w:val="18"/>
              </w:rPr>
              <w:t>废气总铬</w:t>
            </w:r>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23</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8"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废气六价铬</w:t>
            </w:r>
          </w:p>
        </w:tc>
        <w:tc>
          <w:tcPr>
            <w:tcW w:w="89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24</w:t>
            </w:r>
          </w:p>
        </w:tc>
        <w:tc>
          <w:tcPr>
            <w:tcW w:w="114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bl>
    <w:p w:rsidR="00F35D20" w:rsidRPr="001D4C76" w:rsidRDefault="00970191" w:rsidP="00F35D20">
      <w:pPr>
        <w:rPr>
          <w:rFonts w:ascii="宋体" w:hAnsi="宋体"/>
          <w:sz w:val="18"/>
        </w:rPr>
      </w:pPr>
      <w:r>
        <w:rPr>
          <w:rFonts w:ascii="宋体" w:hAnsi="宋体" w:hint="eastAsia"/>
          <w:sz w:val="18"/>
        </w:rPr>
        <w:t>单位负责人：              审核人：                 填表人：               填表日期：20  年  月  日</w:t>
      </w:r>
    </w:p>
    <w:p w:rsidR="00E6110A" w:rsidRDefault="00E6110A" w:rsidP="00F35D20">
      <w:pPr>
        <w:rPr>
          <w:sz w:val="18"/>
          <w:szCs w:val="18"/>
        </w:rPr>
      </w:pPr>
      <w:r w:rsidRPr="001D4C76">
        <w:rPr>
          <w:rFonts w:hint="eastAsia"/>
          <w:sz w:val="18"/>
          <w:szCs w:val="18"/>
        </w:rPr>
        <w:t>说明：</w:t>
      </w:r>
      <w:r w:rsidRPr="001D4C76">
        <w:rPr>
          <w:rFonts w:hint="eastAsia"/>
          <w:sz w:val="18"/>
          <w:szCs w:val="18"/>
        </w:rPr>
        <w:t>1</w:t>
      </w:r>
      <w:r w:rsidRPr="001D4C76">
        <w:rPr>
          <w:rFonts w:ascii="宋体" w:hAnsi="宋体" w:cs="宋体" w:hint="eastAsia"/>
          <w:kern w:val="0"/>
          <w:sz w:val="18"/>
          <w:szCs w:val="18"/>
        </w:rPr>
        <w:t>．</w:t>
      </w:r>
      <w:r w:rsidRPr="001D4C76">
        <w:rPr>
          <w:rFonts w:hint="eastAsia"/>
          <w:sz w:val="18"/>
          <w:szCs w:val="18"/>
        </w:rPr>
        <w:t>表中数据均保留整数。</w:t>
      </w:r>
      <w:r w:rsidRPr="001D4C76">
        <w:rPr>
          <w:rFonts w:hint="eastAsia"/>
          <w:sz w:val="18"/>
          <w:szCs w:val="18"/>
        </w:rPr>
        <w:t>2</w:t>
      </w:r>
      <w:r w:rsidRPr="001D4C76">
        <w:rPr>
          <w:rFonts w:ascii="宋体" w:hAnsi="宋体" w:cs="宋体" w:hint="eastAsia"/>
          <w:kern w:val="0"/>
          <w:sz w:val="18"/>
          <w:szCs w:val="18"/>
        </w:rPr>
        <w:t>．</w:t>
      </w:r>
      <w:r w:rsidRPr="001D4C76">
        <w:rPr>
          <w:rFonts w:hint="eastAsia"/>
          <w:sz w:val="18"/>
          <w:szCs w:val="18"/>
        </w:rPr>
        <w:t>机动车的烟（粉）尘对应为总颗粒物排放量。</w:t>
      </w:r>
    </w:p>
    <w:p w:rsidR="005E2292" w:rsidRPr="001D4C76" w:rsidRDefault="005E2292" w:rsidP="00F35D20"/>
    <w:p w:rsidR="00F35D20" w:rsidRPr="001D4C76" w:rsidRDefault="00F35D20" w:rsidP="00FB2EF4">
      <w:pPr>
        <w:pStyle w:val="a7"/>
        <w:tabs>
          <w:tab w:val="left" w:pos="426"/>
        </w:tabs>
        <w:jc w:val="center"/>
        <w:outlineLvl w:val="2"/>
        <w:rPr>
          <w:rFonts w:hAnsi="宋体"/>
          <w:noProof/>
          <w:sz w:val="32"/>
        </w:rPr>
        <w:sectPr w:rsidR="00F35D20" w:rsidRPr="001D4C76" w:rsidSect="005F3141">
          <w:pgSz w:w="11906" w:h="16838"/>
          <w:pgMar w:top="1418" w:right="1247" w:bottom="1247" w:left="1247" w:header="851" w:footer="992" w:gutter="0"/>
          <w:pgNumType w:fmt="numberInDash"/>
          <w:cols w:space="425"/>
          <w:titlePg/>
          <w:docGrid w:linePitch="312"/>
        </w:sectPr>
      </w:pPr>
    </w:p>
    <w:p w:rsidR="00FB2EF4" w:rsidRPr="001D4C76" w:rsidRDefault="00FB2EF4" w:rsidP="00FB2EF4">
      <w:pPr>
        <w:pStyle w:val="a7"/>
        <w:tabs>
          <w:tab w:val="left" w:pos="426"/>
        </w:tabs>
        <w:jc w:val="center"/>
        <w:outlineLvl w:val="2"/>
        <w:rPr>
          <w:rFonts w:hAnsi="宋体"/>
          <w:sz w:val="28"/>
          <w:szCs w:val="28"/>
        </w:rPr>
      </w:pPr>
      <w:bookmarkStart w:id="9" w:name="_Toc430263276"/>
      <w:bookmarkStart w:id="10" w:name="_Toc469179068"/>
      <w:r w:rsidRPr="001D4C76">
        <w:rPr>
          <w:rFonts w:hAnsi="宋体" w:hint="eastAsia"/>
          <w:noProof/>
          <w:sz w:val="28"/>
          <w:szCs w:val="28"/>
        </w:rPr>
        <w:lastRenderedPageBreak/>
        <w:t>各地区工业污染排放及处理利用情况</w:t>
      </w:r>
      <w:bookmarkEnd w:id="8"/>
      <w:bookmarkEnd w:id="9"/>
      <w:bookmarkEnd w:id="10"/>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综101表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53"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3125"/>
        <w:gridCol w:w="926"/>
        <w:gridCol w:w="1025"/>
        <w:gridCol w:w="4436"/>
      </w:tblGrid>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指标名称</w:t>
            </w:r>
          </w:p>
        </w:tc>
        <w:tc>
          <w:tcPr>
            <w:tcW w:w="487"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计量单位</w:t>
            </w:r>
          </w:p>
        </w:tc>
        <w:tc>
          <w:tcPr>
            <w:tcW w:w="539"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代码</w:t>
            </w:r>
          </w:p>
        </w:tc>
        <w:tc>
          <w:tcPr>
            <w:tcW w:w="2333"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本年实际</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Cs/>
                <w:kern w:val="2"/>
                <w:sz w:val="18"/>
                <w:szCs w:val="18"/>
              </w:rPr>
            </w:pPr>
            <w:r w:rsidRPr="002C0387">
              <w:rPr>
                <w:rFonts w:hint="eastAsia"/>
                <w:bCs/>
                <w:kern w:val="2"/>
                <w:sz w:val="18"/>
                <w:szCs w:val="18"/>
              </w:rPr>
              <w:t>甲</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39" w:type="pct"/>
            <w:vAlign w:val="center"/>
          </w:tcPr>
          <w:p w:rsidR="00FB2EF4" w:rsidRPr="002C0387" w:rsidRDefault="00FB2EF4" w:rsidP="002C0387">
            <w:pPr>
              <w:tabs>
                <w:tab w:val="left" w:pos="426"/>
              </w:tabs>
              <w:spacing w:line="280" w:lineRule="exact"/>
              <w:jc w:val="center"/>
              <w:rPr>
                <w:sz w:val="18"/>
                <w:szCs w:val="18"/>
              </w:rPr>
            </w:pPr>
            <w:r w:rsidRPr="002C0387">
              <w:rPr>
                <w:rFonts w:hint="eastAsia"/>
                <w:sz w:val="18"/>
                <w:szCs w:val="18"/>
              </w:rPr>
              <w:t>丙</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1</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bCs/>
                <w:kern w:val="2"/>
                <w:sz w:val="18"/>
                <w:szCs w:val="18"/>
              </w:rPr>
              <w:t>一、企业基本情况</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hint="eastAsia"/>
                <w:sz w:val="18"/>
                <w:szCs w:val="18"/>
              </w:rPr>
              <w:t>—</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kern w:val="2"/>
                <w:sz w:val="18"/>
                <w:szCs w:val="18"/>
              </w:rPr>
              <w:t>工业企业数</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个</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2270F0" w:rsidP="002C0387">
            <w:pPr>
              <w:pStyle w:val="a7"/>
              <w:tabs>
                <w:tab w:val="left" w:pos="426"/>
              </w:tabs>
              <w:spacing w:line="280" w:lineRule="exact"/>
              <w:ind w:right="-51"/>
              <w:rPr>
                <w:kern w:val="2"/>
                <w:sz w:val="18"/>
                <w:szCs w:val="18"/>
              </w:rPr>
            </w:pPr>
            <w:r w:rsidRPr="002C0387">
              <w:rPr>
                <w:rFonts w:hint="eastAsia"/>
                <w:kern w:val="2"/>
                <w:sz w:val="18"/>
                <w:szCs w:val="18"/>
              </w:rPr>
              <w:t>工业总产值（当年价格</w:t>
            </w:r>
            <w:r w:rsidR="00FB2EF4" w:rsidRPr="002C0387">
              <w:rPr>
                <w:rFonts w:hint="eastAsia"/>
                <w:kern w:val="2"/>
                <w:sz w:val="18"/>
                <w:szCs w:val="18"/>
              </w:rPr>
              <w:t>）</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亿元</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473199" w:rsidRPr="00473199" w:rsidTr="00126BF8">
        <w:trPr>
          <w:trHeight w:val="340"/>
          <w:jc w:val="center"/>
        </w:trPr>
        <w:tc>
          <w:tcPr>
            <w:tcW w:w="1642" w:type="pct"/>
            <w:vAlign w:val="center"/>
          </w:tcPr>
          <w:p w:rsidR="00FB2EF4" w:rsidRPr="00473199" w:rsidRDefault="009F3CC4" w:rsidP="002C0387">
            <w:pPr>
              <w:pStyle w:val="a7"/>
              <w:tabs>
                <w:tab w:val="left" w:pos="426"/>
              </w:tabs>
              <w:spacing w:line="280" w:lineRule="exact"/>
              <w:ind w:right="-51"/>
              <w:rPr>
                <w:kern w:val="2"/>
                <w:sz w:val="18"/>
                <w:szCs w:val="18"/>
              </w:rPr>
            </w:pPr>
            <w:r w:rsidRPr="00473199">
              <w:rPr>
                <w:rFonts w:hint="eastAsia"/>
                <w:kern w:val="2"/>
                <w:sz w:val="18"/>
                <w:szCs w:val="18"/>
              </w:rPr>
              <w:t>取</w:t>
            </w:r>
            <w:r w:rsidR="00FB2EF4" w:rsidRPr="00473199">
              <w:rPr>
                <w:rFonts w:hint="eastAsia"/>
                <w:kern w:val="2"/>
                <w:sz w:val="18"/>
                <w:szCs w:val="18"/>
              </w:rPr>
              <w:t>水量</w:t>
            </w:r>
          </w:p>
        </w:tc>
        <w:tc>
          <w:tcPr>
            <w:tcW w:w="487" w:type="pct"/>
            <w:vAlign w:val="center"/>
          </w:tcPr>
          <w:p w:rsidR="00FB2EF4" w:rsidRPr="00473199" w:rsidRDefault="00FB2EF4" w:rsidP="002C0387">
            <w:pPr>
              <w:pStyle w:val="a7"/>
              <w:tabs>
                <w:tab w:val="left" w:pos="426"/>
              </w:tabs>
              <w:spacing w:line="280" w:lineRule="exact"/>
              <w:jc w:val="center"/>
              <w:rPr>
                <w:kern w:val="2"/>
                <w:sz w:val="18"/>
                <w:szCs w:val="18"/>
              </w:rPr>
            </w:pPr>
            <w:r w:rsidRPr="00473199">
              <w:rPr>
                <w:rFonts w:hint="eastAsia"/>
                <w:kern w:val="2"/>
                <w:sz w:val="18"/>
                <w:szCs w:val="18"/>
              </w:rPr>
              <w:t>万吨</w:t>
            </w:r>
          </w:p>
        </w:tc>
        <w:tc>
          <w:tcPr>
            <w:tcW w:w="539" w:type="pct"/>
            <w:vAlign w:val="center"/>
          </w:tcPr>
          <w:p w:rsidR="00FB2EF4" w:rsidRPr="00473199" w:rsidRDefault="00FB2EF4" w:rsidP="002C0387">
            <w:pPr>
              <w:tabs>
                <w:tab w:val="left" w:pos="426"/>
              </w:tabs>
              <w:spacing w:line="280" w:lineRule="exact"/>
              <w:jc w:val="center"/>
              <w:rPr>
                <w:rFonts w:ascii="宋体" w:hAnsi="宋体" w:cs="宋体"/>
                <w:sz w:val="18"/>
                <w:szCs w:val="18"/>
              </w:rPr>
            </w:pPr>
            <w:r w:rsidRPr="00473199">
              <w:rPr>
                <w:rFonts w:ascii="宋体" w:hAnsi="宋体" w:hint="eastAsia"/>
                <w:sz w:val="18"/>
                <w:szCs w:val="18"/>
              </w:rPr>
              <w:t>3</w:t>
            </w:r>
          </w:p>
        </w:tc>
        <w:tc>
          <w:tcPr>
            <w:tcW w:w="2333" w:type="pct"/>
            <w:vAlign w:val="center"/>
          </w:tcPr>
          <w:p w:rsidR="00FB2EF4" w:rsidRPr="00473199"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煤炭消耗量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4</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其中：燃料煤消耗量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5</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燃料煤平均含硫量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6</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燃料煤平均灰分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Ansi="宋体" w:hint="eastAsia"/>
                <w:kern w:val="2"/>
                <w:sz w:val="18"/>
                <w:szCs w:val="18"/>
              </w:rPr>
              <w:t>燃料煤平均</w:t>
            </w:r>
            <w:r w:rsidRPr="002C0387">
              <w:rPr>
                <w:rFonts w:hAnsi="宋体"/>
                <w:kern w:val="2"/>
                <w:sz w:val="18"/>
                <w:szCs w:val="18"/>
              </w:rPr>
              <w:t>干燥无灰基</w:t>
            </w:r>
            <w:r w:rsidRPr="002C0387">
              <w:rPr>
                <w:rFonts w:hAnsi="宋体" w:hint="eastAsia"/>
                <w:kern w:val="2"/>
                <w:sz w:val="18"/>
                <w:szCs w:val="18"/>
              </w:rPr>
              <w:t>挥发分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cs="宋体" w:hint="eastAsia"/>
                <w:sz w:val="18"/>
                <w:szCs w:val="18"/>
              </w:rPr>
              <w:t>8</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rPr>
                <w:spacing w:val="-12"/>
                <w:kern w:val="2"/>
                <w:sz w:val="18"/>
                <w:szCs w:val="18"/>
              </w:rPr>
            </w:pPr>
            <w:r w:rsidRPr="002C0387">
              <w:rPr>
                <w:rFonts w:hint="eastAsia"/>
                <w:spacing w:val="-12"/>
                <w:kern w:val="2"/>
                <w:sz w:val="18"/>
                <w:szCs w:val="18"/>
              </w:rPr>
              <w:t>燃料油消耗量(不含车船用)</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9</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燃料油平均含硫量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FB2EF4"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13</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Ansi="宋体" w:hint="eastAsia"/>
                <w:kern w:val="2"/>
                <w:sz w:val="18"/>
                <w:szCs w:val="18"/>
              </w:rPr>
              <w:t>天然气消耗量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Ansi="宋体" w:hint="eastAsia"/>
                <w:kern w:val="2"/>
                <w:sz w:val="18"/>
                <w:szCs w:val="18"/>
              </w:rPr>
              <w:t>亿立方米</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14</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其他燃料消耗量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万吨标准煤</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15</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CB258F" w:rsidRPr="002C0387" w:rsidTr="00126BF8">
        <w:trPr>
          <w:trHeight w:val="340"/>
          <w:jc w:val="center"/>
        </w:trPr>
        <w:tc>
          <w:tcPr>
            <w:tcW w:w="1642" w:type="pct"/>
            <w:vAlign w:val="center"/>
          </w:tcPr>
          <w:p w:rsidR="00CB258F" w:rsidRPr="002C0387" w:rsidRDefault="00CB258F" w:rsidP="002C0387">
            <w:pPr>
              <w:pStyle w:val="a7"/>
              <w:tabs>
                <w:tab w:val="left" w:pos="426"/>
              </w:tabs>
              <w:spacing w:line="280" w:lineRule="exact"/>
              <w:ind w:right="-51"/>
              <w:rPr>
                <w:kern w:val="2"/>
                <w:sz w:val="18"/>
                <w:szCs w:val="18"/>
              </w:rPr>
            </w:pPr>
            <w:r w:rsidRPr="002C0387">
              <w:rPr>
                <w:rFonts w:hint="eastAsia"/>
                <w:kern w:val="2"/>
                <w:sz w:val="18"/>
                <w:szCs w:val="18"/>
              </w:rPr>
              <w:t>用电量</w:t>
            </w:r>
          </w:p>
        </w:tc>
        <w:tc>
          <w:tcPr>
            <w:tcW w:w="487" w:type="pct"/>
            <w:vAlign w:val="center"/>
          </w:tcPr>
          <w:p w:rsidR="00CB258F" w:rsidRPr="002C0387" w:rsidRDefault="00CB258F" w:rsidP="002C0387">
            <w:pPr>
              <w:pStyle w:val="a7"/>
              <w:tabs>
                <w:tab w:val="left" w:pos="426"/>
              </w:tabs>
              <w:spacing w:line="280" w:lineRule="exact"/>
              <w:jc w:val="center"/>
              <w:rPr>
                <w:kern w:val="2"/>
                <w:sz w:val="18"/>
                <w:szCs w:val="18"/>
              </w:rPr>
            </w:pPr>
            <w:r w:rsidRPr="002C0387">
              <w:rPr>
                <w:rFonts w:hint="eastAsia"/>
                <w:kern w:val="2"/>
                <w:sz w:val="18"/>
                <w:szCs w:val="18"/>
              </w:rPr>
              <w:t>亿千瓦时</w:t>
            </w:r>
          </w:p>
        </w:tc>
        <w:tc>
          <w:tcPr>
            <w:tcW w:w="539" w:type="pct"/>
            <w:vAlign w:val="center"/>
          </w:tcPr>
          <w:p w:rsidR="00CB258F"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16</w:t>
            </w:r>
          </w:p>
        </w:tc>
        <w:tc>
          <w:tcPr>
            <w:tcW w:w="2333" w:type="pct"/>
            <w:vAlign w:val="center"/>
          </w:tcPr>
          <w:p w:rsidR="00CB258F" w:rsidRPr="002C0387" w:rsidRDefault="00CB258F"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工业锅炉数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w:t>
            </w:r>
            <w:r w:rsidR="0005512A" w:rsidRPr="002C0387">
              <w:rPr>
                <w:rFonts w:hint="eastAsia"/>
                <w:kern w:val="2"/>
                <w:sz w:val="18"/>
                <w:szCs w:val="18"/>
              </w:rPr>
              <w:t>20蒸吨</w:t>
            </w:r>
            <w:r w:rsidRPr="002C0387">
              <w:rPr>
                <w:rFonts w:hint="eastAsia"/>
                <w:kern w:val="2"/>
                <w:sz w:val="18"/>
                <w:szCs w:val="18"/>
              </w:rPr>
              <w:t>以上的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18</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576DEF" w:rsidP="00F7660D">
            <w:pPr>
              <w:pStyle w:val="a7"/>
              <w:tabs>
                <w:tab w:val="left" w:pos="426"/>
              </w:tabs>
              <w:spacing w:line="280" w:lineRule="exact"/>
              <w:ind w:right="-51" w:firstLineChars="500" w:firstLine="900"/>
              <w:rPr>
                <w:kern w:val="2"/>
                <w:sz w:val="18"/>
                <w:szCs w:val="18"/>
              </w:rPr>
            </w:pPr>
            <w:r w:rsidRPr="002C0387">
              <w:rPr>
                <w:rFonts w:hint="eastAsia"/>
                <w:kern w:val="2"/>
                <w:sz w:val="18"/>
                <w:szCs w:val="18"/>
              </w:rPr>
              <w:t>其中：</w:t>
            </w:r>
            <w:r w:rsidR="0005512A" w:rsidRPr="002C0387">
              <w:rPr>
                <w:rFonts w:hint="eastAsia"/>
                <w:kern w:val="2"/>
                <w:sz w:val="18"/>
                <w:szCs w:val="18"/>
              </w:rPr>
              <w:t>安装脱硫设施的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19</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F7660D">
            <w:pPr>
              <w:pStyle w:val="a7"/>
              <w:tabs>
                <w:tab w:val="left" w:pos="426"/>
              </w:tabs>
              <w:spacing w:line="280" w:lineRule="exact"/>
              <w:ind w:right="-51" w:firstLineChars="400" w:firstLine="720"/>
              <w:rPr>
                <w:kern w:val="2"/>
                <w:sz w:val="18"/>
                <w:szCs w:val="18"/>
              </w:rPr>
            </w:pPr>
            <w:r w:rsidRPr="002C0387">
              <w:rPr>
                <w:rFonts w:hint="eastAsia"/>
                <w:kern w:val="2"/>
                <w:sz w:val="18"/>
                <w:szCs w:val="18"/>
              </w:rPr>
              <w:t>10-20</w:t>
            </w:r>
            <w:r w:rsidR="00881B25" w:rsidRPr="002C0387">
              <w:rPr>
                <w:rFonts w:hint="eastAsia"/>
                <w:kern w:val="2"/>
                <w:sz w:val="18"/>
                <w:szCs w:val="18"/>
              </w:rPr>
              <w:t>（含）</w:t>
            </w:r>
            <w:r w:rsidRPr="002C0387">
              <w:rPr>
                <w:rFonts w:hint="eastAsia"/>
                <w:kern w:val="2"/>
                <w:sz w:val="18"/>
                <w:szCs w:val="18"/>
              </w:rPr>
              <w:t>蒸吨之间的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F7660D">
            <w:pPr>
              <w:pStyle w:val="a7"/>
              <w:tabs>
                <w:tab w:val="left" w:pos="426"/>
              </w:tabs>
              <w:spacing w:line="280" w:lineRule="exact"/>
              <w:ind w:right="-51" w:firstLineChars="400" w:firstLine="720"/>
              <w:rPr>
                <w:kern w:val="2"/>
                <w:sz w:val="18"/>
                <w:szCs w:val="18"/>
              </w:rPr>
            </w:pPr>
            <w:r w:rsidRPr="002C0387">
              <w:rPr>
                <w:rFonts w:hint="eastAsia"/>
                <w:kern w:val="2"/>
                <w:sz w:val="18"/>
                <w:szCs w:val="18"/>
              </w:rPr>
              <w:t>10</w:t>
            </w:r>
            <w:r w:rsidR="00881B25" w:rsidRPr="002C0387">
              <w:rPr>
                <w:rFonts w:hint="eastAsia"/>
                <w:kern w:val="2"/>
                <w:sz w:val="18"/>
                <w:szCs w:val="18"/>
              </w:rPr>
              <w:t>（含）</w:t>
            </w:r>
            <w:r w:rsidRPr="002C0387">
              <w:rPr>
                <w:rFonts w:hint="eastAsia"/>
                <w:kern w:val="2"/>
                <w:sz w:val="18"/>
                <w:szCs w:val="18"/>
              </w:rPr>
              <w:t>蒸吨以下的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工业窑炉数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座</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bl>
    <w:p w:rsidR="00FB2EF4" w:rsidRPr="001D4C76" w:rsidRDefault="00FB2EF4" w:rsidP="002C0387">
      <w:pPr>
        <w:pStyle w:val="a7"/>
        <w:tabs>
          <w:tab w:val="left" w:pos="426"/>
        </w:tabs>
        <w:rPr>
          <w:sz w:val="18"/>
        </w:rPr>
      </w:pPr>
      <w:r w:rsidRPr="001D4C76">
        <w:rPr>
          <w:rFonts w:hAnsi="宋体"/>
          <w:sz w:val="18"/>
        </w:rPr>
        <w:br w:type="page"/>
      </w:r>
      <w:r w:rsidRPr="001D4C76">
        <w:rPr>
          <w:rFonts w:hAnsi="宋体" w:hint="eastAsia"/>
          <w:sz w:val="18"/>
        </w:rPr>
        <w:lastRenderedPageBreak/>
        <w:t>综101表</w:t>
      </w:r>
      <w:r w:rsidRPr="001D4C76">
        <w:rPr>
          <w:rFonts w:hint="eastAsia"/>
          <w:sz w:val="18"/>
        </w:rPr>
        <w:t>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2"/>
        <w:gridCol w:w="1190"/>
        <w:gridCol w:w="858"/>
        <w:gridCol w:w="4442"/>
      </w:tblGrid>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jc w:val="center"/>
              <w:rPr>
                <w:b/>
                <w:kern w:val="2"/>
                <w:sz w:val="18"/>
                <w:szCs w:val="18"/>
              </w:rPr>
            </w:pPr>
            <w:r w:rsidRPr="002C0387">
              <w:rPr>
                <w:rFonts w:hint="eastAsia"/>
                <w:b/>
                <w:kern w:val="2"/>
                <w:sz w:val="18"/>
                <w:szCs w:val="18"/>
              </w:rPr>
              <w:t>指标名称</w:t>
            </w:r>
          </w:p>
        </w:tc>
        <w:tc>
          <w:tcPr>
            <w:tcW w:w="632"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计量单位</w:t>
            </w:r>
          </w:p>
        </w:tc>
        <w:tc>
          <w:tcPr>
            <w:tcW w:w="456"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代码</w:t>
            </w:r>
          </w:p>
        </w:tc>
        <w:tc>
          <w:tcPr>
            <w:tcW w:w="2360" w:type="pct"/>
            <w:vAlign w:val="center"/>
          </w:tcPr>
          <w:p w:rsidR="00FB2EF4" w:rsidRPr="002C0387" w:rsidRDefault="00FB2EF4" w:rsidP="00E91F90">
            <w:pPr>
              <w:pStyle w:val="a7"/>
              <w:tabs>
                <w:tab w:val="left" w:pos="426"/>
              </w:tabs>
              <w:ind w:right="-51"/>
              <w:jc w:val="center"/>
              <w:rPr>
                <w:b/>
                <w:kern w:val="2"/>
                <w:sz w:val="18"/>
                <w:szCs w:val="18"/>
              </w:rPr>
            </w:pPr>
            <w:r w:rsidRPr="002C0387">
              <w:rPr>
                <w:rFonts w:hint="eastAsia"/>
                <w:b/>
                <w:kern w:val="2"/>
                <w:sz w:val="18"/>
                <w:szCs w:val="18"/>
              </w:rPr>
              <w:t>本年实际</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center"/>
              <w:rPr>
                <w:bCs/>
                <w:kern w:val="2"/>
                <w:sz w:val="18"/>
                <w:szCs w:val="18"/>
              </w:rPr>
            </w:pPr>
            <w:r w:rsidRPr="002C0387">
              <w:rPr>
                <w:rFonts w:hint="eastAsia"/>
                <w:bCs/>
                <w:kern w:val="2"/>
                <w:sz w:val="18"/>
                <w:szCs w:val="18"/>
              </w:rPr>
              <w:t>甲</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乙</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丙</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1</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bCs/>
                <w:kern w:val="2"/>
                <w:sz w:val="18"/>
                <w:szCs w:val="18"/>
              </w:rPr>
              <w:t>二、工业废水</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废水治理设施数</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套</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废水治理设施处理能力</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万吨/日</w:t>
            </w:r>
          </w:p>
        </w:tc>
        <w:tc>
          <w:tcPr>
            <w:tcW w:w="456" w:type="pct"/>
            <w:vAlign w:val="center"/>
          </w:tcPr>
          <w:p w:rsidR="00FB2EF4" w:rsidRPr="002C0387" w:rsidRDefault="00881B25" w:rsidP="00DF7BF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4</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废水治理设施运行费用</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万元</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5</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工业废水处理量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6</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7</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2270F0">
            <w:pPr>
              <w:pStyle w:val="a7"/>
              <w:tabs>
                <w:tab w:val="left" w:pos="426"/>
              </w:tabs>
              <w:ind w:right="-51" w:firstLineChars="100" w:firstLine="180"/>
              <w:jc w:val="left"/>
              <w:rPr>
                <w:bCs/>
                <w:kern w:val="2"/>
                <w:sz w:val="18"/>
                <w:szCs w:val="18"/>
              </w:rPr>
            </w:pPr>
            <w:r w:rsidRPr="002C0387">
              <w:rPr>
                <w:rFonts w:hint="eastAsia"/>
                <w:kern w:val="2"/>
                <w:sz w:val="18"/>
                <w:szCs w:val="18"/>
              </w:rPr>
              <w:t>其中：直接排入环境的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E91F90">
            <w:pPr>
              <w:tabs>
                <w:tab w:val="left" w:pos="426"/>
              </w:tabs>
              <w:jc w:val="center"/>
              <w:rPr>
                <w:rFonts w:ascii="宋体" w:hAnsi="宋体"/>
                <w:sz w:val="18"/>
                <w:szCs w:val="18"/>
              </w:rPr>
            </w:pPr>
            <w:r w:rsidRPr="002C0387">
              <w:rPr>
                <w:rFonts w:ascii="宋体" w:hAnsi="宋体" w:cs="宋体" w:hint="eastAsia"/>
                <w:sz w:val="18"/>
                <w:szCs w:val="18"/>
              </w:rPr>
              <w:t>28</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F7660D">
            <w:pPr>
              <w:pStyle w:val="a7"/>
              <w:tabs>
                <w:tab w:val="left" w:pos="426"/>
              </w:tabs>
              <w:ind w:right="-51" w:firstLineChars="400" w:firstLine="720"/>
              <w:rPr>
                <w:bCs/>
                <w:kern w:val="2"/>
                <w:sz w:val="18"/>
                <w:szCs w:val="18"/>
              </w:rPr>
            </w:pPr>
            <w:r w:rsidRPr="002C0387">
              <w:rPr>
                <w:rFonts w:hint="eastAsia"/>
                <w:kern w:val="2"/>
                <w:sz w:val="18"/>
                <w:szCs w:val="18"/>
              </w:rPr>
              <w:t>排入污水处理厂的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881B25">
            <w:pPr>
              <w:tabs>
                <w:tab w:val="left" w:pos="426"/>
              </w:tabs>
              <w:jc w:val="center"/>
              <w:rPr>
                <w:rFonts w:ascii="宋体" w:hAnsi="宋体"/>
                <w:sz w:val="18"/>
                <w:szCs w:val="18"/>
              </w:rPr>
            </w:pPr>
            <w:r w:rsidRPr="002C0387">
              <w:rPr>
                <w:rFonts w:ascii="宋体" w:hAnsi="宋体" w:cs="宋体" w:hint="eastAsia"/>
                <w:sz w:val="18"/>
                <w:szCs w:val="18"/>
              </w:rPr>
              <w:t>29</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cs="宋体" w:hint="eastAsia"/>
                <w:sz w:val="18"/>
                <w:szCs w:val="18"/>
              </w:rPr>
              <w:t>3</w:t>
            </w:r>
            <w:r w:rsidR="005E2292" w:rsidRPr="002C0387">
              <w:rPr>
                <w:rFonts w:ascii="宋体" w:hAnsi="宋体" w:cs="宋体" w:hint="eastAsia"/>
                <w:sz w:val="18"/>
                <w:szCs w:val="18"/>
              </w:rPr>
              <w:t>0</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1</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氨氮产生量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2</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rPr>
                <w:spacing w:val="-12"/>
                <w:kern w:val="2"/>
                <w:sz w:val="18"/>
                <w:szCs w:val="18"/>
              </w:rPr>
            </w:pPr>
            <w:r w:rsidRPr="002C0387">
              <w:rPr>
                <w:rFonts w:hint="eastAsia"/>
                <w:kern w:val="2"/>
                <w:sz w:val="18"/>
                <w:szCs w:val="18"/>
              </w:rPr>
              <w:t>氨氮排放量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cs="宋体"/>
                <w:sz w:val="18"/>
                <w:szCs w:val="18"/>
              </w:rPr>
              <w:t>3</w:t>
            </w:r>
            <w:r w:rsidR="005E2292" w:rsidRPr="002C0387">
              <w:rPr>
                <w:rFonts w:ascii="宋体" w:hAnsi="宋体" w:cs="宋体" w:hint="eastAsia"/>
                <w:sz w:val="18"/>
                <w:szCs w:val="18"/>
              </w:rPr>
              <w:t>4</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5</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6</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7</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spacing w:val="-12"/>
                <w:kern w:val="2"/>
                <w:sz w:val="18"/>
                <w:szCs w:val="18"/>
              </w:rPr>
            </w:pPr>
            <w:r w:rsidRPr="002C0387">
              <w:rPr>
                <w:rFonts w:hint="eastAsia"/>
                <w:kern w:val="2"/>
                <w:sz w:val="18"/>
                <w:szCs w:val="18"/>
              </w:rPr>
              <w:t>石油类产生量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262448">
            <w:pPr>
              <w:tabs>
                <w:tab w:val="left" w:pos="426"/>
              </w:tabs>
              <w:jc w:val="center"/>
              <w:rPr>
                <w:rFonts w:ascii="宋体" w:hAnsi="宋体"/>
                <w:sz w:val="18"/>
                <w:szCs w:val="18"/>
              </w:rPr>
            </w:pPr>
            <w:r w:rsidRPr="002C0387">
              <w:rPr>
                <w:rFonts w:ascii="宋体" w:hAnsi="宋体" w:hint="eastAsia"/>
                <w:sz w:val="18"/>
                <w:szCs w:val="18"/>
              </w:rPr>
              <w:t>38</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石油类排放量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39</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挥发酚产生量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40</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挥发酚排放量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1</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2</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3</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废水砷产生量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44</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废水砷排放量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5</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废水铅产生量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6</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废水铅排放量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7</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废水镉产生量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48</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废水镉排放量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881B25">
            <w:pPr>
              <w:tabs>
                <w:tab w:val="left" w:pos="426"/>
              </w:tabs>
              <w:jc w:val="center"/>
              <w:rPr>
                <w:rFonts w:ascii="宋体" w:hAnsi="宋体"/>
                <w:sz w:val="18"/>
                <w:szCs w:val="18"/>
              </w:rPr>
            </w:pPr>
            <w:r w:rsidRPr="002C0387">
              <w:rPr>
                <w:rFonts w:ascii="宋体" w:hAnsi="宋体" w:hint="eastAsia"/>
                <w:sz w:val="18"/>
                <w:szCs w:val="18"/>
              </w:rPr>
              <w:t>49</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hAnsi="宋体" w:cs="宋体" w:hint="eastAsia"/>
                <w:sz w:val="18"/>
                <w:szCs w:val="18"/>
              </w:rPr>
              <w:t>汞</w:t>
            </w:r>
            <w:r w:rsidRPr="002C0387">
              <w:rPr>
                <w:rFonts w:hint="eastAsia"/>
                <w:sz w:val="18"/>
                <w:szCs w:val="18"/>
              </w:rPr>
              <w:t>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0</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hAnsi="宋体" w:cs="宋体" w:hint="eastAsia"/>
                <w:sz w:val="18"/>
                <w:szCs w:val="18"/>
              </w:rPr>
              <w:t>汞</w:t>
            </w:r>
            <w:r w:rsidRPr="002C0387">
              <w:rPr>
                <w:rFonts w:ascii="宋体" w:hAnsi="宋体" w:cs="宋体" w:hint="eastAsia"/>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1</w:t>
            </w:r>
          </w:p>
        </w:tc>
        <w:tc>
          <w:tcPr>
            <w:tcW w:w="2360" w:type="pct"/>
            <w:vAlign w:val="center"/>
          </w:tcPr>
          <w:p w:rsidR="001E2B39" w:rsidRPr="002C0387" w:rsidRDefault="001E2B39" w:rsidP="005E1E56">
            <w:pPr>
              <w:tabs>
                <w:tab w:val="left" w:pos="426"/>
              </w:tabs>
              <w:ind w:right="-51"/>
              <w:jc w:val="left"/>
              <w:rPr>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ascii="宋体" w:hAnsi="宋体" w:cs="宋体" w:hint="eastAsia"/>
                <w:sz w:val="18"/>
                <w:szCs w:val="18"/>
              </w:rPr>
              <w:t>总铬产生量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2</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ascii="宋体" w:hAnsi="宋体" w:cs="宋体" w:hint="eastAsia"/>
                <w:sz w:val="18"/>
                <w:szCs w:val="18"/>
              </w:rPr>
              <w:t>总铬排放量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3</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pStyle w:val="a7"/>
              <w:tabs>
                <w:tab w:val="left" w:pos="426"/>
              </w:tabs>
              <w:ind w:right="-51"/>
              <w:jc w:val="left"/>
              <w:rPr>
                <w:kern w:val="2"/>
                <w:sz w:val="18"/>
                <w:szCs w:val="18"/>
              </w:rPr>
            </w:pPr>
            <w:r w:rsidRPr="002C0387">
              <w:rPr>
                <w:rFonts w:hint="eastAsia"/>
                <w:sz w:val="18"/>
                <w:szCs w:val="18"/>
              </w:rPr>
              <w:t>废水</w:t>
            </w:r>
            <w:r w:rsidRPr="002C0387">
              <w:rPr>
                <w:rFonts w:hint="eastAsia"/>
                <w:kern w:val="2"/>
                <w:sz w:val="18"/>
                <w:szCs w:val="18"/>
              </w:rPr>
              <w:t>六价铬产生量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4</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tabs>
                <w:tab w:val="left" w:pos="426"/>
              </w:tabs>
              <w:ind w:right="-51"/>
              <w:jc w:val="left"/>
              <w:rPr>
                <w:sz w:val="18"/>
                <w:szCs w:val="18"/>
              </w:rPr>
            </w:pPr>
            <w:r w:rsidRPr="002C0387">
              <w:rPr>
                <w:rFonts w:hint="eastAsia"/>
                <w:sz w:val="18"/>
                <w:szCs w:val="18"/>
              </w:rPr>
              <w:t>废水六价铬排放量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5</w:t>
            </w:r>
          </w:p>
        </w:tc>
        <w:tc>
          <w:tcPr>
            <w:tcW w:w="2360" w:type="pct"/>
            <w:vAlign w:val="center"/>
          </w:tcPr>
          <w:p w:rsidR="001E2B39" w:rsidRPr="002C0387" w:rsidRDefault="001E2B39" w:rsidP="005E1E56">
            <w:pPr>
              <w:tabs>
                <w:tab w:val="left" w:pos="426"/>
              </w:tabs>
              <w:ind w:right="-51"/>
              <w:jc w:val="left"/>
              <w:rPr>
                <w:sz w:val="18"/>
                <w:szCs w:val="18"/>
              </w:rPr>
            </w:pPr>
          </w:p>
        </w:tc>
      </w:tr>
    </w:tbl>
    <w:p w:rsidR="00FB2EF4" w:rsidRPr="001D4C76" w:rsidRDefault="00FB2EF4" w:rsidP="002C0387">
      <w:pPr>
        <w:pStyle w:val="a7"/>
        <w:tabs>
          <w:tab w:val="left" w:pos="426"/>
        </w:tabs>
        <w:rPr>
          <w:sz w:val="18"/>
        </w:rPr>
      </w:pPr>
      <w:r w:rsidRPr="001D4C76">
        <w:rPr>
          <w:sz w:val="18"/>
        </w:rPr>
        <w:br w:type="page"/>
      </w:r>
      <w:r w:rsidRPr="001D4C76">
        <w:rPr>
          <w:rFonts w:hAnsi="宋体" w:hint="eastAsia"/>
          <w:sz w:val="18"/>
        </w:rPr>
        <w:lastRenderedPageBreak/>
        <w:t>综101表</w:t>
      </w:r>
      <w:r w:rsidRPr="001D4C76">
        <w:rPr>
          <w:rFonts w:hint="eastAsia"/>
          <w:sz w:val="18"/>
        </w:rPr>
        <w:t>续表（二）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2"/>
        <w:gridCol w:w="1047"/>
        <w:gridCol w:w="1001"/>
        <w:gridCol w:w="4442"/>
      </w:tblGrid>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56"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32"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Cs/>
                <w:kern w:val="2"/>
                <w:sz w:val="18"/>
              </w:rPr>
            </w:pPr>
            <w:r w:rsidRPr="001D4C76">
              <w:rPr>
                <w:rFonts w:hint="eastAsia"/>
                <w:bCs/>
                <w:kern w:val="2"/>
                <w:sz w:val="18"/>
              </w:rPr>
              <w:t>甲</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乙</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rPr>
                <w:bCs/>
                <w:kern w:val="2"/>
                <w:sz w:val="18"/>
              </w:rPr>
            </w:pPr>
            <w:r w:rsidRPr="001D4C76">
              <w:rPr>
                <w:rFonts w:hint="eastAsia"/>
                <w:bCs/>
                <w:kern w:val="2"/>
                <w:sz w:val="18"/>
              </w:rPr>
              <w:t>三、工业废气</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ascii="宋体" w:hAnsi="宋体" w:hint="eastAsia"/>
                <w:sz w:val="18"/>
              </w:rPr>
              <w:t>—</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w:t>
            </w: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工业废气排放量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spacing w:val="-14"/>
                <w:kern w:val="2"/>
                <w:sz w:val="18"/>
              </w:rPr>
              <w:t>亿立方米</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5</w:t>
            </w:r>
            <w:r w:rsidR="00E729D7">
              <w:rPr>
                <w:rFonts w:ascii="宋体" w:hAnsi="宋体" w:hint="eastAsia"/>
                <w:sz w:val="18"/>
              </w:rPr>
              <w:t>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废气治理设施数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5</w:t>
            </w:r>
            <w:r w:rsidR="00E729D7">
              <w:rPr>
                <w:rFonts w:ascii="宋体" w:hAnsi="宋体" w:hint="eastAsia"/>
                <w:sz w:val="18"/>
              </w:rPr>
              <w:t>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废气治理设施处理能力</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spacing w:val="-14"/>
                <w:kern w:val="2"/>
                <w:sz w:val="18"/>
              </w:rPr>
              <w:t>万立方米/时</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58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废气治理设施运行费用</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万元</w:t>
            </w:r>
          </w:p>
        </w:tc>
        <w:tc>
          <w:tcPr>
            <w:tcW w:w="532" w:type="pct"/>
            <w:vAlign w:val="center"/>
          </w:tcPr>
          <w:p w:rsidR="00914023" w:rsidRPr="001D4C76" w:rsidRDefault="00E729D7" w:rsidP="002C0387">
            <w:pPr>
              <w:tabs>
                <w:tab w:val="left" w:pos="426"/>
              </w:tabs>
              <w:spacing w:line="280" w:lineRule="exact"/>
              <w:jc w:val="center"/>
              <w:rPr>
                <w:sz w:val="18"/>
              </w:rPr>
            </w:pPr>
            <w:r>
              <w:rPr>
                <w:rFonts w:ascii="宋体" w:hAnsi="宋体" w:hint="eastAsia"/>
                <w:sz w:val="18"/>
              </w:rPr>
              <w:t>59</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脱硫设施数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6</w:t>
            </w:r>
            <w:r w:rsidR="00E729D7">
              <w:rPr>
                <w:rFonts w:ascii="宋体" w:hAnsi="宋体" w:hint="eastAsia"/>
                <w:sz w:val="18"/>
              </w:rPr>
              <w:t>0</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脱硝设施数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1</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除尘设施数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2</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rPr>
                <w:kern w:val="2"/>
                <w:sz w:val="18"/>
              </w:rPr>
            </w:pPr>
            <w:r>
              <w:rPr>
                <w:rFonts w:hint="eastAsia"/>
                <w:kern w:val="2"/>
                <w:sz w:val="18"/>
              </w:rPr>
              <w:t>VOCs处理设施数</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Pr>
                <w:rFonts w:hint="eastAsia"/>
                <w:kern w:val="2"/>
                <w:sz w:val="18"/>
              </w:rPr>
              <w:t>套</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63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二氧化硫产生量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64</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二氧化硫排放量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65</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烟（粉）尘产生量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rPr>
                <w:w w:val="90"/>
                <w:kern w:val="2"/>
                <w:sz w:val="18"/>
              </w:rPr>
            </w:pPr>
            <w:r w:rsidRPr="001D4C76">
              <w:rPr>
                <w:rFonts w:hAnsi="宋体" w:hint="eastAsia"/>
                <w:kern w:val="2"/>
                <w:sz w:val="18"/>
              </w:rPr>
              <w:t>烟（粉）尘排放量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69</w:t>
            </w:r>
          </w:p>
        </w:tc>
        <w:tc>
          <w:tcPr>
            <w:tcW w:w="2360" w:type="pct"/>
            <w:vAlign w:val="center"/>
          </w:tcPr>
          <w:p w:rsidR="00914023" w:rsidRPr="001D4C76" w:rsidRDefault="00914023"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70</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71</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废气砷产生量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废气砷排放量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废气铅产生量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74</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废气铅排放量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75</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76</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77</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hint="eastAsia"/>
                <w:sz w:val="18"/>
              </w:rPr>
              <w:t>产生量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78</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79</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总铬产生量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0</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总铬排放量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1</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jc w:val="left"/>
              <w:rPr>
                <w:kern w:val="2"/>
                <w:sz w:val="18"/>
              </w:rPr>
            </w:pPr>
            <w:r w:rsidRPr="001D4C76">
              <w:rPr>
                <w:rFonts w:hint="eastAsia"/>
                <w:sz w:val="18"/>
              </w:rPr>
              <w:t>废气</w:t>
            </w:r>
            <w:r w:rsidRPr="001D4C76">
              <w:rPr>
                <w:rFonts w:hint="eastAsia"/>
                <w:kern w:val="2"/>
                <w:sz w:val="18"/>
              </w:rPr>
              <w:t>六价铬产生量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tabs>
                <w:tab w:val="left" w:pos="426"/>
              </w:tabs>
              <w:spacing w:line="280" w:lineRule="exact"/>
              <w:ind w:right="-51"/>
              <w:jc w:val="left"/>
              <w:rPr>
                <w:sz w:val="18"/>
              </w:rPr>
            </w:pPr>
            <w:r w:rsidRPr="001D4C76">
              <w:rPr>
                <w:rFonts w:hint="eastAsia"/>
                <w:sz w:val="18"/>
              </w:rPr>
              <w:t>废气六价铬排放量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bl>
    <w:p w:rsidR="00FB2EF4" w:rsidRPr="001D4C76" w:rsidRDefault="00FB2EF4" w:rsidP="002C0387">
      <w:pPr>
        <w:rPr>
          <w:rFonts w:ascii="宋体" w:hAnsi="宋体"/>
          <w:sz w:val="18"/>
          <w:szCs w:val="18"/>
          <w:shd w:val="clear" w:color="auto" w:fill="FFFFFF"/>
        </w:rPr>
      </w:pPr>
      <w:bookmarkStart w:id="11" w:name="_Toc301274540"/>
      <w:r w:rsidRPr="001D4C76">
        <w:rPr>
          <w:sz w:val="18"/>
          <w:szCs w:val="18"/>
          <w:shd w:val="clear" w:color="auto" w:fill="FFFFFF"/>
        </w:rPr>
        <w:br w:type="page"/>
      </w:r>
      <w:r w:rsidRPr="001D4C76">
        <w:rPr>
          <w:rFonts w:ascii="宋体" w:hAnsi="宋体" w:hint="eastAsia"/>
          <w:sz w:val="18"/>
          <w:szCs w:val="18"/>
          <w:shd w:val="clear" w:color="auto" w:fill="FFFFFF"/>
        </w:rPr>
        <w:lastRenderedPageBreak/>
        <w:t>综101表续表（三）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3120"/>
        <w:gridCol w:w="826"/>
        <w:gridCol w:w="1024"/>
        <w:gridCol w:w="4442"/>
      </w:tblGrid>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Chars="-51" w:right="-107"/>
              <w:jc w:val="left"/>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84</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85</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sz w:val="18"/>
                <w:szCs w:val="18"/>
              </w:rPr>
            </w:pPr>
            <w:r>
              <w:rPr>
                <w:rFonts w:ascii="宋体" w:hAnsi="宋体" w:cs="宋体" w:hint="eastAsia"/>
                <w:sz w:val="18"/>
                <w:szCs w:val="18"/>
              </w:rPr>
              <w:t>86</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87</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0</w:t>
            </w:r>
          </w:p>
        </w:tc>
        <w:tc>
          <w:tcPr>
            <w:tcW w:w="2360" w:type="pct"/>
            <w:vAlign w:val="center"/>
          </w:tcPr>
          <w:p w:rsidR="00914023" w:rsidRPr="001D4C76" w:rsidRDefault="00914023" w:rsidP="00E91F90">
            <w:pPr>
              <w:tabs>
                <w:tab w:val="left" w:pos="426"/>
              </w:tabs>
              <w:ind w:right="-51"/>
              <w:jc w:val="center"/>
              <w:rPr>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2</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3</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F7660D">
            <w:pPr>
              <w:pStyle w:val="a7"/>
              <w:tabs>
                <w:tab w:val="left" w:pos="426"/>
              </w:tabs>
              <w:ind w:rightChars="-51" w:right="-107" w:firstLineChars="100" w:firstLine="180"/>
              <w:jc w:val="left"/>
              <w:rPr>
                <w:kern w:val="2"/>
                <w:sz w:val="18"/>
              </w:rPr>
            </w:pPr>
            <w:r w:rsidRPr="001D4C76">
              <w:rPr>
                <w:rFonts w:hint="eastAsia"/>
                <w:kern w:val="2"/>
                <w:sz w:val="18"/>
              </w:rPr>
              <w:t>其中：送持证单位处置量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A255FF">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0</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7908EE"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2" w:name="_Toc306174958"/>
      <w:bookmarkStart w:id="13" w:name="_Toc430263277"/>
      <w:bookmarkStart w:id="14" w:name="_Toc469179069"/>
      <w:r w:rsidRPr="007908EE">
        <w:rPr>
          <w:rFonts w:hAnsi="宋体" w:hint="eastAsia"/>
          <w:noProof/>
          <w:sz w:val="32"/>
          <w:szCs w:val="32"/>
        </w:rPr>
        <w:lastRenderedPageBreak/>
        <w:t>各地区重点调查工业污染排放及处理利用情况</w:t>
      </w:r>
      <w:bookmarkEnd w:id="12"/>
      <w:bookmarkEnd w:id="13"/>
      <w:bookmarkEnd w:id="1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综102表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2"/>
        <w:gridCol w:w="1024"/>
        <w:gridCol w:w="1024"/>
        <w:gridCol w:w="4442"/>
      </w:tblGrid>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指标名称</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计量单位</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代码</w:t>
            </w:r>
          </w:p>
        </w:tc>
        <w:tc>
          <w:tcPr>
            <w:tcW w:w="2360"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本年实际</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Cs/>
                <w:kern w:val="2"/>
                <w:sz w:val="18"/>
                <w:szCs w:val="18"/>
              </w:rPr>
            </w:pPr>
            <w:r w:rsidRPr="001A0267">
              <w:rPr>
                <w:rFonts w:hint="eastAsia"/>
                <w:bCs/>
                <w:kern w:val="2"/>
                <w:sz w:val="18"/>
                <w:szCs w:val="18"/>
              </w:rPr>
              <w:t>甲</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乙</w:t>
            </w:r>
          </w:p>
        </w:tc>
        <w:tc>
          <w:tcPr>
            <w:tcW w:w="544" w:type="pct"/>
            <w:vAlign w:val="center"/>
          </w:tcPr>
          <w:p w:rsidR="00FB2EF4" w:rsidRPr="001A0267" w:rsidRDefault="00FB2EF4" w:rsidP="001A0267">
            <w:pPr>
              <w:tabs>
                <w:tab w:val="left" w:pos="426"/>
              </w:tabs>
              <w:spacing w:line="280" w:lineRule="exact"/>
              <w:jc w:val="center"/>
              <w:rPr>
                <w:sz w:val="18"/>
                <w:szCs w:val="18"/>
              </w:rPr>
            </w:pPr>
            <w:r w:rsidRPr="001A0267">
              <w:rPr>
                <w:rFonts w:hint="eastAsia"/>
                <w:sz w:val="18"/>
                <w:szCs w:val="18"/>
              </w:rPr>
              <w:t>丙</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1</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rPr>
                <w:bCs/>
                <w:kern w:val="2"/>
                <w:sz w:val="18"/>
                <w:szCs w:val="18"/>
              </w:rPr>
            </w:pPr>
            <w:r w:rsidRPr="001A0267">
              <w:rPr>
                <w:rFonts w:hint="eastAsia"/>
                <w:bCs/>
                <w:kern w:val="2"/>
                <w:sz w:val="18"/>
                <w:szCs w:val="18"/>
              </w:rPr>
              <w:t>一、企业基本情况</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FB2EF4" w:rsidRPr="001A0267" w:rsidRDefault="00FB2EF4" w:rsidP="001A0267">
            <w:pPr>
              <w:tabs>
                <w:tab w:val="left" w:pos="426"/>
              </w:tabs>
              <w:spacing w:line="280" w:lineRule="exact"/>
              <w:jc w:val="center"/>
              <w:rPr>
                <w:rFonts w:ascii="宋体" w:hAnsi="宋体" w:cs="宋体"/>
                <w:sz w:val="18"/>
                <w:szCs w:val="18"/>
              </w:rPr>
            </w:pPr>
            <w:r w:rsidRPr="001A0267">
              <w:rPr>
                <w:rFonts w:hint="eastAsia"/>
                <w:sz w:val="18"/>
                <w:szCs w:val="18"/>
              </w:rPr>
              <w:t>—</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w:t>
            </w: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bCs/>
                <w:kern w:val="2"/>
                <w:sz w:val="18"/>
                <w:szCs w:val="18"/>
              </w:rPr>
            </w:pPr>
            <w:r w:rsidRPr="001A0267">
              <w:rPr>
                <w:rFonts w:hint="eastAsia"/>
                <w:kern w:val="2"/>
                <w:sz w:val="18"/>
                <w:szCs w:val="18"/>
              </w:rPr>
              <w:t>工业企业数</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个</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工业总产值（当年价格）</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亿元</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2</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取水量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3</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煤炭消耗量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4</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其中：燃料煤消耗量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5</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燃料煤平均含硫量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6</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燃料煤平均灰分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7</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燃料煤平均</w:t>
            </w:r>
            <w:r w:rsidRPr="001A0267">
              <w:rPr>
                <w:rFonts w:hAnsi="宋体"/>
                <w:kern w:val="2"/>
                <w:sz w:val="18"/>
                <w:szCs w:val="18"/>
              </w:rPr>
              <w:t>干燥无灰基</w:t>
            </w:r>
            <w:r w:rsidRPr="001A0267">
              <w:rPr>
                <w:rFonts w:hAnsi="宋体" w:hint="eastAsia"/>
                <w:kern w:val="2"/>
                <w:sz w:val="18"/>
                <w:szCs w:val="18"/>
              </w:rPr>
              <w:t>挥发分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cs="宋体" w:hint="eastAsia"/>
                <w:sz w:val="18"/>
                <w:szCs w:val="18"/>
              </w:rPr>
              <w:t>8</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rPr>
                <w:spacing w:val="-12"/>
                <w:kern w:val="2"/>
                <w:sz w:val="18"/>
                <w:szCs w:val="18"/>
              </w:rPr>
            </w:pPr>
            <w:r w:rsidRPr="001A0267">
              <w:rPr>
                <w:rFonts w:hint="eastAsia"/>
                <w:spacing w:val="-12"/>
                <w:kern w:val="2"/>
                <w:sz w:val="18"/>
                <w:szCs w:val="18"/>
              </w:rPr>
              <w:t>燃料油消耗量(不含车船用)</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9</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燃料油平均含硫量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10</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13</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天然气消耗量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Ansi="宋体" w:hint="eastAsia"/>
                <w:kern w:val="2"/>
                <w:sz w:val="18"/>
                <w:szCs w:val="18"/>
              </w:rPr>
              <w:t>亿立方米</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14</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其他燃料消耗量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万吨标准煤</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15</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用电量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亿千瓦时</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16</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工业锅炉数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17</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其中：20蒸吨以上的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18</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其中：安装脱硫设施的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19</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10-20（含）蒸吨之间的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20</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10（含）蒸吨以下的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工业窑炉数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座</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bl>
    <w:p w:rsidR="00FB2EF4" w:rsidRPr="001D4C76" w:rsidRDefault="00FB2EF4" w:rsidP="001A0267">
      <w:pPr>
        <w:pStyle w:val="a7"/>
        <w:tabs>
          <w:tab w:val="left" w:pos="426"/>
        </w:tabs>
        <w:rPr>
          <w:sz w:val="18"/>
        </w:rPr>
      </w:pPr>
      <w:r w:rsidRPr="001D4C76">
        <w:rPr>
          <w:rFonts w:hAnsi="宋体"/>
          <w:sz w:val="18"/>
        </w:rPr>
        <w:br w:type="page"/>
      </w:r>
      <w:r w:rsidRPr="001D4C76">
        <w:rPr>
          <w:rFonts w:hAnsi="宋体" w:hint="eastAsia"/>
          <w:sz w:val="18"/>
        </w:rPr>
        <w:lastRenderedPageBreak/>
        <w:t>综102表</w:t>
      </w:r>
      <w:r w:rsidRPr="001D4C76">
        <w:rPr>
          <w:rFonts w:hint="eastAsia"/>
          <w:sz w:val="18"/>
        </w:rPr>
        <w:t>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2"/>
        <w:gridCol w:w="1190"/>
        <w:gridCol w:w="858"/>
        <w:gridCol w:w="4442"/>
      </w:tblGrid>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jc w:val="center"/>
              <w:rPr>
                <w:b/>
                <w:kern w:val="2"/>
                <w:sz w:val="18"/>
              </w:rPr>
            </w:pPr>
            <w:r w:rsidRPr="001D4C76">
              <w:rPr>
                <w:rFonts w:hint="eastAsia"/>
                <w:b/>
                <w:kern w:val="2"/>
                <w:sz w:val="18"/>
              </w:rPr>
              <w:t>指标名称</w:t>
            </w:r>
          </w:p>
        </w:tc>
        <w:tc>
          <w:tcPr>
            <w:tcW w:w="632"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456"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B43116">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rPr>
                <w:bCs/>
                <w:kern w:val="2"/>
                <w:sz w:val="18"/>
              </w:rPr>
            </w:pPr>
            <w:r w:rsidRPr="001D4C76">
              <w:rPr>
                <w:rFonts w:hint="eastAsia"/>
                <w:bCs/>
                <w:kern w:val="2"/>
                <w:sz w:val="18"/>
              </w:rPr>
              <w:t>二、工业废水</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w:t>
            </w: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废水治理设施数</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套</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废水治理设施处理能力</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万吨/日</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废水治理设施运行费用</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万元</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工业废水处理量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firstLineChars="100" w:firstLine="180"/>
              <w:jc w:val="left"/>
              <w:rPr>
                <w:bCs/>
                <w:kern w:val="2"/>
                <w:sz w:val="18"/>
              </w:rPr>
            </w:pPr>
            <w:r w:rsidRPr="001D4C76">
              <w:rPr>
                <w:rFonts w:hint="eastAsia"/>
                <w:kern w:val="2"/>
                <w:sz w:val="18"/>
              </w:rPr>
              <w:t>其中：直接排入环境的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 xml:space="preserve">        排入污水处理厂的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cs="宋体" w:hint="eastAsia"/>
                <w:sz w:val="18"/>
                <w:szCs w:val="18"/>
              </w:rPr>
              <w:t>3</w:t>
            </w:r>
            <w:r>
              <w:rPr>
                <w:rFonts w:ascii="宋体" w:hAnsi="宋体" w:cs="宋体" w:hint="eastAsia"/>
                <w:sz w:val="18"/>
                <w:szCs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氨氮产生量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氨氮排放量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cs="宋体"/>
                <w:sz w:val="18"/>
                <w:szCs w:val="18"/>
              </w:rPr>
              <w:t>3</w:t>
            </w:r>
            <w:r>
              <w:rPr>
                <w:rFonts w:ascii="宋体" w:hAnsi="宋体" w:cs="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rPr>
              <w:t>3</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石油类产生量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石油类排放量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挥发酚产生量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40</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挥发酚排放量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废水砷产生量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废水砷排放量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废水铅产生量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废水铅排放量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六价铬产生量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tabs>
                <w:tab w:val="left" w:pos="426"/>
              </w:tabs>
              <w:spacing w:line="280" w:lineRule="exact"/>
              <w:ind w:right="-51"/>
              <w:jc w:val="left"/>
              <w:rPr>
                <w:sz w:val="18"/>
              </w:rPr>
            </w:pPr>
            <w:r w:rsidRPr="001D4C76">
              <w:rPr>
                <w:rFonts w:hint="eastAsia"/>
                <w:sz w:val="18"/>
              </w:rPr>
              <w:t>废水六价铬排放量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5</w:t>
            </w:r>
          </w:p>
        </w:tc>
        <w:tc>
          <w:tcPr>
            <w:tcW w:w="2360" w:type="pct"/>
            <w:vAlign w:val="center"/>
          </w:tcPr>
          <w:p w:rsidR="00E729D7" w:rsidRPr="001D4C76" w:rsidRDefault="00E729D7" w:rsidP="00B43116">
            <w:pPr>
              <w:tabs>
                <w:tab w:val="left" w:pos="426"/>
              </w:tabs>
              <w:spacing w:line="280" w:lineRule="exact"/>
              <w:ind w:right="-51"/>
              <w:jc w:val="center"/>
              <w:rPr>
                <w:sz w:val="18"/>
              </w:rPr>
            </w:pPr>
          </w:p>
        </w:tc>
      </w:tr>
    </w:tbl>
    <w:p w:rsidR="00FB2EF4" w:rsidRPr="001D4C76" w:rsidRDefault="00FB2EF4" w:rsidP="00B43116">
      <w:pPr>
        <w:pStyle w:val="a7"/>
        <w:tabs>
          <w:tab w:val="left" w:pos="426"/>
        </w:tabs>
        <w:rPr>
          <w:sz w:val="18"/>
        </w:rPr>
      </w:pPr>
      <w:r w:rsidRPr="001D4C76">
        <w:rPr>
          <w:sz w:val="18"/>
        </w:rPr>
        <w:br w:type="page"/>
      </w:r>
      <w:r w:rsidRPr="001D4C76">
        <w:rPr>
          <w:rFonts w:hAnsi="宋体" w:hint="eastAsia"/>
          <w:sz w:val="18"/>
        </w:rPr>
        <w:lastRenderedPageBreak/>
        <w:t>综102表</w:t>
      </w:r>
      <w:r w:rsidRPr="001D4C76">
        <w:rPr>
          <w:rFonts w:hint="eastAsia"/>
          <w:sz w:val="18"/>
        </w:rPr>
        <w:t>续表（二）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2"/>
        <w:gridCol w:w="1047"/>
        <w:gridCol w:w="1001"/>
        <w:gridCol w:w="4442"/>
      </w:tblGrid>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指标名称</w:t>
            </w:r>
          </w:p>
        </w:tc>
        <w:tc>
          <w:tcPr>
            <w:tcW w:w="556"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计量单位</w:t>
            </w:r>
          </w:p>
        </w:tc>
        <w:tc>
          <w:tcPr>
            <w:tcW w:w="532"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代码</w:t>
            </w:r>
          </w:p>
        </w:tc>
        <w:tc>
          <w:tcPr>
            <w:tcW w:w="2360"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本年实际</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Cs/>
                <w:kern w:val="2"/>
                <w:sz w:val="18"/>
                <w:szCs w:val="18"/>
              </w:rPr>
            </w:pPr>
            <w:r w:rsidRPr="00B43116">
              <w:rPr>
                <w:rFonts w:hint="eastAsia"/>
                <w:bCs/>
                <w:kern w:val="2"/>
                <w:sz w:val="18"/>
                <w:szCs w:val="18"/>
              </w:rPr>
              <w:t>甲</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乙</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hint="eastAsia"/>
                <w:sz w:val="18"/>
                <w:szCs w:val="18"/>
              </w:rPr>
              <w:t>丙</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1</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rPr>
                <w:bCs/>
                <w:kern w:val="2"/>
                <w:sz w:val="18"/>
                <w:szCs w:val="18"/>
              </w:rPr>
            </w:pPr>
            <w:r w:rsidRPr="00B43116">
              <w:rPr>
                <w:rFonts w:hint="eastAsia"/>
                <w:bCs/>
                <w:kern w:val="2"/>
                <w:sz w:val="18"/>
                <w:szCs w:val="18"/>
              </w:rPr>
              <w:t>三、工业废气</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ascii="宋体" w:hAnsi="宋体" w:hint="eastAsia"/>
                <w:sz w:val="18"/>
                <w:szCs w:val="18"/>
              </w:rPr>
              <w:t>—</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w:t>
            </w: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工业废气排放量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spacing w:val="-14"/>
                <w:kern w:val="2"/>
                <w:sz w:val="18"/>
                <w:szCs w:val="18"/>
              </w:rPr>
              <w:t>亿立方米</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废气治理设施处理能力</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spacing w:val="-14"/>
                <w:kern w:val="2"/>
                <w:sz w:val="18"/>
                <w:szCs w:val="18"/>
              </w:rPr>
              <w:t>万立方米/时</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废气治理设施运行费用</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万元</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脱硫设施数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脱硝设施数</w:t>
            </w:r>
          </w:p>
        </w:tc>
        <w:tc>
          <w:tcPr>
            <w:tcW w:w="556" w:type="pct"/>
            <w:vAlign w:val="center"/>
          </w:tcPr>
          <w:p w:rsidR="00E729D7" w:rsidRPr="00B43116" w:rsidRDefault="00E729D7" w:rsidP="00B43116">
            <w:pPr>
              <w:pStyle w:val="a7"/>
              <w:tabs>
                <w:tab w:val="left" w:pos="426"/>
              </w:tabs>
              <w:spacing w:line="280" w:lineRule="exact"/>
              <w:jc w:val="center"/>
              <w:rPr>
                <w:spacing w:val="-14"/>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rFonts w:hAnsi="宋体"/>
                <w:kern w:val="2"/>
                <w:sz w:val="18"/>
                <w:szCs w:val="18"/>
              </w:rPr>
            </w:pPr>
            <w:r w:rsidRPr="00B43116">
              <w:rPr>
                <w:rFonts w:hint="eastAsia"/>
                <w:kern w:val="2"/>
                <w:sz w:val="18"/>
                <w:szCs w:val="18"/>
              </w:rPr>
              <w:t>除尘设施数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int="eastAsia"/>
                <w:kern w:val="2"/>
                <w:sz w:val="18"/>
                <w:szCs w:val="18"/>
              </w:rPr>
              <w:t>VOCs处理设施数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二氧化硫产生量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二氧化硫排放量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烟（粉）尘产生量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w w:val="90"/>
                <w:kern w:val="2"/>
                <w:sz w:val="18"/>
                <w:szCs w:val="18"/>
              </w:rPr>
            </w:pPr>
            <w:r w:rsidRPr="00B43116">
              <w:rPr>
                <w:rFonts w:hAnsi="宋体" w:hint="eastAsia"/>
                <w:kern w:val="2"/>
                <w:sz w:val="18"/>
                <w:szCs w:val="18"/>
              </w:rPr>
              <w:t>烟（粉）尘排放量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69</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70</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71</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废气砷产生量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72</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废气砷排放量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废气铅产生量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废气铅排放量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废气镉产生量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废气镉排放量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hAnsi="宋体" w:cs="宋体" w:hint="eastAsia"/>
                <w:sz w:val="18"/>
                <w:szCs w:val="18"/>
              </w:rPr>
              <w:t>汞</w:t>
            </w:r>
            <w:r w:rsidRPr="00B43116">
              <w:rPr>
                <w:rFonts w:hint="eastAsia"/>
                <w:sz w:val="18"/>
                <w:szCs w:val="18"/>
              </w:rPr>
              <w:t>产生量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hAnsi="宋体" w:cs="宋体" w:hint="eastAsia"/>
                <w:sz w:val="18"/>
                <w:szCs w:val="18"/>
              </w:rPr>
              <w:t>汞</w:t>
            </w:r>
            <w:r w:rsidRPr="00B43116">
              <w:rPr>
                <w:rFonts w:ascii="宋体" w:hAnsi="宋体" w:cs="宋体" w:hint="eastAsia"/>
                <w:sz w:val="18"/>
                <w:szCs w:val="18"/>
              </w:rPr>
              <w:t>排放量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ascii="宋体" w:hAnsi="宋体" w:cs="宋体" w:hint="eastAsia"/>
                <w:sz w:val="18"/>
                <w:szCs w:val="18"/>
              </w:rPr>
              <w:t>总铬产生量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ascii="宋体" w:hAnsi="宋体" w:cs="宋体" w:hint="eastAsia"/>
                <w:sz w:val="18"/>
                <w:szCs w:val="18"/>
              </w:rPr>
              <w:t>总铬排放量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jc w:val="left"/>
              <w:rPr>
                <w:kern w:val="2"/>
                <w:sz w:val="18"/>
                <w:szCs w:val="18"/>
              </w:rPr>
            </w:pPr>
            <w:r w:rsidRPr="00B43116">
              <w:rPr>
                <w:rFonts w:hint="eastAsia"/>
                <w:sz w:val="18"/>
                <w:szCs w:val="18"/>
              </w:rPr>
              <w:t>废气</w:t>
            </w:r>
            <w:r w:rsidRPr="00B43116">
              <w:rPr>
                <w:rFonts w:hint="eastAsia"/>
                <w:kern w:val="2"/>
                <w:sz w:val="18"/>
                <w:szCs w:val="18"/>
              </w:rPr>
              <w:t>六价铬产生量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tabs>
                <w:tab w:val="left" w:pos="426"/>
              </w:tabs>
              <w:spacing w:line="280" w:lineRule="exact"/>
              <w:ind w:right="-51"/>
              <w:jc w:val="left"/>
              <w:rPr>
                <w:sz w:val="18"/>
                <w:szCs w:val="18"/>
              </w:rPr>
            </w:pPr>
            <w:r w:rsidRPr="00B43116">
              <w:rPr>
                <w:rFonts w:hint="eastAsia"/>
                <w:sz w:val="18"/>
                <w:szCs w:val="18"/>
              </w:rPr>
              <w:t>废气六价铬排放量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bl>
    <w:p w:rsidR="00FB2EF4" w:rsidRPr="001D4C76" w:rsidRDefault="00FB2EF4" w:rsidP="00B43116">
      <w:pPr>
        <w:pStyle w:val="a7"/>
        <w:tabs>
          <w:tab w:val="left" w:pos="426"/>
        </w:tabs>
        <w:ind w:right="-51"/>
        <w:rPr>
          <w:rFonts w:hAnsi="宋体"/>
          <w:sz w:val="18"/>
          <w:szCs w:val="18"/>
        </w:rPr>
      </w:pPr>
      <w:r w:rsidRPr="001D4C76">
        <w:rPr>
          <w:rFonts w:hAnsi="宋体"/>
          <w:sz w:val="18"/>
          <w:szCs w:val="18"/>
        </w:rPr>
        <w:br w:type="page"/>
      </w:r>
      <w:r w:rsidRPr="001D4C76">
        <w:rPr>
          <w:rFonts w:hAnsi="宋体" w:hint="eastAsia"/>
          <w:sz w:val="18"/>
          <w:szCs w:val="18"/>
        </w:rPr>
        <w:lastRenderedPageBreak/>
        <w:t>综102表续表（三）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3120"/>
        <w:gridCol w:w="826"/>
        <w:gridCol w:w="1024"/>
        <w:gridCol w:w="4442"/>
      </w:tblGrid>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Chars="-51" w:right="-107"/>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84</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85</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Pr>
                <w:rFonts w:ascii="宋体" w:hAnsi="宋体" w:cs="宋体" w:hint="eastAsia"/>
                <w:sz w:val="18"/>
                <w:szCs w:val="18"/>
              </w:rPr>
              <w:t>86</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87</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0</w:t>
            </w:r>
          </w:p>
        </w:tc>
        <w:tc>
          <w:tcPr>
            <w:tcW w:w="2360" w:type="pct"/>
            <w:vAlign w:val="center"/>
          </w:tcPr>
          <w:p w:rsidR="00E729D7" w:rsidRPr="001D4C76" w:rsidRDefault="00E729D7" w:rsidP="00E91F90">
            <w:pPr>
              <w:tabs>
                <w:tab w:val="left" w:pos="426"/>
              </w:tabs>
              <w:ind w:right="-51"/>
              <w:jc w:val="center"/>
              <w:rPr>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2</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3</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其中：送持证单位处置量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0</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B43116"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5" w:name="_Toc306174959"/>
      <w:bookmarkStart w:id="16" w:name="_Toc430263278"/>
      <w:bookmarkStart w:id="17" w:name="_Toc469179070"/>
      <w:bookmarkEnd w:id="11"/>
      <w:r w:rsidRPr="00B43116">
        <w:rPr>
          <w:rFonts w:hAnsi="宋体" w:hint="eastAsia"/>
          <w:noProof/>
          <w:sz w:val="32"/>
          <w:szCs w:val="32"/>
        </w:rPr>
        <w:lastRenderedPageBreak/>
        <w:t>各地区火电</w:t>
      </w:r>
      <w:r w:rsidRPr="00B43116">
        <w:rPr>
          <w:rFonts w:hAnsi="宋体" w:hint="eastAsia"/>
          <w:sz w:val="32"/>
          <w:szCs w:val="32"/>
        </w:rPr>
        <w:t>行业</w:t>
      </w:r>
      <w:r w:rsidRPr="00B43116">
        <w:rPr>
          <w:rFonts w:hAnsi="宋体" w:hint="eastAsia"/>
          <w:noProof/>
          <w:sz w:val="32"/>
          <w:szCs w:val="32"/>
        </w:rPr>
        <w:t>污染</w:t>
      </w:r>
      <w:r w:rsidRPr="00B43116">
        <w:rPr>
          <w:rFonts w:hAnsi="宋体" w:hint="eastAsia"/>
          <w:sz w:val="32"/>
          <w:szCs w:val="32"/>
        </w:rPr>
        <w:t>排放及处理利用情况</w:t>
      </w:r>
      <w:bookmarkEnd w:id="15"/>
      <w:bookmarkEnd w:id="16"/>
      <w:bookmarkEnd w:id="1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综103表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3"/>
        <w:gridCol w:w="1188"/>
        <w:gridCol w:w="860"/>
        <w:gridCol w:w="4441"/>
      </w:tblGrid>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jc w:val="center"/>
              <w:rPr>
                <w:b/>
                <w:sz w:val="18"/>
              </w:rPr>
            </w:pPr>
            <w:r w:rsidRPr="001D4C76">
              <w:rPr>
                <w:rFonts w:hint="eastAsia"/>
                <w:b/>
                <w:sz w:val="18"/>
              </w:rPr>
              <w:t>指标名称</w:t>
            </w:r>
          </w:p>
        </w:tc>
        <w:tc>
          <w:tcPr>
            <w:tcW w:w="631" w:type="pct"/>
            <w:vAlign w:val="center"/>
          </w:tcPr>
          <w:p w:rsidR="00FB2EF4" w:rsidRPr="001D4C76" w:rsidRDefault="00FB2EF4" w:rsidP="00B43116">
            <w:pPr>
              <w:tabs>
                <w:tab w:val="left" w:pos="426"/>
              </w:tabs>
              <w:spacing w:line="280" w:lineRule="exact"/>
              <w:jc w:val="center"/>
              <w:rPr>
                <w:b/>
                <w:sz w:val="18"/>
              </w:rPr>
            </w:pPr>
            <w:r w:rsidRPr="001D4C76">
              <w:rPr>
                <w:rFonts w:hint="eastAsia"/>
                <w:b/>
                <w:sz w:val="18"/>
              </w:rPr>
              <w:t>计量单位</w:t>
            </w:r>
          </w:p>
        </w:tc>
        <w:tc>
          <w:tcPr>
            <w:tcW w:w="457" w:type="pct"/>
            <w:vAlign w:val="center"/>
          </w:tcPr>
          <w:p w:rsidR="00FB2EF4" w:rsidRPr="001D4C76" w:rsidRDefault="00FB2EF4" w:rsidP="00B43116">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r w:rsidRPr="001D4C76">
              <w:rPr>
                <w:rFonts w:hint="eastAsia"/>
                <w:b/>
                <w:sz w:val="18"/>
                <w:szCs w:val="18"/>
              </w:rPr>
              <w:t>本年实际</w:t>
            </w: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7"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个</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2</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3</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有脱硝设施的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4</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有除尘设施的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5</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装机容量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万千瓦</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6</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发电量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亿千瓦时</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供热量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万吉焦</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9</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firstLineChars="100" w:firstLine="180"/>
              <w:rPr>
                <w:kern w:val="2"/>
                <w:sz w:val="18"/>
              </w:rPr>
            </w:pPr>
            <w:r w:rsidRPr="001D4C76">
              <w:rPr>
                <w:rFonts w:hint="eastAsia"/>
                <w:kern w:val="2"/>
                <w:sz w:val="18"/>
              </w:rPr>
              <w:t>其中：发电消耗量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D105CC">
            <w:pPr>
              <w:pStyle w:val="a7"/>
              <w:tabs>
                <w:tab w:val="left" w:pos="426"/>
              </w:tabs>
              <w:spacing w:line="280" w:lineRule="exact"/>
              <w:ind w:rightChars="-51" w:right="-107" w:firstLineChars="400" w:firstLine="720"/>
              <w:rPr>
                <w:kern w:val="2"/>
                <w:sz w:val="18"/>
              </w:rPr>
            </w:pPr>
            <w:r w:rsidRPr="001D4C76">
              <w:rPr>
                <w:rFonts w:hint="eastAsia"/>
                <w:kern w:val="2"/>
                <w:sz w:val="18"/>
              </w:rPr>
              <w:t>供热消耗量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12</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13</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w:t>
            </w:r>
            <w:r w:rsidRPr="001D4C76">
              <w:rPr>
                <w:kern w:val="2"/>
                <w:sz w:val="18"/>
              </w:rPr>
              <w:t>干燥无灰基</w:t>
            </w:r>
            <w:r w:rsidRPr="001D4C76">
              <w:rPr>
                <w:rFonts w:hint="eastAsia"/>
                <w:kern w:val="2"/>
                <w:sz w:val="18"/>
              </w:rPr>
              <w:t>挥发分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14</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5</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燃料油平均含硫量</w:t>
            </w:r>
          </w:p>
        </w:tc>
        <w:tc>
          <w:tcPr>
            <w:tcW w:w="631" w:type="pct"/>
            <w:vAlign w:val="center"/>
          </w:tcPr>
          <w:p w:rsidR="00FB2EF4" w:rsidRPr="001D4C76" w:rsidRDefault="00FB2EF4" w:rsidP="00B43116">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6</w:t>
            </w:r>
          </w:p>
        </w:tc>
        <w:tc>
          <w:tcPr>
            <w:tcW w:w="2359" w:type="pct"/>
            <w:vAlign w:val="center"/>
          </w:tcPr>
          <w:p w:rsidR="00FB2EF4" w:rsidRPr="001D4C76" w:rsidRDefault="00FB2EF4" w:rsidP="00B43116">
            <w:pPr>
              <w:tabs>
                <w:tab w:val="left" w:pos="426"/>
              </w:tabs>
              <w:spacing w:line="280" w:lineRule="exact"/>
              <w:jc w:val="center"/>
              <w:rPr>
                <w:rFonts w:ascii="宋体" w:hAnsi="Courier New"/>
                <w:sz w:val="18"/>
                <w:szCs w:val="20"/>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天然气消耗量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煤气中平均硫化氢浓度</w:t>
            </w:r>
          </w:p>
        </w:tc>
        <w:tc>
          <w:tcPr>
            <w:tcW w:w="631" w:type="pct"/>
            <w:vAlign w:val="center"/>
          </w:tcPr>
          <w:p w:rsidR="00FB2EF4" w:rsidRPr="001D4C76" w:rsidRDefault="00FB2EF4" w:rsidP="00B43116">
            <w:pPr>
              <w:pStyle w:val="a7"/>
              <w:tabs>
                <w:tab w:val="left" w:pos="426"/>
              </w:tabs>
              <w:spacing w:line="280" w:lineRule="exact"/>
              <w:jc w:val="center"/>
              <w:rPr>
                <w:kern w:val="2"/>
                <w:sz w:val="18"/>
                <w:szCs w:val="18"/>
              </w:rPr>
            </w:pPr>
            <w:r w:rsidRPr="001D4C76">
              <w:rPr>
                <w:rFonts w:hint="eastAsia"/>
                <w:kern w:val="2"/>
                <w:sz w:val="18"/>
                <w:szCs w:val="18"/>
              </w:rPr>
              <w:t xml:space="preserve">毫克/立方米 </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19</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21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2</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废气排放量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23</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24</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25</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26</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27</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烟（粉）尘产生量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28</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烟（粉）尘排放量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29</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bl>
    <w:p w:rsidR="00034889" w:rsidRPr="001D4C76" w:rsidRDefault="00034889" w:rsidP="00034889">
      <w:pPr>
        <w:rPr>
          <w:rFonts w:ascii="宋体" w:hAnsi="宋体"/>
          <w:sz w:val="18"/>
        </w:rPr>
      </w:pPr>
      <w:bookmarkStart w:id="18" w:name="_Toc301274541"/>
      <w:r>
        <w:rPr>
          <w:rFonts w:ascii="宋体" w:hAnsi="宋体" w:hint="eastAsia"/>
          <w:sz w:val="18"/>
        </w:rPr>
        <w:t>单位负责人：              审核人：                 填表人：               填表日期：20  年  月  日</w:t>
      </w:r>
    </w:p>
    <w:p w:rsidR="00925007" w:rsidRPr="00034889" w:rsidRDefault="00925007" w:rsidP="00925007">
      <w:pPr>
        <w:wordWrap w:val="0"/>
        <w:jc w:val="right"/>
        <w:rPr>
          <w:sz w:val="18"/>
          <w:szCs w:val="18"/>
          <w:shd w:val="clear" w:color="auto" w:fill="FFFFFF"/>
        </w:rPr>
      </w:pPr>
    </w:p>
    <w:p w:rsidR="00FB2EF4" w:rsidRPr="00925007" w:rsidRDefault="00925007"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9" w:name="_Toc306174960"/>
      <w:bookmarkStart w:id="20" w:name="_Toc430263279"/>
      <w:bookmarkStart w:id="21" w:name="_Toc469179071"/>
      <w:bookmarkEnd w:id="18"/>
      <w:r w:rsidRPr="00925007">
        <w:rPr>
          <w:rFonts w:hAnsi="宋体" w:hint="eastAsia"/>
          <w:noProof/>
          <w:sz w:val="32"/>
          <w:szCs w:val="32"/>
        </w:rPr>
        <w:lastRenderedPageBreak/>
        <w:t>各地区</w:t>
      </w:r>
      <w:r w:rsidRPr="00925007">
        <w:rPr>
          <w:rFonts w:hAnsi="宋体" w:hint="eastAsia"/>
          <w:sz w:val="32"/>
          <w:szCs w:val="32"/>
        </w:rPr>
        <w:t>水泥行业污染排放及处理利用情况</w:t>
      </w:r>
      <w:bookmarkEnd w:id="19"/>
      <w:bookmarkEnd w:id="20"/>
      <w:bookmarkEnd w:id="2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综104表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3"/>
        <w:gridCol w:w="1024"/>
        <w:gridCol w:w="1024"/>
        <w:gridCol w:w="4441"/>
      </w:tblGrid>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4"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4" w:type="pct"/>
            <w:vAlign w:val="center"/>
          </w:tcPr>
          <w:p w:rsidR="00FB2EF4" w:rsidRPr="001D4C76" w:rsidRDefault="00FB2EF4" w:rsidP="006D08E4">
            <w:pPr>
              <w:pStyle w:val="a7"/>
              <w:tabs>
                <w:tab w:val="left" w:pos="426"/>
              </w:tabs>
              <w:spacing w:line="280" w:lineRule="exact"/>
              <w:ind w:leftChars="-67" w:left="-1" w:rightChars="-51" w:right="-107" w:hangingChars="92" w:hanging="140"/>
              <w:jc w:val="center"/>
              <w:rPr>
                <w:b/>
                <w:spacing w:val="-14"/>
                <w:kern w:val="2"/>
                <w:sz w:val="18"/>
              </w:rPr>
            </w:pPr>
            <w:r w:rsidRPr="001D4C76">
              <w:rPr>
                <w:rFonts w:hint="eastAsia"/>
                <w:b/>
                <w:spacing w:val="-14"/>
                <w:kern w:val="2"/>
                <w:sz w:val="18"/>
              </w:rPr>
              <w:t>代码</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4"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rPr>
                <w:b/>
                <w:kern w:val="2"/>
                <w:sz w:val="18"/>
              </w:rPr>
            </w:pPr>
            <w:r w:rsidRPr="001D4C76">
              <w:rPr>
                <w:rFonts w:hint="eastAsia"/>
                <w:kern w:val="2"/>
                <w:sz w:val="18"/>
              </w:rPr>
              <w:t>企业数</w:t>
            </w:r>
          </w:p>
        </w:tc>
        <w:tc>
          <w:tcPr>
            <w:tcW w:w="544" w:type="pct"/>
            <w:vAlign w:val="center"/>
          </w:tcPr>
          <w:p w:rsidR="00FB2EF4" w:rsidRPr="001D4C76" w:rsidRDefault="00FB2EF4" w:rsidP="006D08E4">
            <w:pPr>
              <w:pStyle w:val="a7"/>
              <w:tabs>
                <w:tab w:val="left" w:pos="426"/>
              </w:tabs>
              <w:spacing w:line="280" w:lineRule="exact"/>
              <w:jc w:val="center"/>
              <w:rPr>
                <w:spacing w:val="-14"/>
                <w:kern w:val="2"/>
                <w:sz w:val="18"/>
              </w:rPr>
            </w:pPr>
            <w:r w:rsidRPr="001D4C76">
              <w:rPr>
                <w:rFonts w:hint="eastAsia"/>
                <w:spacing w:val="-14"/>
                <w:kern w:val="2"/>
                <w:sz w:val="18"/>
              </w:rPr>
              <w:t>个</w:t>
            </w:r>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1</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水泥生产线数</w:t>
            </w:r>
          </w:p>
        </w:tc>
        <w:tc>
          <w:tcPr>
            <w:tcW w:w="544" w:type="pct"/>
            <w:vAlign w:val="center"/>
          </w:tcPr>
          <w:p w:rsidR="00F753BA" w:rsidRPr="001D4C76" w:rsidRDefault="006309EF" w:rsidP="006D08E4">
            <w:pPr>
              <w:pStyle w:val="a7"/>
              <w:tabs>
                <w:tab w:val="left" w:pos="426"/>
              </w:tabs>
              <w:spacing w:line="280" w:lineRule="exact"/>
              <w:jc w:val="center"/>
              <w:rPr>
                <w:spacing w:val="-14"/>
                <w:kern w:val="2"/>
                <w:sz w:val="18"/>
              </w:rPr>
            </w:pPr>
            <w:r w:rsidRPr="001D4C76">
              <w:rPr>
                <w:rFonts w:hint="eastAsia"/>
                <w:spacing w:val="-14"/>
                <w:kern w:val="2"/>
                <w:sz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2</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kern w:val="2"/>
                <w:sz w:val="18"/>
              </w:rPr>
              <w:t>其中：新型干法</w:t>
            </w:r>
            <w:r w:rsidR="00934E0D" w:rsidRPr="001D4C76">
              <w:rPr>
                <w:rFonts w:hint="eastAsia"/>
                <w:kern w:val="2"/>
                <w:sz w:val="18"/>
              </w:rPr>
              <w:t>生产线数</w:t>
            </w:r>
          </w:p>
        </w:tc>
        <w:tc>
          <w:tcPr>
            <w:tcW w:w="544" w:type="pct"/>
            <w:vAlign w:val="center"/>
          </w:tcPr>
          <w:p w:rsidR="00F753BA" w:rsidRPr="001D4C76" w:rsidRDefault="006309EF" w:rsidP="006D08E4">
            <w:pPr>
              <w:pStyle w:val="a7"/>
              <w:tabs>
                <w:tab w:val="left" w:pos="426"/>
              </w:tabs>
              <w:spacing w:line="280" w:lineRule="exact"/>
              <w:jc w:val="center"/>
              <w:rPr>
                <w:rFonts w:hAnsi="宋体"/>
                <w:spacing w:val="-20"/>
                <w:kern w:val="2"/>
                <w:sz w:val="18"/>
                <w:szCs w:val="18"/>
              </w:rPr>
            </w:pPr>
            <w:r w:rsidRPr="001D4C76">
              <w:rPr>
                <w:rFonts w:hAnsi="宋体" w:hint="eastAsia"/>
                <w:spacing w:val="-20"/>
                <w:kern w:val="2"/>
                <w:sz w:val="18"/>
                <w:szCs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3</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spacing w:val="-20"/>
                <w:kern w:val="2"/>
                <w:sz w:val="18"/>
                <w:szCs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4</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bCs/>
                <w:kern w:val="2"/>
                <w:sz w:val="18"/>
              </w:rPr>
              <w:t>其中：有脱硝设施的</w:t>
            </w:r>
            <w:r w:rsidR="00934E0D"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bCs/>
                <w:kern w:val="2"/>
                <w:sz w:val="18"/>
              </w:rPr>
              <w:t xml:space="preserve">        有除尘设施的</w:t>
            </w:r>
            <w:r w:rsidR="00934E0D"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石灰石（大理石）消耗量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B0492C" w:rsidRPr="001D4C76" w:rsidTr="006D08E4">
        <w:trPr>
          <w:trHeight w:val="369"/>
          <w:jc w:val="center"/>
        </w:trPr>
        <w:tc>
          <w:tcPr>
            <w:tcW w:w="1553" w:type="pct"/>
            <w:vAlign w:val="center"/>
          </w:tcPr>
          <w:p w:rsidR="00B0492C" w:rsidRPr="001D4C76" w:rsidRDefault="00B0492C" w:rsidP="006D08E4">
            <w:pPr>
              <w:pStyle w:val="a7"/>
              <w:tabs>
                <w:tab w:val="left" w:pos="426"/>
              </w:tabs>
              <w:spacing w:line="280" w:lineRule="exact"/>
              <w:ind w:right="-51"/>
              <w:rPr>
                <w:kern w:val="2"/>
                <w:sz w:val="18"/>
              </w:rPr>
            </w:pPr>
            <w:r>
              <w:rPr>
                <w:rFonts w:hint="eastAsia"/>
                <w:kern w:val="2"/>
                <w:sz w:val="18"/>
              </w:rPr>
              <w:t>电石渣消耗量</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万吨</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8</w:t>
            </w:r>
          </w:p>
        </w:tc>
        <w:tc>
          <w:tcPr>
            <w:tcW w:w="2359" w:type="pct"/>
            <w:vAlign w:val="center"/>
          </w:tcPr>
          <w:p w:rsidR="00B0492C" w:rsidRPr="001D4C76" w:rsidRDefault="00B0492C"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szCs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熟料总产量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rFonts w:hAnsi="宋体"/>
                <w:kern w:val="2"/>
                <w:sz w:val="18"/>
              </w:rPr>
            </w:pPr>
            <w:r w:rsidRPr="001D4C76">
              <w:rPr>
                <w:rFonts w:hint="eastAsia"/>
                <w:kern w:val="2"/>
                <w:sz w:val="18"/>
              </w:rPr>
              <w:t>11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煤炭平均含硫量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12</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煤炭平均灰分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13</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w:t>
            </w:r>
            <w:r w:rsidRPr="001D4C76">
              <w:rPr>
                <w:kern w:val="2"/>
                <w:sz w:val="18"/>
              </w:rPr>
              <w:t>干燥无灰基</w:t>
            </w:r>
            <w:r w:rsidRPr="001D4C76">
              <w:rPr>
                <w:rFonts w:hint="eastAsia"/>
                <w:kern w:val="2"/>
                <w:sz w:val="18"/>
              </w:rPr>
              <w:t>挥发分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14</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废气排放量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万立方米</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int="eastAsia"/>
                <w:kern w:val="2"/>
                <w:sz w:val="18"/>
              </w:rPr>
              <w:t>1</w:t>
            </w:r>
            <w:r>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sidRPr="001D4C76">
              <w:rPr>
                <w:rFonts w:hint="eastAsia"/>
                <w:kern w:val="2"/>
                <w:sz w:val="18"/>
              </w:rPr>
              <w:t>1</w:t>
            </w: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Ansi="宋体" w:hint="eastAsia"/>
                <w:kern w:val="2"/>
                <w:sz w:val="18"/>
              </w:rPr>
              <w:t>18</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int="eastAsia"/>
                <w:kern w:val="2"/>
                <w:sz w:val="18"/>
              </w:rPr>
              <w:t>19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烟（粉）尘产生量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烟（粉）尘排放量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2" w:name="_Toc301274542"/>
      <w:bookmarkStart w:id="23" w:name="_Toc306174961"/>
      <w:bookmarkStart w:id="24" w:name="_Toc430263280"/>
      <w:bookmarkStart w:id="25" w:name="_Toc469179072"/>
      <w:r w:rsidRPr="001D4C76">
        <w:rPr>
          <w:rFonts w:hAnsi="宋体" w:hint="eastAsia"/>
          <w:noProof/>
          <w:sz w:val="28"/>
          <w:szCs w:val="28"/>
        </w:rPr>
        <w:lastRenderedPageBreak/>
        <w:t>各地区</w:t>
      </w:r>
      <w:r w:rsidRPr="001D4C76">
        <w:rPr>
          <w:rFonts w:hAnsi="宋体" w:hint="eastAsia"/>
          <w:sz w:val="28"/>
          <w:szCs w:val="28"/>
        </w:rPr>
        <w:t>钢铁</w:t>
      </w:r>
      <w:r w:rsidR="00E91F90" w:rsidRPr="001D4C76">
        <w:rPr>
          <w:rFonts w:hAnsi="宋体" w:hint="eastAsia"/>
          <w:sz w:val="28"/>
          <w:szCs w:val="28"/>
        </w:rPr>
        <w:t>冶炼</w:t>
      </w:r>
      <w:r w:rsidRPr="001D4C76">
        <w:rPr>
          <w:rFonts w:hAnsi="宋体" w:hint="eastAsia"/>
          <w:sz w:val="28"/>
          <w:szCs w:val="28"/>
        </w:rPr>
        <w:t>行业污染排放及处理利用情况</w:t>
      </w:r>
      <w:bookmarkEnd w:id="22"/>
      <w:bookmarkEnd w:id="23"/>
      <w:bookmarkEnd w:id="24"/>
      <w:bookmarkEnd w:id="25"/>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综105表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5"/>
        <w:gridCol w:w="1022"/>
        <w:gridCol w:w="1026"/>
        <w:gridCol w:w="4439"/>
      </w:tblGrid>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指标名称</w:t>
            </w:r>
          </w:p>
        </w:tc>
        <w:tc>
          <w:tcPr>
            <w:tcW w:w="543"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计量单位</w:t>
            </w:r>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代码</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本年实际</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Cs/>
                <w:kern w:val="2"/>
                <w:sz w:val="18"/>
                <w:szCs w:val="18"/>
              </w:rPr>
            </w:pPr>
            <w:r w:rsidRPr="006D08E4">
              <w:rPr>
                <w:rFonts w:hint="eastAsia"/>
                <w:bCs/>
                <w:kern w:val="2"/>
                <w:sz w:val="18"/>
                <w:szCs w:val="18"/>
              </w:rPr>
              <w:t>甲</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乙</w:t>
            </w:r>
          </w:p>
        </w:tc>
        <w:tc>
          <w:tcPr>
            <w:tcW w:w="545" w:type="pct"/>
            <w:vAlign w:val="center"/>
          </w:tcPr>
          <w:p w:rsidR="00FB2EF4" w:rsidRPr="006D08E4" w:rsidRDefault="00FB2EF4" w:rsidP="006D08E4">
            <w:pPr>
              <w:tabs>
                <w:tab w:val="left" w:pos="426"/>
              </w:tabs>
              <w:spacing w:line="280" w:lineRule="exact"/>
              <w:jc w:val="center"/>
              <w:rPr>
                <w:sz w:val="18"/>
                <w:szCs w:val="18"/>
              </w:rPr>
            </w:pPr>
            <w:r w:rsidRPr="006D08E4">
              <w:rPr>
                <w:rFonts w:hint="eastAsia"/>
                <w:sz w:val="18"/>
                <w:szCs w:val="18"/>
              </w:rPr>
              <w:t>丙</w:t>
            </w:r>
          </w:p>
        </w:tc>
        <w:tc>
          <w:tcPr>
            <w:tcW w:w="2358" w:type="pct"/>
            <w:vAlign w:val="center"/>
          </w:tcPr>
          <w:p w:rsidR="00FB2EF4" w:rsidRPr="006D08E4" w:rsidRDefault="00FB2EF4" w:rsidP="006D08E4">
            <w:pPr>
              <w:pStyle w:val="a7"/>
              <w:tabs>
                <w:tab w:val="left" w:pos="426"/>
              </w:tabs>
              <w:spacing w:line="280" w:lineRule="exact"/>
              <w:ind w:right="-51"/>
              <w:jc w:val="center"/>
              <w:rPr>
                <w:kern w:val="2"/>
                <w:sz w:val="18"/>
                <w:szCs w:val="18"/>
              </w:rPr>
            </w:pPr>
            <w:r w:rsidRPr="006D08E4">
              <w:rPr>
                <w:rFonts w:hint="eastAsia"/>
                <w:kern w:val="2"/>
                <w:sz w:val="18"/>
                <w:szCs w:val="18"/>
              </w:rPr>
              <w:t>1</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企业数</w:t>
            </w:r>
          </w:p>
        </w:tc>
        <w:tc>
          <w:tcPr>
            <w:tcW w:w="543" w:type="pct"/>
            <w:vAlign w:val="center"/>
          </w:tcPr>
          <w:p w:rsidR="00FB2EF4" w:rsidRPr="006D08E4" w:rsidRDefault="00FB2EF4" w:rsidP="006D08E4">
            <w:pPr>
              <w:pStyle w:val="a7"/>
              <w:tabs>
                <w:tab w:val="left" w:pos="426"/>
              </w:tabs>
              <w:spacing w:line="280" w:lineRule="exact"/>
              <w:jc w:val="center"/>
              <w:rPr>
                <w:spacing w:val="-14"/>
                <w:kern w:val="2"/>
                <w:sz w:val="18"/>
                <w:szCs w:val="18"/>
              </w:rPr>
            </w:pPr>
            <w:r w:rsidRPr="006D08E4">
              <w:rPr>
                <w:rFonts w:hint="eastAsia"/>
                <w:spacing w:val="-14"/>
                <w:kern w:val="2"/>
                <w:sz w:val="18"/>
                <w:szCs w:val="18"/>
              </w:rPr>
              <w:t>个</w:t>
            </w:r>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kern w:val="2"/>
                <w:sz w:val="18"/>
                <w:szCs w:val="18"/>
              </w:rPr>
              <w:t>1</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烧结机数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2</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kern w:val="2"/>
                <w:sz w:val="18"/>
                <w:szCs w:val="18"/>
              </w:rPr>
            </w:pPr>
            <w:r w:rsidRPr="006D08E4">
              <w:rPr>
                <w:rFonts w:hint="eastAsia"/>
                <w:kern w:val="2"/>
                <w:sz w:val="18"/>
                <w:szCs w:val="18"/>
              </w:rPr>
              <w:t>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4</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5</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球团设备数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6</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7</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8</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9</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rFonts w:hAnsi="宋体"/>
                <w:kern w:val="2"/>
                <w:sz w:val="18"/>
                <w:szCs w:val="18"/>
              </w:rPr>
            </w:pPr>
            <w:r w:rsidRPr="006D08E4">
              <w:rPr>
                <w:rFonts w:hint="eastAsia"/>
                <w:kern w:val="2"/>
                <w:sz w:val="18"/>
                <w:szCs w:val="18"/>
              </w:rPr>
              <w:t>炼焦煤消耗量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10</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高炉喷煤</w:t>
            </w:r>
            <w:r w:rsidR="00B0492C" w:rsidRPr="006D08E4">
              <w:rPr>
                <w:rFonts w:hint="eastAsia"/>
                <w:kern w:val="2"/>
                <w:sz w:val="18"/>
                <w:szCs w:val="18"/>
              </w:rPr>
              <w:t>消耗</w:t>
            </w:r>
            <w:r w:rsidRPr="006D08E4">
              <w:rPr>
                <w:rFonts w:hint="eastAsia"/>
                <w:kern w:val="2"/>
                <w:sz w:val="18"/>
                <w:szCs w:val="18"/>
              </w:rPr>
              <w:t>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kern w:val="2"/>
                <w:sz w:val="18"/>
                <w:szCs w:val="18"/>
              </w:rPr>
            </w:pPr>
            <w:r w:rsidRPr="006D08E4">
              <w:rPr>
                <w:rFonts w:hAnsi="宋体" w:hint="eastAsia"/>
                <w:kern w:val="2"/>
                <w:sz w:val="18"/>
                <w:szCs w:val="18"/>
              </w:rPr>
              <w:t>11</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B0492C" w:rsidRPr="006D08E4" w:rsidTr="006D08E4">
        <w:trPr>
          <w:trHeight w:val="340"/>
          <w:jc w:val="center"/>
        </w:trPr>
        <w:tc>
          <w:tcPr>
            <w:tcW w:w="1554" w:type="pct"/>
            <w:vAlign w:val="center"/>
          </w:tcPr>
          <w:p w:rsidR="00B0492C" w:rsidRPr="006D08E4" w:rsidRDefault="00B0492C" w:rsidP="006D08E4">
            <w:pPr>
              <w:pStyle w:val="a7"/>
              <w:tabs>
                <w:tab w:val="left" w:pos="426"/>
              </w:tabs>
              <w:spacing w:line="280" w:lineRule="exact"/>
              <w:ind w:right="-51"/>
              <w:rPr>
                <w:kern w:val="2"/>
                <w:sz w:val="18"/>
                <w:szCs w:val="18"/>
              </w:rPr>
            </w:pPr>
            <w:r w:rsidRPr="006D08E4">
              <w:rPr>
                <w:rFonts w:hint="eastAsia"/>
                <w:kern w:val="2"/>
                <w:sz w:val="18"/>
                <w:szCs w:val="18"/>
              </w:rPr>
              <w:t>焦炭消耗量</w:t>
            </w:r>
          </w:p>
        </w:tc>
        <w:tc>
          <w:tcPr>
            <w:tcW w:w="543" w:type="pct"/>
            <w:vAlign w:val="center"/>
          </w:tcPr>
          <w:p w:rsidR="00B0492C" w:rsidRPr="006D08E4" w:rsidRDefault="00B0492C"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万吨</w:t>
            </w:r>
          </w:p>
        </w:tc>
        <w:tc>
          <w:tcPr>
            <w:tcW w:w="545" w:type="pct"/>
            <w:vAlign w:val="center"/>
          </w:tcPr>
          <w:p w:rsidR="00B0492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12</w:t>
            </w:r>
          </w:p>
        </w:tc>
        <w:tc>
          <w:tcPr>
            <w:tcW w:w="2358" w:type="pct"/>
            <w:vAlign w:val="center"/>
          </w:tcPr>
          <w:p w:rsidR="00B0492C" w:rsidRPr="006D08E4" w:rsidRDefault="00B0492C"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Ansi="宋体" w:hint="eastAsia"/>
                <w:kern w:val="2"/>
                <w:sz w:val="18"/>
                <w:szCs w:val="18"/>
              </w:rPr>
              <w:t>铁精矿消耗量</w:t>
            </w:r>
          </w:p>
        </w:tc>
        <w:tc>
          <w:tcPr>
            <w:tcW w:w="543" w:type="pct"/>
            <w:vAlign w:val="center"/>
          </w:tcPr>
          <w:p w:rsidR="00FB2EF4" w:rsidRPr="006D08E4" w:rsidRDefault="00B0492C" w:rsidP="006D08E4">
            <w:pPr>
              <w:pStyle w:val="a7"/>
              <w:tabs>
                <w:tab w:val="left" w:pos="426"/>
              </w:tabs>
              <w:spacing w:line="280" w:lineRule="exact"/>
              <w:jc w:val="center"/>
              <w:rPr>
                <w:kern w:val="2"/>
                <w:sz w:val="18"/>
                <w:szCs w:val="18"/>
              </w:rPr>
            </w:pPr>
            <w:r w:rsidRPr="006D08E4">
              <w:rPr>
                <w:rFonts w:hAnsi="宋体" w:hint="eastAsia"/>
                <w:kern w:val="2"/>
                <w:sz w:val="18"/>
                <w:szCs w:val="18"/>
              </w:rPr>
              <w:t>万</w:t>
            </w:r>
            <w:r w:rsidR="00FB2EF4" w:rsidRPr="006D08E4">
              <w:rPr>
                <w:rFonts w:hAnsi="宋体" w:hint="eastAsia"/>
                <w:kern w:val="2"/>
                <w:sz w:val="18"/>
                <w:szCs w:val="18"/>
              </w:rPr>
              <w:t>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B0492C" w:rsidP="006D08E4">
            <w:pPr>
              <w:pStyle w:val="a7"/>
              <w:tabs>
                <w:tab w:val="left" w:pos="426"/>
              </w:tabs>
              <w:spacing w:line="280" w:lineRule="exact"/>
              <w:jc w:val="left"/>
              <w:rPr>
                <w:rFonts w:hAnsi="宋体"/>
                <w:kern w:val="2"/>
                <w:sz w:val="18"/>
                <w:szCs w:val="18"/>
              </w:rPr>
            </w:pPr>
            <w:r w:rsidRPr="006D08E4">
              <w:rPr>
                <w:rFonts w:hint="eastAsia"/>
                <w:bCs/>
                <w:kern w:val="2"/>
                <w:sz w:val="18"/>
                <w:szCs w:val="18"/>
              </w:rPr>
              <w:t>溶剂</w:t>
            </w:r>
            <w:r w:rsidR="00FB2EF4" w:rsidRPr="006D08E4">
              <w:rPr>
                <w:rFonts w:hint="eastAsia"/>
                <w:bCs/>
                <w:kern w:val="2"/>
                <w:sz w:val="18"/>
                <w:szCs w:val="18"/>
              </w:rPr>
              <w:t>/黏结剂消耗量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14</w:t>
            </w:r>
          </w:p>
        </w:tc>
        <w:tc>
          <w:tcPr>
            <w:tcW w:w="2358" w:type="pct"/>
            <w:vAlign w:val="center"/>
          </w:tcPr>
          <w:p w:rsidR="00FB2EF4" w:rsidRPr="006D08E4" w:rsidRDefault="00FB2EF4"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生铁产量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15</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粗钢产量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16</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焦炭产量</w:t>
            </w:r>
          </w:p>
        </w:tc>
        <w:tc>
          <w:tcPr>
            <w:tcW w:w="543"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亿</w:t>
            </w:r>
            <w:r w:rsidR="00DF43AC" w:rsidRPr="006D08E4">
              <w:rPr>
                <w:rFonts w:hint="eastAsia"/>
                <w:kern w:val="2"/>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17</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钢材产量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18</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煤气产生量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万立方米</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19</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rFonts w:hAnsi="宋体"/>
                <w:kern w:val="2"/>
                <w:sz w:val="18"/>
                <w:szCs w:val="18"/>
              </w:rPr>
            </w:pPr>
            <w:r w:rsidRPr="006D08E4">
              <w:rPr>
                <w:rFonts w:hAnsi="宋体" w:hint="eastAsia"/>
                <w:bCs/>
                <w:kern w:val="2"/>
                <w:sz w:val="18"/>
                <w:szCs w:val="18"/>
              </w:rPr>
              <w:t>烧结/球团生产情况</w:t>
            </w:r>
          </w:p>
        </w:tc>
        <w:tc>
          <w:tcPr>
            <w:tcW w:w="543" w:type="pct"/>
            <w:vAlign w:val="center"/>
          </w:tcPr>
          <w:p w:rsidR="00DF43AC" w:rsidRPr="006D08E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545" w:type="pct"/>
            <w:vAlign w:val="center"/>
          </w:tcPr>
          <w:p w:rsidR="00DF43AC" w:rsidRPr="006D08E4" w:rsidDel="00F62EA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w:t>
            </w: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烧结机使用面积</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万平方米</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20</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21</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球团矿产量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22</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E52BCF" w:rsidRPr="006D08E4" w:rsidTr="006D08E4">
        <w:trPr>
          <w:trHeight w:val="340"/>
          <w:jc w:val="center"/>
        </w:trPr>
        <w:tc>
          <w:tcPr>
            <w:tcW w:w="1554" w:type="pct"/>
            <w:vAlign w:val="center"/>
          </w:tcPr>
          <w:p w:rsidR="00E52BCF" w:rsidRPr="006D08E4" w:rsidRDefault="00E52BCF"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固体燃料消耗量</w:t>
            </w:r>
          </w:p>
        </w:tc>
        <w:tc>
          <w:tcPr>
            <w:tcW w:w="543" w:type="pct"/>
            <w:vAlign w:val="center"/>
          </w:tcPr>
          <w:p w:rsidR="00E52BCF" w:rsidRPr="006D08E4" w:rsidRDefault="00542C65"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亿吨</w:t>
            </w:r>
          </w:p>
        </w:tc>
        <w:tc>
          <w:tcPr>
            <w:tcW w:w="545" w:type="pct"/>
            <w:vAlign w:val="center"/>
          </w:tcPr>
          <w:p w:rsidR="00E52BCF"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23</w:t>
            </w:r>
          </w:p>
        </w:tc>
        <w:tc>
          <w:tcPr>
            <w:tcW w:w="2358" w:type="pct"/>
          </w:tcPr>
          <w:p w:rsidR="00E52BCF" w:rsidRPr="006D08E4" w:rsidRDefault="00E52BCF"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bCs/>
                <w:kern w:val="2"/>
                <w:sz w:val="18"/>
                <w:szCs w:val="18"/>
              </w:rPr>
            </w:pPr>
            <w:r w:rsidRPr="006D08E4">
              <w:rPr>
                <w:rFonts w:hint="eastAsia"/>
                <w:bCs/>
                <w:kern w:val="2"/>
                <w:sz w:val="18"/>
                <w:szCs w:val="18"/>
              </w:rPr>
              <w:t>煤气消耗量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万立方米</w:t>
            </w:r>
          </w:p>
        </w:tc>
        <w:tc>
          <w:tcPr>
            <w:tcW w:w="545"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24</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废气排放量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万立方米</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25</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26</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27</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28</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29</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烟（粉）尘产生量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30</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烟（粉）尘排放量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31</w:t>
            </w:r>
          </w:p>
        </w:tc>
        <w:tc>
          <w:tcPr>
            <w:tcW w:w="2358" w:type="pct"/>
          </w:tcPr>
          <w:p w:rsidR="00DF43AC" w:rsidRPr="006D08E4" w:rsidRDefault="00DF43AC" w:rsidP="006D08E4">
            <w:pPr>
              <w:tabs>
                <w:tab w:val="left" w:pos="426"/>
              </w:tabs>
              <w:spacing w:line="280" w:lineRule="exact"/>
              <w:jc w:val="center"/>
              <w:rPr>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BF23F4">
      <w:pPr>
        <w:widowControl/>
        <w:jc w:val="right"/>
        <w:rPr>
          <w:sz w:val="18"/>
          <w:szCs w:val="18"/>
          <w:shd w:val="clear" w:color="auto" w:fill="FFFFFF"/>
        </w:rPr>
      </w:pP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6" w:name="_Toc301274543"/>
      <w:bookmarkStart w:id="27" w:name="_Toc306174962"/>
      <w:bookmarkStart w:id="28" w:name="_Toc430263281"/>
      <w:bookmarkStart w:id="29" w:name="_Toc469179073"/>
      <w:r w:rsidRPr="001D4C76">
        <w:rPr>
          <w:rFonts w:hAnsi="宋体" w:hint="eastAsia"/>
          <w:noProof/>
          <w:sz w:val="28"/>
          <w:szCs w:val="28"/>
        </w:rPr>
        <w:lastRenderedPageBreak/>
        <w:t>各地区</w:t>
      </w:r>
      <w:r w:rsidR="00E91F90" w:rsidRPr="001D4C76">
        <w:rPr>
          <w:rFonts w:hAnsi="宋体" w:hint="eastAsia"/>
          <w:noProof/>
          <w:sz w:val="28"/>
          <w:szCs w:val="28"/>
        </w:rPr>
        <w:t>制浆及</w:t>
      </w:r>
      <w:r w:rsidRPr="001D4C76">
        <w:rPr>
          <w:rFonts w:hAnsi="宋体" w:hint="eastAsia"/>
          <w:sz w:val="28"/>
          <w:szCs w:val="28"/>
        </w:rPr>
        <w:t>造纸行业污染排放及处理利用情况</w:t>
      </w:r>
      <w:bookmarkEnd w:id="26"/>
      <w:bookmarkEnd w:id="27"/>
      <w:bookmarkEnd w:id="28"/>
      <w:bookmarkEnd w:id="2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综106表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924"/>
        <w:gridCol w:w="1023"/>
        <w:gridCol w:w="1023"/>
        <w:gridCol w:w="4442"/>
      </w:tblGrid>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3"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rPr>
                <w:kern w:val="2"/>
                <w:sz w:val="18"/>
              </w:rPr>
            </w:pPr>
            <w:r w:rsidRPr="001D4C76">
              <w:rPr>
                <w:rFonts w:hint="eastAsia"/>
                <w:kern w:val="2"/>
                <w:sz w:val="18"/>
              </w:rPr>
              <w:t>企业数</w:t>
            </w:r>
          </w:p>
        </w:tc>
        <w:tc>
          <w:tcPr>
            <w:tcW w:w="543" w:type="pct"/>
            <w:vAlign w:val="center"/>
          </w:tcPr>
          <w:p w:rsidR="00FB2EF4" w:rsidRPr="001D4C76" w:rsidRDefault="00542C65" w:rsidP="006D08E4">
            <w:pPr>
              <w:pStyle w:val="a7"/>
              <w:tabs>
                <w:tab w:val="left" w:pos="426"/>
              </w:tabs>
              <w:spacing w:line="280" w:lineRule="exact"/>
              <w:jc w:val="center"/>
              <w:rPr>
                <w:kern w:val="2"/>
                <w:sz w:val="18"/>
              </w:rPr>
            </w:pPr>
            <w:r>
              <w:rPr>
                <w:rFonts w:hint="eastAsia"/>
                <w:kern w:val="2"/>
                <w:sz w:val="18"/>
              </w:rPr>
              <w:t>个</w:t>
            </w:r>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Ansi="宋体" w:hint="eastAsia"/>
                <w:kern w:val="2"/>
                <w:sz w:val="18"/>
                <w:szCs w:val="18"/>
              </w:rPr>
              <w:t>1</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一、主要原辅材料</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592EB7">
              <w:rPr>
                <w:rFonts w:hAnsi="宋体" w:cs="宋体" w:hint="eastAsia"/>
                <w:color w:val="FF0000"/>
                <w:sz w:val="18"/>
                <w:szCs w:val="18"/>
              </w:rPr>
              <w:t>—</w:t>
            </w: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木片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麦草</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芦苇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F59D9" w:rsidRPr="001D4C76" w:rsidTr="006D08E4">
        <w:trPr>
          <w:trHeight w:val="340"/>
          <w:jc w:val="center"/>
        </w:trPr>
        <w:tc>
          <w:tcPr>
            <w:tcW w:w="1553" w:type="pct"/>
            <w:vAlign w:val="center"/>
          </w:tcPr>
          <w:p w:rsidR="005F59D9" w:rsidRPr="00D10FDE" w:rsidRDefault="005F59D9" w:rsidP="006D08E4">
            <w:pPr>
              <w:pStyle w:val="a7"/>
              <w:tabs>
                <w:tab w:val="left" w:pos="426"/>
              </w:tabs>
              <w:spacing w:line="280" w:lineRule="exact"/>
              <w:ind w:right="-51"/>
              <w:rPr>
                <w:rFonts w:hAnsi="宋体"/>
                <w:kern w:val="2"/>
                <w:sz w:val="18"/>
                <w:szCs w:val="18"/>
              </w:rPr>
            </w:pPr>
            <w:r>
              <w:rPr>
                <w:rFonts w:hAnsi="宋体" w:hint="eastAsia"/>
                <w:kern w:val="2"/>
                <w:sz w:val="18"/>
                <w:szCs w:val="18"/>
              </w:rPr>
              <w:t>废纸</w:t>
            </w:r>
          </w:p>
        </w:tc>
        <w:tc>
          <w:tcPr>
            <w:tcW w:w="543" w:type="pct"/>
            <w:vAlign w:val="center"/>
          </w:tcPr>
          <w:p w:rsidR="005F59D9" w:rsidRPr="00D10FDE" w:rsidRDefault="005F59D9" w:rsidP="006D08E4">
            <w:pPr>
              <w:pStyle w:val="a7"/>
              <w:tabs>
                <w:tab w:val="left" w:pos="426"/>
              </w:tabs>
              <w:spacing w:line="280" w:lineRule="exact"/>
              <w:jc w:val="center"/>
              <w:rPr>
                <w:rFonts w:hAnsi="宋体"/>
                <w:kern w:val="2"/>
                <w:sz w:val="18"/>
                <w:szCs w:val="18"/>
              </w:rPr>
            </w:pPr>
            <w:r>
              <w:rPr>
                <w:rFonts w:hAnsi="宋体" w:hint="eastAsia"/>
                <w:kern w:val="2"/>
                <w:sz w:val="18"/>
                <w:szCs w:val="18"/>
              </w:rPr>
              <w:t>万吨</w:t>
            </w:r>
          </w:p>
        </w:tc>
        <w:tc>
          <w:tcPr>
            <w:tcW w:w="543" w:type="pct"/>
            <w:vAlign w:val="center"/>
          </w:tcPr>
          <w:p w:rsidR="005F59D9" w:rsidRPr="00D10FDE"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2360" w:type="pct"/>
            <w:vAlign w:val="center"/>
          </w:tcPr>
          <w:p w:rsidR="005F59D9" w:rsidRPr="001D4C76" w:rsidRDefault="005F59D9"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int="eastAsia"/>
                <w:kern w:val="2"/>
                <w:sz w:val="18"/>
              </w:rPr>
              <w:t>二、主要产品生产情况</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cs="宋体" w:hint="eastAsia"/>
                <w:sz w:val="18"/>
                <w:szCs w:val="18"/>
              </w:rPr>
              <w:t>—</w:t>
            </w: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int="eastAsia"/>
                <w:kern w:val="2"/>
                <w:sz w:val="18"/>
              </w:rPr>
              <w:t>机制纸产量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jc w:val="left"/>
              <w:rPr>
                <w:kern w:val="2"/>
                <w:sz w:val="18"/>
              </w:rPr>
            </w:pPr>
            <w:r w:rsidRPr="001D4C76">
              <w:rPr>
                <w:rFonts w:hAnsi="宋体" w:hint="eastAsia"/>
                <w:kern w:val="2"/>
                <w:sz w:val="18"/>
              </w:rPr>
              <w:t>纸板产品产量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int="eastAsia"/>
                <w:kern w:val="2"/>
                <w:sz w:val="18"/>
              </w:rPr>
              <w:t>7</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Ansi="宋体" w:hint="eastAsia"/>
                <w:kern w:val="2"/>
                <w:sz w:val="18"/>
              </w:rPr>
              <w:t>纸浆产量（风干浆）</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Ansi="宋体" w:hint="eastAsia"/>
                <w:kern w:val="2"/>
                <w:sz w:val="18"/>
                <w:szCs w:val="18"/>
              </w:rPr>
              <w:t>8</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rFonts w:hAnsi="宋体"/>
                <w:kern w:val="2"/>
                <w:sz w:val="18"/>
              </w:rPr>
            </w:pPr>
            <w:r>
              <w:rPr>
                <w:rFonts w:hAnsi="宋体" w:hint="eastAsia"/>
                <w:kern w:val="2"/>
                <w:sz w:val="18"/>
              </w:rPr>
              <w:t>三、废水治理情况</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1D4C76">
              <w:rPr>
                <w:rFonts w:hAnsi="宋体" w:cs="宋体" w:hint="eastAsia"/>
                <w:sz w:val="18"/>
                <w:szCs w:val="18"/>
              </w:rPr>
              <w:t>—</w:t>
            </w:r>
          </w:p>
        </w:tc>
      </w:tr>
      <w:tr w:rsidR="001C09F4" w:rsidRPr="001D4C76" w:rsidTr="006D08E4">
        <w:trPr>
          <w:trHeight w:val="340"/>
          <w:jc w:val="center"/>
        </w:trPr>
        <w:tc>
          <w:tcPr>
            <w:tcW w:w="1553" w:type="pct"/>
            <w:vAlign w:val="center"/>
          </w:tcPr>
          <w:p w:rsidR="001C09F4" w:rsidRPr="001D4C76"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废水治理设施数</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套</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废水治理设施处理能力</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万吨/日</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工业废水处理量</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r w:rsidR="00CD1E37">
              <w:rPr>
                <w:rFonts w:hAnsi="宋体" w:hint="eastAsia"/>
                <w:kern w:val="2"/>
                <w:sz w:val="18"/>
                <w:szCs w:val="18"/>
              </w:rPr>
              <w:t>1</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6D08E4" w:rsidRDefault="006A5C5F" w:rsidP="00971CCB">
      <w:pPr>
        <w:pStyle w:val="a7"/>
        <w:tabs>
          <w:tab w:val="left" w:pos="426"/>
        </w:tabs>
        <w:jc w:val="center"/>
        <w:outlineLvl w:val="2"/>
        <w:rPr>
          <w:rFonts w:hAnsi="宋体"/>
          <w:noProof/>
          <w:sz w:val="32"/>
          <w:szCs w:val="32"/>
        </w:rPr>
      </w:pPr>
      <w:r>
        <w:rPr>
          <w:sz w:val="18"/>
          <w:szCs w:val="18"/>
          <w:shd w:val="clear" w:color="auto" w:fill="FFFFFF"/>
        </w:rPr>
        <w:br w:type="page"/>
      </w:r>
      <w:bookmarkStart w:id="30" w:name="_Toc301274544"/>
      <w:bookmarkStart w:id="31" w:name="_Toc303080726"/>
      <w:bookmarkStart w:id="32" w:name="_Toc306174963"/>
      <w:bookmarkStart w:id="33" w:name="_Toc430263282"/>
      <w:bookmarkStart w:id="34" w:name="_Toc469179074"/>
      <w:r w:rsidR="00FB2EF4" w:rsidRPr="006D08E4">
        <w:rPr>
          <w:rFonts w:hAnsi="宋体" w:hint="eastAsia"/>
          <w:noProof/>
          <w:sz w:val="32"/>
          <w:szCs w:val="32"/>
        </w:rPr>
        <w:lastRenderedPageBreak/>
        <w:t>各地区工业污染防治投资情况</w:t>
      </w:r>
      <w:bookmarkEnd w:id="30"/>
      <w:bookmarkEnd w:id="31"/>
      <w:bookmarkEnd w:id="32"/>
      <w:bookmarkEnd w:id="33"/>
      <w:bookmarkEnd w:id="3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综107表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tblPr>
      <w:tblGrid>
        <w:gridCol w:w="4219"/>
        <w:gridCol w:w="984"/>
        <w:gridCol w:w="1284"/>
        <w:gridCol w:w="3141"/>
      </w:tblGrid>
      <w:tr w:rsidR="009F58DB" w:rsidRPr="001D4C76" w:rsidTr="006D08E4">
        <w:trPr>
          <w:trHeight w:val="201"/>
          <w:jc w:val="center"/>
        </w:trPr>
        <w:tc>
          <w:tcPr>
            <w:tcW w:w="219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指标名称</w:t>
            </w:r>
          </w:p>
        </w:tc>
        <w:tc>
          <w:tcPr>
            <w:tcW w:w="51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计量单位</w:t>
            </w:r>
          </w:p>
        </w:tc>
        <w:tc>
          <w:tcPr>
            <w:tcW w:w="667"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本年实际</w:t>
            </w:r>
          </w:p>
        </w:tc>
      </w:tr>
      <w:tr w:rsidR="009F58DB" w:rsidRPr="001D4C76" w:rsidTr="006D08E4">
        <w:trPr>
          <w:trHeight w:val="284"/>
          <w:jc w:val="center"/>
        </w:trPr>
        <w:tc>
          <w:tcPr>
            <w:tcW w:w="2191"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511"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667"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1631"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工业企业数</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1</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C72031" w:rsidP="00C72031">
            <w:pPr>
              <w:pStyle w:val="a7"/>
              <w:spacing w:line="260" w:lineRule="atLeast"/>
              <w:rPr>
                <w:kern w:val="2"/>
                <w:sz w:val="18"/>
              </w:rPr>
            </w:pPr>
            <w:r w:rsidRPr="001D4C76">
              <w:rPr>
                <w:rFonts w:hint="eastAsia"/>
                <w:kern w:val="2"/>
                <w:sz w:val="18"/>
              </w:rPr>
              <w:t>老工业污染源项目治理</w:t>
            </w:r>
            <w:r w:rsidR="00FB2EF4" w:rsidRPr="001D4C76">
              <w:rPr>
                <w:rFonts w:hint="eastAsia"/>
                <w:kern w:val="2"/>
                <w:sz w:val="18"/>
              </w:rPr>
              <w:t>本年施工总数</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2</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3</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spacing w:val="-18"/>
                <w:kern w:val="2"/>
                <w:sz w:val="18"/>
              </w:rPr>
            </w:pPr>
            <w:r w:rsidRPr="001D4C76">
              <w:rPr>
                <w:rFonts w:hint="eastAsia"/>
                <w:kern w:val="2"/>
                <w:sz w:val="18"/>
              </w:rPr>
              <w:t xml:space="preserve">        工业废气脱硫治理项目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4</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5</w:t>
            </w:r>
          </w:p>
        </w:tc>
        <w:tc>
          <w:tcPr>
            <w:tcW w:w="1631" w:type="pct"/>
            <w:vAlign w:val="center"/>
          </w:tcPr>
          <w:p w:rsidR="00FB2EF4" w:rsidRPr="001D4C76" w:rsidRDefault="00FB2EF4" w:rsidP="00E91F90">
            <w:pPr>
              <w:pStyle w:val="a7"/>
              <w:spacing w:line="260" w:lineRule="atLeas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D105CC" w:rsidRDefault="00D105CC" w:rsidP="00E91F90">
            <w:pPr>
              <w:pStyle w:val="a7"/>
              <w:spacing w:line="260" w:lineRule="atLeast"/>
              <w:jc w:val="center"/>
              <w:rPr>
                <w:kern w:val="2"/>
                <w:sz w:val="18"/>
              </w:rPr>
            </w:pPr>
            <w:r>
              <w:rPr>
                <w:rFonts w:hint="eastAsia"/>
                <w:kern w:val="2"/>
                <w:sz w:val="18"/>
              </w:rPr>
              <w:t>个</w:t>
            </w:r>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FB2EF4" w:rsidRPr="001D4C76">
              <w:rPr>
                <w:rFonts w:hint="eastAsia"/>
                <w:kern w:val="2"/>
                <w:sz w:val="18"/>
              </w:rPr>
              <w:t>废气治理项目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6</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75683E" w:rsidP="00D105CC">
            <w:pPr>
              <w:pStyle w:val="a7"/>
              <w:spacing w:line="260" w:lineRule="atLeast"/>
              <w:ind w:firstLineChars="400" w:firstLine="720"/>
              <w:rPr>
                <w:kern w:val="2"/>
                <w:sz w:val="18"/>
              </w:rPr>
            </w:pPr>
            <w:r w:rsidRPr="001D4C76">
              <w:rPr>
                <w:rFonts w:hint="eastAsia"/>
                <w:kern w:val="2"/>
                <w:sz w:val="18"/>
              </w:rPr>
              <w:t>一般</w:t>
            </w:r>
            <w:r w:rsidR="00FB2EF4" w:rsidRPr="001D4C76">
              <w:rPr>
                <w:rFonts w:hint="eastAsia"/>
                <w:kern w:val="2"/>
                <w:sz w:val="18"/>
              </w:rPr>
              <w:t>工业固体废物治理项目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7</w:t>
            </w:r>
          </w:p>
        </w:tc>
        <w:tc>
          <w:tcPr>
            <w:tcW w:w="1631" w:type="pct"/>
            <w:vAlign w:val="center"/>
          </w:tcPr>
          <w:p w:rsidR="00FB2EF4" w:rsidRPr="001D4C76" w:rsidRDefault="00FB2EF4"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8</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9</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10</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11</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12</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13</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14</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15</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16</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72031" w:rsidP="00C72031">
            <w:pPr>
              <w:pStyle w:val="a7"/>
              <w:spacing w:line="260" w:lineRule="atLeast"/>
              <w:rPr>
                <w:kern w:val="2"/>
                <w:sz w:val="18"/>
              </w:rPr>
            </w:pPr>
            <w:r w:rsidRPr="001D4C76">
              <w:rPr>
                <w:rFonts w:hint="eastAsia"/>
                <w:kern w:val="2"/>
                <w:sz w:val="18"/>
              </w:rPr>
              <w:t>老工业污染源治理项目</w:t>
            </w:r>
            <w:r w:rsidR="00C86879" w:rsidRPr="001D4C76">
              <w:rPr>
                <w:rFonts w:hint="eastAsia"/>
                <w:kern w:val="2"/>
                <w:sz w:val="18"/>
              </w:rPr>
              <w:t>本年竣工总数</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spacing w:val="-16"/>
                <w:kern w:val="2"/>
                <w:sz w:val="18"/>
              </w:rPr>
            </w:pPr>
            <w:r w:rsidRPr="001D4C76">
              <w:rPr>
                <w:rFonts w:hint="eastAsia"/>
                <w:kern w:val="2"/>
                <w:sz w:val="18"/>
              </w:rPr>
              <w:t xml:space="preserve">        工业废气脱硫治理项目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20</w:t>
            </w:r>
          </w:p>
        </w:tc>
        <w:tc>
          <w:tcPr>
            <w:tcW w:w="1631" w:type="pct"/>
            <w:vAlign w:val="center"/>
          </w:tcPr>
          <w:p w:rsidR="00C86879" w:rsidRPr="001D4C76" w:rsidRDefault="00C86879"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1D4C76" w:rsidRDefault="00D105CC" w:rsidP="00E91F90">
            <w:pPr>
              <w:pStyle w:val="a7"/>
              <w:spacing w:line="260" w:lineRule="atLeast"/>
              <w:jc w:val="center"/>
              <w:rPr>
                <w:kern w:val="2"/>
                <w:sz w:val="18"/>
              </w:rPr>
            </w:pPr>
            <w:r>
              <w:rPr>
                <w:rFonts w:hint="eastAsia"/>
                <w:kern w:val="2"/>
                <w:sz w:val="18"/>
              </w:rPr>
              <w:t>个</w:t>
            </w:r>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废气治理项目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21</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22</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23</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24</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25</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26</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9F6EF0" w:rsidP="00D105CC">
            <w:pPr>
              <w:pStyle w:val="a7"/>
              <w:spacing w:line="260" w:lineRule="atLeast"/>
              <w:ind w:firstLineChars="400" w:firstLine="720"/>
              <w:rPr>
                <w:kern w:val="2"/>
                <w:sz w:val="18"/>
              </w:rPr>
            </w:pPr>
            <w:r w:rsidRPr="001D4C76">
              <w:rPr>
                <w:rFonts w:hint="eastAsia"/>
                <w:sz w:val="18"/>
              </w:rPr>
              <w:t>污染物自动在线监测仪器购置安装项目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30</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31</w:t>
            </w:r>
          </w:p>
        </w:tc>
        <w:tc>
          <w:tcPr>
            <w:tcW w:w="1631" w:type="pct"/>
            <w:vAlign w:val="center"/>
          </w:tcPr>
          <w:p w:rsidR="00C86879" w:rsidRPr="001D4C76" w:rsidRDefault="00C86879"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C72031" w:rsidP="00E91F90">
            <w:pPr>
              <w:pStyle w:val="a7"/>
              <w:spacing w:line="260" w:lineRule="atLeast"/>
              <w:rPr>
                <w:kern w:val="2"/>
                <w:sz w:val="18"/>
              </w:rPr>
            </w:pPr>
            <w:r w:rsidRPr="001D4C76">
              <w:rPr>
                <w:rFonts w:hint="eastAsia"/>
                <w:kern w:val="2"/>
                <w:sz w:val="18"/>
              </w:rPr>
              <w:t>老工业污染源治理项目</w:t>
            </w:r>
            <w:r w:rsidR="001C1080" w:rsidRPr="001D4C76">
              <w:rPr>
                <w:rFonts w:hint="eastAsia"/>
                <w:kern w:val="2"/>
                <w:sz w:val="18"/>
              </w:rPr>
              <w:t>至本年底累计完成投资</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32</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5317CB">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33</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工业废气脱硫治理项目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34</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35</w:t>
            </w:r>
          </w:p>
        </w:tc>
        <w:tc>
          <w:tcPr>
            <w:tcW w:w="1631" w:type="pct"/>
            <w:vAlign w:val="center"/>
          </w:tcPr>
          <w:p w:rsidR="001C1080" w:rsidRPr="001D4C76" w:rsidRDefault="001C1080"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D105CC">
            <w:pPr>
              <w:pStyle w:val="a7"/>
              <w:spacing w:line="260" w:lineRule="atLeast"/>
              <w:ind w:firstLineChars="400" w:firstLine="720"/>
              <w:rPr>
                <w:kern w:val="2"/>
                <w:sz w:val="18"/>
              </w:rPr>
            </w:pPr>
            <w:r>
              <w:rPr>
                <w:rFonts w:hint="eastAsia"/>
                <w:kern w:val="2"/>
                <w:sz w:val="18"/>
              </w:rPr>
              <w:t>工业废气VOCs治理项目</w:t>
            </w:r>
          </w:p>
        </w:tc>
        <w:tc>
          <w:tcPr>
            <w:tcW w:w="511" w:type="pct"/>
            <w:vAlign w:val="center"/>
          </w:tcPr>
          <w:p w:rsidR="00D105CC" w:rsidRPr="001D4C76" w:rsidRDefault="00D105CC" w:rsidP="00E91F90">
            <w:pPr>
              <w:pStyle w:val="a7"/>
              <w:spacing w:line="260" w:lineRule="atLeast"/>
              <w:jc w:val="center"/>
              <w:rPr>
                <w:kern w:val="2"/>
                <w:sz w:val="18"/>
              </w:rPr>
            </w:pPr>
          </w:p>
        </w:tc>
        <w:tc>
          <w:tcPr>
            <w:tcW w:w="667" w:type="pct"/>
            <w:vAlign w:val="center"/>
          </w:tcPr>
          <w:p w:rsidR="00D105CC" w:rsidRPr="001D4C76" w:rsidRDefault="00D105CC" w:rsidP="00E91F90">
            <w:pPr>
              <w:pStyle w:val="a7"/>
              <w:spacing w:line="260" w:lineRule="atLeast"/>
              <w:jc w:val="center"/>
              <w:rPr>
                <w:kern w:val="2"/>
                <w:sz w:val="18"/>
                <w:szCs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1C1080" w:rsidRPr="001D4C76">
              <w:rPr>
                <w:rFonts w:hint="eastAsia"/>
                <w:kern w:val="2"/>
                <w:sz w:val="18"/>
              </w:rPr>
              <w:t>废气治理项目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36</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37</w:t>
            </w:r>
          </w:p>
        </w:tc>
        <w:tc>
          <w:tcPr>
            <w:tcW w:w="1631" w:type="pct"/>
            <w:vAlign w:val="center"/>
          </w:tcPr>
          <w:p w:rsidR="001C1080" w:rsidRPr="001D4C76" w:rsidRDefault="001C1080" w:rsidP="00E91F90">
            <w:pPr>
              <w:pStyle w:val="a7"/>
              <w:spacing w:line="260" w:lineRule="atLeast"/>
              <w:jc w:val="left"/>
              <w:rPr>
                <w:kern w:val="2"/>
                <w:sz w:val="18"/>
              </w:rPr>
            </w:pPr>
          </w:p>
        </w:tc>
      </w:tr>
    </w:tbl>
    <w:p w:rsidR="00FB2EF4" w:rsidRPr="001D4C76" w:rsidRDefault="00FB2EF4" w:rsidP="006D08E4">
      <w:pPr>
        <w:widowControl/>
        <w:rPr>
          <w:sz w:val="18"/>
          <w:szCs w:val="18"/>
          <w:shd w:val="clear" w:color="auto" w:fill="FFFFFF"/>
        </w:rPr>
      </w:pPr>
      <w:r w:rsidRPr="001D4C76">
        <w:rPr>
          <w:sz w:val="18"/>
          <w:szCs w:val="18"/>
          <w:shd w:val="clear" w:color="auto" w:fill="FFFFFF"/>
        </w:rPr>
        <w:br w:type="page"/>
      </w:r>
      <w:r w:rsidRPr="001D4C76">
        <w:rPr>
          <w:rFonts w:hint="eastAsia"/>
          <w:sz w:val="18"/>
          <w:szCs w:val="18"/>
          <w:shd w:val="clear" w:color="auto" w:fill="FFFFFF"/>
        </w:rPr>
        <w:lastRenderedPageBreak/>
        <w:t>综</w:t>
      </w:r>
      <w:r w:rsidR="00605836" w:rsidRPr="001D4C76">
        <w:rPr>
          <w:rFonts w:ascii="宋体" w:hAnsi="宋体" w:hint="eastAsia"/>
          <w:sz w:val="18"/>
          <w:szCs w:val="18"/>
          <w:shd w:val="clear" w:color="auto" w:fill="FFFFFF"/>
        </w:rPr>
        <w:t>10</w:t>
      </w:r>
      <w:r w:rsidR="00653D3B">
        <w:rPr>
          <w:rFonts w:ascii="宋体" w:hAnsi="宋体" w:hint="eastAsia"/>
          <w:sz w:val="18"/>
          <w:szCs w:val="18"/>
          <w:shd w:val="clear" w:color="auto" w:fill="FFFFFF"/>
        </w:rPr>
        <w:t>7</w:t>
      </w:r>
      <w:r w:rsidRPr="001D4C76">
        <w:rPr>
          <w:rFonts w:hint="eastAsia"/>
          <w:sz w:val="18"/>
          <w:szCs w:val="18"/>
          <w:shd w:val="clear" w:color="auto" w:fill="FFFFFF"/>
        </w:rPr>
        <w:t>表续表（一）</w:t>
      </w:r>
    </w:p>
    <w:tbl>
      <w:tblPr>
        <w:tblW w:w="5000" w:type="pct"/>
        <w:jc w:val="center"/>
        <w:tblBorders>
          <w:top w:val="single" w:sz="8" w:space="0" w:color="auto"/>
          <w:bottom w:val="single" w:sz="8" w:space="0" w:color="auto"/>
          <w:insideH w:val="single" w:sz="2" w:space="0" w:color="auto"/>
          <w:insideV w:val="single" w:sz="2" w:space="0" w:color="auto"/>
        </w:tblBorders>
        <w:tblLook w:val="0000"/>
      </w:tblPr>
      <w:tblGrid>
        <w:gridCol w:w="4218"/>
        <w:gridCol w:w="1277"/>
        <w:gridCol w:w="992"/>
        <w:gridCol w:w="3141"/>
      </w:tblGrid>
      <w:tr w:rsidR="00FB2EF4" w:rsidRPr="001D4C76" w:rsidTr="006D08E4">
        <w:trPr>
          <w:trHeight w:val="306"/>
          <w:jc w:val="center"/>
        </w:trPr>
        <w:tc>
          <w:tcPr>
            <w:tcW w:w="2190"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指标名称</w:t>
            </w:r>
          </w:p>
        </w:tc>
        <w:tc>
          <w:tcPr>
            <w:tcW w:w="663"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计量单位</w:t>
            </w:r>
          </w:p>
        </w:tc>
        <w:tc>
          <w:tcPr>
            <w:tcW w:w="515"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本年实际</w:t>
            </w:r>
          </w:p>
        </w:tc>
      </w:tr>
      <w:tr w:rsidR="00FB2EF4" w:rsidRPr="001D4C76" w:rsidTr="006D08E4">
        <w:trPr>
          <w:trHeight w:val="306"/>
          <w:jc w:val="center"/>
        </w:trPr>
        <w:tc>
          <w:tcPr>
            <w:tcW w:w="2190"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66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15"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1631"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ind w:firstLineChars="400" w:firstLine="720"/>
              <w:rPr>
                <w:kern w:val="2"/>
                <w:sz w:val="18"/>
              </w:rPr>
            </w:pPr>
            <w:r w:rsidRPr="001D4C76">
              <w:rPr>
                <w:rFonts w:hint="eastAsia"/>
                <w:sz w:val="18"/>
              </w:rPr>
              <w:t>危险废物治理（企业自建设施）项目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38</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噪声治理项目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39</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电磁辐射治理项目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szCs w:val="18"/>
              </w:rPr>
            </w:pPr>
            <w:r w:rsidRPr="001D4C76">
              <w:rPr>
                <w:rFonts w:hint="eastAsia"/>
                <w:kern w:val="2"/>
                <w:sz w:val="18"/>
                <w:szCs w:val="18"/>
              </w:rPr>
              <w:t>40</w:t>
            </w:r>
          </w:p>
        </w:tc>
        <w:tc>
          <w:tcPr>
            <w:tcW w:w="1631" w:type="pct"/>
            <w:vAlign w:val="center"/>
          </w:tcPr>
          <w:p w:rsidR="00950FD3" w:rsidRPr="001D4C76" w:rsidRDefault="00950FD3" w:rsidP="00A2671D">
            <w:pPr>
              <w:pStyle w:val="a7"/>
              <w:spacing w:line="260" w:lineRule="atLeast"/>
              <w:jc w:val="lef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ind w:firstLineChars="100" w:firstLine="180"/>
              <w:rPr>
                <w:kern w:val="2"/>
                <w:sz w:val="18"/>
              </w:rPr>
            </w:pPr>
            <w:r w:rsidRPr="001D4C76">
              <w:rPr>
                <w:rFonts w:hint="eastAsia"/>
                <w:kern w:val="2"/>
                <w:sz w:val="18"/>
              </w:rPr>
              <w:t xml:space="preserve">      放射性治理项目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41</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spacing w:val="-16"/>
                <w:kern w:val="2"/>
                <w:sz w:val="18"/>
              </w:rPr>
            </w:pPr>
            <w:r w:rsidRPr="001D4C76">
              <w:rPr>
                <w:rFonts w:hint="eastAsia"/>
                <w:kern w:val="2"/>
                <w:sz w:val="18"/>
              </w:rPr>
              <w:t xml:space="preserve">        工业土壤污染治理项目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42</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矿山土壤污染治理项目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43</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44</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污染治理搬迁项目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45</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DC6F5A" w:rsidRPr="001D4C76">
              <w:rPr>
                <w:rFonts w:hint="eastAsia"/>
                <w:kern w:val="2"/>
                <w:sz w:val="18"/>
              </w:rPr>
              <w:t>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46</w:t>
            </w:r>
          </w:p>
        </w:tc>
        <w:tc>
          <w:tcPr>
            <w:tcW w:w="1631" w:type="pct"/>
            <w:vAlign w:val="center"/>
          </w:tcPr>
          <w:p w:rsidR="00DC6F5A" w:rsidRPr="001D4C76" w:rsidRDefault="00DC6F5A"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老工业污染源治理项目本年完成投资</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ind w:firstLineChars="100" w:firstLine="180"/>
              <w:rPr>
                <w:kern w:val="2"/>
                <w:sz w:val="18"/>
              </w:rPr>
            </w:pPr>
            <w:r w:rsidRPr="001D4C76">
              <w:rPr>
                <w:rFonts w:hint="eastAsia"/>
                <w:kern w:val="2"/>
                <w:sz w:val="18"/>
              </w:rPr>
              <w:t>其中：工业废水治理项目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工业废气脱硫治理项目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工业废气脱硝治理项目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50</w:t>
            </w:r>
          </w:p>
        </w:tc>
        <w:tc>
          <w:tcPr>
            <w:tcW w:w="1631" w:type="pct"/>
            <w:vAlign w:val="center"/>
          </w:tcPr>
          <w:p w:rsidR="00C72031" w:rsidRPr="001D4C76" w:rsidRDefault="00C72031" w:rsidP="006D08E4">
            <w:pPr>
              <w:pStyle w:val="a7"/>
              <w:spacing w:line="280" w:lineRule="exact"/>
              <w:rPr>
                <w:kern w:val="2"/>
                <w:sz w:val="18"/>
              </w:rPr>
            </w:pPr>
          </w:p>
        </w:tc>
      </w:tr>
      <w:tr w:rsidR="00D105CC" w:rsidRPr="001D4C76" w:rsidTr="006D08E4">
        <w:trPr>
          <w:trHeight w:val="306"/>
          <w:jc w:val="center"/>
        </w:trPr>
        <w:tc>
          <w:tcPr>
            <w:tcW w:w="2190" w:type="pct"/>
            <w:vAlign w:val="center"/>
          </w:tcPr>
          <w:p w:rsidR="00D105CC" w:rsidRPr="001D4C76" w:rsidRDefault="00D105CC" w:rsidP="00D105CC">
            <w:pPr>
              <w:pStyle w:val="a7"/>
              <w:spacing w:line="280" w:lineRule="exact"/>
              <w:ind w:firstLineChars="400" w:firstLine="720"/>
              <w:rPr>
                <w:kern w:val="2"/>
                <w:sz w:val="18"/>
              </w:rPr>
            </w:pPr>
            <w:r>
              <w:rPr>
                <w:rFonts w:hint="eastAsia"/>
                <w:kern w:val="2"/>
                <w:sz w:val="18"/>
              </w:rPr>
              <w:t>工业废气VOCs治理项目</w:t>
            </w:r>
          </w:p>
        </w:tc>
        <w:tc>
          <w:tcPr>
            <w:tcW w:w="663" w:type="pct"/>
            <w:vAlign w:val="center"/>
          </w:tcPr>
          <w:p w:rsidR="00D105CC" w:rsidRPr="001D4C76" w:rsidRDefault="00D105CC" w:rsidP="006D08E4">
            <w:pPr>
              <w:pStyle w:val="a7"/>
              <w:spacing w:line="280" w:lineRule="exact"/>
              <w:jc w:val="center"/>
              <w:rPr>
                <w:kern w:val="2"/>
                <w:sz w:val="18"/>
              </w:rPr>
            </w:pPr>
            <w:r>
              <w:rPr>
                <w:rFonts w:hint="eastAsia"/>
                <w:kern w:val="2"/>
                <w:sz w:val="18"/>
              </w:rPr>
              <w:t>万元</w:t>
            </w:r>
          </w:p>
        </w:tc>
        <w:tc>
          <w:tcPr>
            <w:tcW w:w="515" w:type="pct"/>
            <w:vAlign w:val="center"/>
          </w:tcPr>
          <w:p w:rsidR="00D105CC" w:rsidRPr="001D4C76" w:rsidRDefault="00D105CC" w:rsidP="006D08E4">
            <w:pPr>
              <w:pStyle w:val="a7"/>
              <w:spacing w:line="280" w:lineRule="exact"/>
              <w:jc w:val="center"/>
              <w:rPr>
                <w:sz w:val="18"/>
                <w:szCs w:val="18"/>
              </w:rPr>
            </w:pPr>
          </w:p>
        </w:tc>
        <w:tc>
          <w:tcPr>
            <w:tcW w:w="1631" w:type="pct"/>
            <w:vAlign w:val="center"/>
          </w:tcPr>
          <w:p w:rsidR="00D105CC" w:rsidRPr="001D4C76" w:rsidRDefault="00D105CC"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C72031" w:rsidRPr="001D4C76">
              <w:rPr>
                <w:rFonts w:hint="eastAsia"/>
                <w:kern w:val="2"/>
                <w:sz w:val="18"/>
              </w:rPr>
              <w:t>废气治理项目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一般工业固体废物治理项目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sz w:val="18"/>
              </w:rPr>
              <w:t>危险废物治理（企业自建设施）项目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噪声治理项目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电磁辐射治理项目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55</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放射性治理项目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56</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矿山土壤污染治理项目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污染物自动在线监测仪器购置安装项目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污染治理搬迁项目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60</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6D08E4">
            <w:pPr>
              <w:pStyle w:val="a7"/>
              <w:spacing w:line="280" w:lineRule="exact"/>
              <w:rPr>
                <w:kern w:val="2"/>
                <w:sz w:val="18"/>
              </w:rPr>
            </w:pPr>
            <w:r w:rsidRPr="001D4C76">
              <w:rPr>
                <w:rFonts w:hint="eastAsia"/>
                <w:kern w:val="2"/>
                <w:sz w:val="18"/>
              </w:rPr>
              <w:t xml:space="preserve">        其它</w:t>
            </w:r>
            <w:r w:rsidR="00C72031" w:rsidRPr="001D4C76">
              <w:rPr>
                <w:rFonts w:hint="eastAsia"/>
                <w:kern w:val="2"/>
                <w:sz w:val="18"/>
              </w:rPr>
              <w:t>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其中：排污费补助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政府</w:t>
            </w:r>
            <w:r w:rsidR="005317CB" w:rsidRPr="001D4C76">
              <w:rPr>
                <w:rFonts w:hint="eastAsia"/>
                <w:kern w:val="2"/>
                <w:sz w:val="18"/>
              </w:rPr>
              <w:t>其它</w:t>
            </w:r>
            <w:r w:rsidRPr="001D4C76">
              <w:rPr>
                <w:rFonts w:hint="eastAsia"/>
                <w:kern w:val="2"/>
                <w:sz w:val="18"/>
              </w:rPr>
              <w:t>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企业自筹</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其中：银行贷款</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65</w:t>
            </w:r>
          </w:p>
        </w:tc>
        <w:tc>
          <w:tcPr>
            <w:tcW w:w="1631" w:type="pct"/>
            <w:vAlign w:val="center"/>
          </w:tcPr>
          <w:p w:rsidR="00C72031" w:rsidRPr="001D4C76" w:rsidRDefault="00C72031"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老工业污染源废水治理项目新增处理能力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老工业污染源废气治理项目新增处理能力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万立方米/时</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老工业污染源固废治理项目新增处理能力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“三同时”项目竣工验收数</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个</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“三同时”竣工验收项目实际总投资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“三同时”竣工验收项目实际环保投资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71</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其中：废水治理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72</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 xml:space="preserve">      废气脱硫治理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73</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废气脱硝治理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74</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其它废气治理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75</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噪声治理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76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固废治理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绿化及生态治理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lastRenderedPageBreak/>
              <w:t xml:space="preserve">        其它治理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“三同时”项目废水治理新增处理能力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“三同时”项目废气治理新增处理能力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万立方米/时</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81</w:t>
            </w:r>
          </w:p>
        </w:tc>
        <w:tc>
          <w:tcPr>
            <w:tcW w:w="1631" w:type="pct"/>
            <w:vAlign w:val="center"/>
          </w:tcPr>
          <w:p w:rsidR="005317CB" w:rsidRPr="001D4C76" w:rsidRDefault="005317CB" w:rsidP="006D08E4">
            <w:pPr>
              <w:pStyle w:val="a7"/>
              <w:spacing w:line="280" w:lineRule="exact"/>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6D08E4"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35" w:name="_Toc301274545"/>
      <w:bookmarkStart w:id="36" w:name="_Toc303080727"/>
      <w:bookmarkStart w:id="37" w:name="_Toc306174964"/>
      <w:bookmarkStart w:id="38" w:name="_Toc430263283"/>
      <w:bookmarkStart w:id="39" w:name="_Toc469179075"/>
      <w:r w:rsidRPr="006D08E4">
        <w:rPr>
          <w:rFonts w:hAnsi="宋体" w:hint="eastAsia"/>
          <w:sz w:val="32"/>
          <w:szCs w:val="32"/>
        </w:rPr>
        <w:lastRenderedPageBreak/>
        <w:t>各地区非重点调查工业污染排放及处理利用情况</w:t>
      </w:r>
      <w:bookmarkEnd w:id="35"/>
      <w:bookmarkEnd w:id="36"/>
      <w:bookmarkEnd w:id="37"/>
      <w:bookmarkEnd w:id="38"/>
      <w:bookmarkEnd w:id="3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综108表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tblPr>
      <w:tblGrid>
        <w:gridCol w:w="3426"/>
        <w:gridCol w:w="1057"/>
        <w:gridCol w:w="753"/>
        <w:gridCol w:w="1708"/>
        <w:gridCol w:w="2684"/>
      </w:tblGrid>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指标名称</w:t>
            </w:r>
          </w:p>
        </w:tc>
        <w:tc>
          <w:tcPr>
            <w:tcW w:w="54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计量单位</w:t>
            </w:r>
          </w:p>
        </w:tc>
        <w:tc>
          <w:tcPr>
            <w:tcW w:w="391"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代码</w:t>
            </w:r>
          </w:p>
        </w:tc>
        <w:tc>
          <w:tcPr>
            <w:tcW w:w="887"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非重点测算量</w:t>
            </w:r>
          </w:p>
        </w:tc>
        <w:tc>
          <w:tcPr>
            <w:tcW w:w="1394"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非重点比例（%）</w:t>
            </w:r>
          </w:p>
        </w:tc>
      </w:tr>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9"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391"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887"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c>
          <w:tcPr>
            <w:tcW w:w="1394" w:type="pct"/>
            <w:vAlign w:val="center"/>
          </w:tcPr>
          <w:p w:rsidR="00FB2EF4" w:rsidRPr="001D4C76" w:rsidRDefault="00FB2EF4" w:rsidP="006D08E4">
            <w:pPr>
              <w:pStyle w:val="a7"/>
              <w:tabs>
                <w:tab w:val="left" w:pos="426"/>
              </w:tabs>
              <w:spacing w:line="280" w:lineRule="exact"/>
              <w:ind w:right="-51"/>
              <w:jc w:val="center"/>
              <w:rPr>
                <w:rFonts w:hAnsi="宋体"/>
                <w:b/>
                <w:kern w:val="2"/>
                <w:sz w:val="18"/>
                <w:szCs w:val="18"/>
              </w:rPr>
            </w:pPr>
            <w:r w:rsidRPr="001D4C76">
              <w:rPr>
                <w:rFonts w:hint="eastAsia"/>
                <w:kern w:val="2"/>
                <w:sz w:val="18"/>
              </w:rPr>
              <w:t>2</w:t>
            </w: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一、工业废水</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FB2EF4" w:rsidRPr="001D4C76" w:rsidTr="006D08E4">
        <w:trPr>
          <w:trHeight w:val="312"/>
          <w:jc w:val="center"/>
        </w:trPr>
        <w:tc>
          <w:tcPr>
            <w:tcW w:w="1779" w:type="pct"/>
            <w:vAlign w:val="center"/>
          </w:tcPr>
          <w:p w:rsidR="00FB2EF4" w:rsidRPr="001D4C76" w:rsidRDefault="00FB2EF4" w:rsidP="005839BF">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取水量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工业废水排放量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ind w:firstLineChars="100" w:firstLine="180"/>
              <w:rPr>
                <w:rFonts w:hAnsi="宋体"/>
                <w:kern w:val="2"/>
                <w:sz w:val="18"/>
                <w:szCs w:val="18"/>
              </w:rPr>
            </w:pPr>
            <w:r w:rsidRPr="001D4C76">
              <w:rPr>
                <w:rFonts w:hAnsi="宋体" w:hint="eastAsia"/>
                <w:kern w:val="2"/>
                <w:sz w:val="18"/>
                <w:szCs w:val="18"/>
              </w:rPr>
              <w:t>其中：排入污水处理厂</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4</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6</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7</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Del="00EF2044" w:rsidRDefault="00FB2EF4"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0</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1</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二、工业废气</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391"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887"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煤炭消耗量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2</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ind w:firstLineChars="100" w:firstLine="180"/>
              <w:rPr>
                <w:rFonts w:hAnsi="宋体"/>
                <w:kern w:val="2"/>
                <w:sz w:val="18"/>
                <w:szCs w:val="18"/>
              </w:rPr>
            </w:pPr>
            <w:r w:rsidRPr="00473199">
              <w:rPr>
                <w:rFonts w:hAnsi="宋体" w:hint="eastAsia"/>
                <w:kern w:val="2"/>
                <w:sz w:val="18"/>
                <w:szCs w:val="18"/>
              </w:rPr>
              <w:t>其中：燃料煤消耗量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3</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天然气消耗量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4</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5</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6</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7</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烟（粉）尘产生量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烟（粉）尘排放量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0</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Pr>
                <w:rFonts w:hAnsi="宋体" w:hint="eastAsia"/>
                <w:kern w:val="2"/>
                <w:sz w:val="18"/>
              </w:rPr>
              <w:t>挥发性有机物（VOCs）产生量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int="eastAsia"/>
                <w:kern w:val="2"/>
                <w:sz w:val="18"/>
              </w:rPr>
              <w:t>吨</w:t>
            </w:r>
          </w:p>
        </w:tc>
        <w:tc>
          <w:tcPr>
            <w:tcW w:w="391" w:type="pct"/>
            <w:vAlign w:val="center"/>
          </w:tcPr>
          <w:p w:rsidR="00396062"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21</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Pr>
                <w:rFonts w:hAnsi="宋体" w:hint="eastAsia"/>
                <w:kern w:val="2"/>
                <w:sz w:val="18"/>
              </w:rPr>
              <w:t>挥发性有机物（VOCs）排放量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int="eastAsia"/>
                <w:kern w:val="2"/>
                <w:sz w:val="18"/>
              </w:rPr>
              <w:t>吨</w:t>
            </w:r>
          </w:p>
        </w:tc>
        <w:tc>
          <w:tcPr>
            <w:tcW w:w="391" w:type="pct"/>
            <w:vAlign w:val="center"/>
          </w:tcPr>
          <w:p w:rsidR="00396062"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22</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三、工业固体废物</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一般工业固体废物产生量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一般工业固体废物综合利用量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其中：综合利用往年贮存量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一般工业固体废物处置量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26</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其中：处置往年贮存量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27</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28</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一般工业固体废物倾倒丢弃量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29</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794616" w:rsidRPr="00034889" w:rsidRDefault="00794616" w:rsidP="00794616">
      <w:pPr>
        <w:rPr>
          <w:rFonts w:hAnsi="宋体"/>
          <w:sz w:val="18"/>
          <w:szCs w:val="18"/>
        </w:rPr>
      </w:pPr>
    </w:p>
    <w:p w:rsidR="00794616" w:rsidRPr="001D4C76" w:rsidRDefault="00943191" w:rsidP="00794616">
      <w:pPr>
        <w:rPr>
          <w:rFonts w:ascii="宋体" w:hAnsi="宋体"/>
          <w:sz w:val="18"/>
          <w:szCs w:val="18"/>
        </w:rPr>
      </w:pPr>
      <w:r w:rsidRPr="001D4C76">
        <w:rPr>
          <w:rFonts w:hAnsi="宋体" w:hint="eastAsia"/>
          <w:sz w:val="18"/>
          <w:szCs w:val="18"/>
        </w:rPr>
        <w:t>说明：</w:t>
      </w:r>
      <w:r w:rsidR="00E729D7">
        <w:rPr>
          <w:rFonts w:hAnsi="宋体" w:hint="eastAsia"/>
          <w:sz w:val="18"/>
          <w:szCs w:val="18"/>
        </w:rPr>
        <w:t>1.</w:t>
      </w:r>
      <w:r w:rsidR="00794616" w:rsidRPr="001D4C76">
        <w:rPr>
          <w:rFonts w:hAnsi="宋体" w:hint="eastAsia"/>
          <w:sz w:val="18"/>
          <w:szCs w:val="18"/>
        </w:rPr>
        <w:t>指标间关系：</w:t>
      </w:r>
      <w:r w:rsidR="005839BF">
        <w:rPr>
          <w:rFonts w:ascii="宋体" w:hAnsi="宋体" w:hint="eastAsia"/>
          <w:sz w:val="18"/>
          <w:szCs w:val="18"/>
        </w:rPr>
        <w:t>2</w:t>
      </w:r>
      <w:r w:rsidR="00794616" w:rsidRPr="001D4C76">
        <w:rPr>
          <w:rFonts w:ascii="宋体" w:hAnsi="宋体" w:hint="eastAsia"/>
          <w:sz w:val="18"/>
          <w:szCs w:val="18"/>
        </w:rPr>
        <w:t>≥</w:t>
      </w:r>
      <w:r w:rsidR="005839BF">
        <w:rPr>
          <w:rFonts w:ascii="宋体" w:hAnsi="宋体" w:hint="eastAsia"/>
          <w:sz w:val="18"/>
          <w:szCs w:val="18"/>
        </w:rPr>
        <w:t>3</w:t>
      </w:r>
      <w:r w:rsidR="00794616" w:rsidRPr="001D4C76">
        <w:rPr>
          <w:rFonts w:ascii="宋体" w:hAnsi="宋体" w:hint="eastAsia"/>
          <w:sz w:val="18"/>
          <w:szCs w:val="18"/>
        </w:rPr>
        <w:t>，</w:t>
      </w:r>
      <w:r w:rsidR="005839BF">
        <w:rPr>
          <w:rFonts w:ascii="宋体" w:hAnsi="宋体" w:hint="eastAsia"/>
          <w:sz w:val="18"/>
          <w:szCs w:val="18"/>
        </w:rPr>
        <w:t>4</w:t>
      </w:r>
      <w:r w:rsidR="005839BF" w:rsidRPr="001D4C76">
        <w:rPr>
          <w:rFonts w:ascii="宋体" w:hAnsi="宋体" w:hint="eastAsia"/>
          <w:sz w:val="18"/>
          <w:szCs w:val="18"/>
        </w:rPr>
        <w:t>≥</w:t>
      </w:r>
      <w:r w:rsidR="005839BF">
        <w:rPr>
          <w:rFonts w:ascii="宋体" w:hAnsi="宋体" w:hint="eastAsia"/>
          <w:sz w:val="18"/>
          <w:szCs w:val="18"/>
        </w:rPr>
        <w:t>5，</w:t>
      </w:r>
      <w:r w:rsidR="000443D8" w:rsidRPr="001D4C76">
        <w:rPr>
          <w:rFonts w:ascii="宋体" w:hAnsi="宋体" w:hint="eastAsia"/>
          <w:sz w:val="18"/>
          <w:szCs w:val="18"/>
        </w:rPr>
        <w:t>6</w:t>
      </w:r>
      <w:r w:rsidR="00794616" w:rsidRPr="001D4C76">
        <w:rPr>
          <w:rFonts w:ascii="宋体" w:hAnsi="宋体" w:hint="eastAsia"/>
          <w:sz w:val="18"/>
          <w:szCs w:val="18"/>
        </w:rPr>
        <w:t>≥7， 8≥9， 10≥11， 12≥13， 1</w:t>
      </w:r>
      <w:r w:rsidR="005839BF">
        <w:rPr>
          <w:rFonts w:ascii="宋体" w:hAnsi="宋体" w:hint="eastAsia"/>
          <w:sz w:val="18"/>
          <w:szCs w:val="18"/>
        </w:rPr>
        <w:t>5</w:t>
      </w:r>
      <w:r w:rsidR="00794616" w:rsidRPr="001D4C76">
        <w:rPr>
          <w:rFonts w:ascii="宋体" w:hAnsi="宋体" w:hint="eastAsia"/>
          <w:sz w:val="18"/>
          <w:szCs w:val="18"/>
        </w:rPr>
        <w:t>≥1</w:t>
      </w:r>
      <w:r w:rsidR="005839BF">
        <w:rPr>
          <w:rFonts w:ascii="宋体" w:hAnsi="宋体" w:hint="eastAsia"/>
          <w:sz w:val="18"/>
          <w:szCs w:val="18"/>
        </w:rPr>
        <w:t>6</w:t>
      </w:r>
      <w:r w:rsidR="00794616" w:rsidRPr="001D4C76">
        <w:rPr>
          <w:rFonts w:ascii="宋体" w:hAnsi="宋体" w:hint="eastAsia"/>
          <w:sz w:val="18"/>
          <w:szCs w:val="18"/>
        </w:rPr>
        <w:t>， 1</w:t>
      </w:r>
      <w:r w:rsidR="00EC2FB0">
        <w:rPr>
          <w:rFonts w:ascii="宋体" w:hAnsi="宋体" w:hint="eastAsia"/>
          <w:sz w:val="18"/>
          <w:szCs w:val="18"/>
        </w:rPr>
        <w:t>7</w:t>
      </w:r>
      <w:r w:rsidR="00794616" w:rsidRPr="001D4C76">
        <w:rPr>
          <w:rFonts w:ascii="宋体" w:hAnsi="宋体" w:hint="eastAsia"/>
          <w:sz w:val="18"/>
          <w:szCs w:val="18"/>
        </w:rPr>
        <w:t>≥1</w:t>
      </w:r>
      <w:r w:rsidR="00EC2FB0">
        <w:rPr>
          <w:rFonts w:ascii="宋体" w:hAnsi="宋体" w:hint="eastAsia"/>
          <w:sz w:val="18"/>
          <w:szCs w:val="18"/>
        </w:rPr>
        <w:t>8</w:t>
      </w:r>
      <w:r w:rsidR="00794616" w:rsidRPr="001D4C76">
        <w:rPr>
          <w:rFonts w:ascii="宋体" w:hAnsi="宋体" w:hint="eastAsia"/>
          <w:sz w:val="18"/>
          <w:szCs w:val="18"/>
        </w:rPr>
        <w:t>，</w:t>
      </w:r>
      <w:r w:rsidR="00EC2FB0">
        <w:rPr>
          <w:rFonts w:ascii="宋体" w:hAnsi="宋体" w:hint="eastAsia"/>
          <w:sz w:val="18"/>
          <w:szCs w:val="18"/>
        </w:rPr>
        <w:t xml:space="preserve"> 19</w:t>
      </w:r>
      <w:r w:rsidR="00EC2FB0" w:rsidRPr="001D4C76">
        <w:rPr>
          <w:rFonts w:ascii="宋体" w:hAnsi="宋体" w:hint="eastAsia"/>
          <w:sz w:val="18"/>
          <w:szCs w:val="18"/>
        </w:rPr>
        <w:t>≥</w:t>
      </w:r>
      <w:r w:rsidR="00EC2FB0">
        <w:rPr>
          <w:rFonts w:ascii="宋体" w:hAnsi="宋体" w:hint="eastAsia"/>
          <w:sz w:val="18"/>
          <w:szCs w:val="18"/>
        </w:rPr>
        <w:t xml:space="preserve">20, </w:t>
      </w:r>
      <w:r w:rsidR="00396062">
        <w:rPr>
          <w:rFonts w:ascii="宋体" w:hAnsi="宋体" w:hint="eastAsia"/>
          <w:sz w:val="18"/>
          <w:szCs w:val="18"/>
        </w:rPr>
        <w:t>22</w:t>
      </w:r>
      <w:r w:rsidR="00396062" w:rsidRPr="001D4C76">
        <w:rPr>
          <w:rFonts w:ascii="宋体" w:hAnsi="宋体" w:hint="eastAsia"/>
          <w:sz w:val="18"/>
          <w:szCs w:val="18"/>
        </w:rPr>
        <w:t>≥</w:t>
      </w:r>
      <w:r w:rsidR="00396062">
        <w:rPr>
          <w:rFonts w:ascii="宋体" w:hAnsi="宋体" w:hint="eastAsia"/>
          <w:sz w:val="18"/>
          <w:szCs w:val="18"/>
        </w:rPr>
        <w:t>21,</w:t>
      </w:r>
      <w:r w:rsidR="00EC2FB0">
        <w:rPr>
          <w:rFonts w:ascii="宋体" w:hAnsi="宋体" w:hint="eastAsia"/>
          <w:sz w:val="18"/>
          <w:szCs w:val="18"/>
        </w:rPr>
        <w:t>2</w:t>
      </w:r>
      <w:r w:rsidR="00396062">
        <w:rPr>
          <w:rFonts w:ascii="宋体" w:hAnsi="宋体" w:hint="eastAsia"/>
          <w:sz w:val="18"/>
          <w:szCs w:val="18"/>
        </w:rPr>
        <w:t>3</w:t>
      </w:r>
      <w:r w:rsidR="00794616" w:rsidRPr="001D4C76">
        <w:rPr>
          <w:rFonts w:ascii="宋体" w:hAnsi="宋体" w:hint="eastAsia"/>
          <w:sz w:val="18"/>
          <w:szCs w:val="18"/>
        </w:rPr>
        <w:t>=</w:t>
      </w:r>
      <w:r w:rsidR="00EC2FB0">
        <w:rPr>
          <w:rFonts w:ascii="宋体" w:hAnsi="宋体" w:hint="eastAsia"/>
          <w:sz w:val="18"/>
          <w:szCs w:val="18"/>
        </w:rPr>
        <w:t>2</w:t>
      </w:r>
      <w:r w:rsidR="00396062">
        <w:rPr>
          <w:rFonts w:ascii="宋体" w:hAnsi="宋体" w:hint="eastAsia"/>
          <w:sz w:val="18"/>
          <w:szCs w:val="18"/>
        </w:rPr>
        <w:t>4</w:t>
      </w:r>
      <w:r w:rsidR="00794616" w:rsidRPr="001D4C76">
        <w:rPr>
          <w:rFonts w:ascii="宋体" w:hAnsi="宋体" w:hint="eastAsia"/>
          <w:sz w:val="18"/>
          <w:szCs w:val="18"/>
        </w:rPr>
        <w:t>-2</w:t>
      </w:r>
      <w:r w:rsidR="00396062">
        <w:rPr>
          <w:rFonts w:ascii="宋体" w:hAnsi="宋体" w:hint="eastAsia"/>
          <w:sz w:val="18"/>
          <w:szCs w:val="18"/>
        </w:rPr>
        <w:t>5</w:t>
      </w:r>
      <w:r w:rsidR="00794616" w:rsidRPr="001D4C76">
        <w:rPr>
          <w:rFonts w:ascii="宋体" w:hAnsi="宋体" w:hint="eastAsia"/>
          <w:sz w:val="18"/>
          <w:szCs w:val="18"/>
        </w:rPr>
        <w:t>+2</w:t>
      </w:r>
      <w:r w:rsidR="00396062">
        <w:rPr>
          <w:rFonts w:ascii="宋体" w:hAnsi="宋体" w:hint="eastAsia"/>
          <w:sz w:val="18"/>
          <w:szCs w:val="18"/>
        </w:rPr>
        <w:t>6</w:t>
      </w:r>
      <w:r w:rsidR="00794616" w:rsidRPr="001D4C76">
        <w:rPr>
          <w:rFonts w:ascii="宋体" w:hAnsi="宋体" w:hint="eastAsia"/>
          <w:sz w:val="18"/>
          <w:szCs w:val="18"/>
        </w:rPr>
        <w:t>-2</w:t>
      </w:r>
      <w:r w:rsidR="00396062">
        <w:rPr>
          <w:rFonts w:ascii="宋体" w:hAnsi="宋体" w:hint="eastAsia"/>
          <w:sz w:val="18"/>
          <w:szCs w:val="18"/>
        </w:rPr>
        <w:t>7</w:t>
      </w:r>
      <w:r w:rsidR="00794616" w:rsidRPr="001D4C76">
        <w:rPr>
          <w:rFonts w:ascii="宋体" w:hAnsi="宋体" w:hint="eastAsia"/>
          <w:sz w:val="18"/>
          <w:szCs w:val="18"/>
        </w:rPr>
        <w:t>+2</w:t>
      </w:r>
      <w:r w:rsidR="00396062">
        <w:rPr>
          <w:rFonts w:ascii="宋体" w:hAnsi="宋体" w:hint="eastAsia"/>
          <w:sz w:val="18"/>
          <w:szCs w:val="18"/>
        </w:rPr>
        <w:t>8</w:t>
      </w:r>
      <w:r w:rsidR="00794616" w:rsidRPr="001D4C76">
        <w:rPr>
          <w:rFonts w:ascii="宋体" w:hAnsi="宋体" w:hint="eastAsia"/>
          <w:sz w:val="18"/>
          <w:szCs w:val="18"/>
        </w:rPr>
        <w:t>+2</w:t>
      </w:r>
      <w:r w:rsidR="00396062">
        <w:rPr>
          <w:rFonts w:ascii="宋体" w:hAnsi="宋体" w:hint="eastAsia"/>
          <w:sz w:val="18"/>
          <w:szCs w:val="18"/>
        </w:rPr>
        <w:t>9</w:t>
      </w:r>
    </w:p>
    <w:p w:rsidR="00794616" w:rsidRPr="001D4C76" w:rsidRDefault="00E729D7" w:rsidP="00E729D7">
      <w:pPr>
        <w:ind w:firstLineChars="300" w:firstLine="540"/>
        <w:rPr>
          <w:rFonts w:hAnsi="宋体"/>
          <w:sz w:val="18"/>
          <w:szCs w:val="18"/>
        </w:rPr>
      </w:pPr>
      <w:r>
        <w:rPr>
          <w:rFonts w:ascii="宋体" w:hAnsi="宋体" w:hint="eastAsia"/>
          <w:sz w:val="18"/>
          <w:szCs w:val="18"/>
        </w:rPr>
        <w:t>2.</w:t>
      </w:r>
      <w:r w:rsidR="00794616" w:rsidRPr="001D4C76">
        <w:rPr>
          <w:rFonts w:ascii="宋体" w:hAnsi="宋体" w:hint="eastAsia"/>
          <w:sz w:val="18"/>
          <w:szCs w:val="18"/>
        </w:rPr>
        <w:t>省级行政区非重点比例应&lt;15%。</w:t>
      </w:r>
    </w:p>
    <w:p w:rsidR="00794616" w:rsidRPr="001D4C76" w:rsidRDefault="00794616" w:rsidP="003E08DE">
      <w:pPr>
        <w:jc w:val="center"/>
        <w:rPr>
          <w:sz w:val="18"/>
          <w:szCs w:val="18"/>
          <w:shd w:val="clear" w:color="auto" w:fill="FFFFFF"/>
        </w:rPr>
      </w:pPr>
    </w:p>
    <w:p w:rsidR="005F2899" w:rsidRPr="001D4C76" w:rsidRDefault="005F2899" w:rsidP="005035B2">
      <w:pPr>
        <w:pStyle w:val="a7"/>
        <w:tabs>
          <w:tab w:val="left" w:pos="426"/>
        </w:tabs>
        <w:jc w:val="center"/>
        <w:outlineLvl w:val="2"/>
        <w:rPr>
          <w:sz w:val="32"/>
          <w:szCs w:val="32"/>
        </w:rPr>
        <w:sectPr w:rsidR="005F2899" w:rsidRPr="001D4C76" w:rsidSect="005F3141">
          <w:pgSz w:w="11906" w:h="16838"/>
          <w:pgMar w:top="1418" w:right="1247" w:bottom="1247" w:left="1247" w:header="851" w:footer="992" w:gutter="0"/>
          <w:pgNumType w:fmt="numberInDash"/>
          <w:cols w:space="425"/>
          <w:titlePg/>
          <w:docGrid w:linePitch="312"/>
        </w:sectPr>
      </w:pPr>
    </w:p>
    <w:p w:rsidR="00480369" w:rsidRPr="0016688E" w:rsidRDefault="00F270BC" w:rsidP="00480369">
      <w:pPr>
        <w:pStyle w:val="a7"/>
        <w:tabs>
          <w:tab w:val="left" w:pos="426"/>
        </w:tabs>
        <w:jc w:val="center"/>
        <w:outlineLvl w:val="2"/>
        <w:rPr>
          <w:sz w:val="32"/>
          <w:szCs w:val="32"/>
        </w:rPr>
      </w:pPr>
      <w:bookmarkStart w:id="40" w:name="_Toc469179076"/>
      <w:r>
        <w:rPr>
          <w:rFonts w:hint="eastAsia"/>
          <w:sz w:val="32"/>
          <w:szCs w:val="32"/>
        </w:rPr>
        <w:lastRenderedPageBreak/>
        <w:t>各地区</w:t>
      </w:r>
      <w:r w:rsidR="00BF23F4">
        <w:rPr>
          <w:rFonts w:hint="eastAsia"/>
          <w:sz w:val="32"/>
          <w:szCs w:val="32"/>
        </w:rPr>
        <w:t>大型</w:t>
      </w:r>
      <w:r w:rsidR="00480369" w:rsidRPr="00FF3D62">
        <w:rPr>
          <w:rFonts w:hint="eastAsia"/>
          <w:sz w:val="32"/>
          <w:szCs w:val="32"/>
        </w:rPr>
        <w:t>畜禽养殖场</w:t>
      </w:r>
      <w:r w:rsidR="00BF23F4">
        <w:rPr>
          <w:rFonts w:hint="eastAsia"/>
          <w:sz w:val="32"/>
          <w:szCs w:val="32"/>
        </w:rPr>
        <w:t>废弃物</w:t>
      </w:r>
      <w:r w:rsidR="00876980">
        <w:rPr>
          <w:rFonts w:hint="eastAsia"/>
          <w:sz w:val="32"/>
          <w:szCs w:val="32"/>
        </w:rPr>
        <w:t>产生</w:t>
      </w:r>
      <w:r w:rsidR="00480369" w:rsidRPr="00FF3D62">
        <w:rPr>
          <w:rFonts w:hint="eastAsia"/>
          <w:sz w:val="32"/>
          <w:szCs w:val="32"/>
        </w:rPr>
        <w:t>及处理利用情况</w:t>
      </w:r>
      <w:bookmarkEnd w:id="40"/>
    </w:p>
    <w:p w:rsidR="00480369" w:rsidRPr="0016688E" w:rsidRDefault="0096489D" w:rsidP="00480369">
      <w:pPr>
        <w:pStyle w:val="a7"/>
        <w:tabs>
          <w:tab w:val="left" w:pos="426"/>
        </w:tabs>
        <w:spacing w:line="260" w:lineRule="exact"/>
        <w:jc w:val="left"/>
        <w:rPr>
          <w:sz w:val="18"/>
          <w:szCs w:val="18"/>
        </w:rPr>
      </w:pPr>
      <w:r w:rsidRPr="0096489D">
        <w:rPr>
          <w:noProof/>
        </w:rPr>
        <w:pict>
          <v:shapetype id="_x0000_t202" coordsize="21600,21600" o:spt="202" path="m,l,21600r21600,l21600,xe">
            <v:stroke joinstyle="miter"/>
            <v:path gradientshapeok="t" o:connecttype="rect"/>
          </v:shapetype>
          <v:shape id="文本框 5" o:spid="_x0000_s1026" type="#_x0000_t202" style="position:absolute;margin-left:286.5pt;margin-top:2.1pt;width:158.55pt;height:70.2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" filled="f" stroked="f">
            <v:textbox>
              <w:txbxContent>
                <w:p w:rsidR="00B5412B" w:rsidRPr="000F024B" w:rsidRDefault="00B5412B" w:rsidP="00480369">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201 表</w:t>
                  </w:r>
                </w:p>
                <w:p w:rsidR="00B5412B" w:rsidRPr="000F024B" w:rsidRDefault="00B5412B" w:rsidP="00480369">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480369">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480369">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480369">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480369">
                  <w:pPr>
                    <w:spacing w:line="240" w:lineRule="exact"/>
                    <w:rPr>
                      <w:rFonts w:ascii="宋体" w:hAnsi="宋体"/>
                      <w:sz w:val="18"/>
                    </w:rPr>
                  </w:pPr>
                </w:p>
              </w:txbxContent>
            </v:textbox>
          </v:shape>
        </w:pict>
      </w:r>
    </w:p>
    <w:p w:rsidR="00480369" w:rsidRPr="0016688E" w:rsidRDefault="00480369" w:rsidP="00480369">
      <w:pPr>
        <w:pStyle w:val="a7"/>
        <w:tabs>
          <w:tab w:val="left" w:pos="426"/>
        </w:tabs>
        <w:spacing w:line="260" w:lineRule="exact"/>
        <w:jc w:val="left"/>
        <w:rPr>
          <w:sz w:val="18"/>
          <w:szCs w:val="18"/>
        </w:rPr>
      </w:pPr>
    </w:p>
    <w:p w:rsidR="00480369" w:rsidRPr="0016688E" w:rsidRDefault="00480369" w:rsidP="00480369">
      <w:pPr>
        <w:pStyle w:val="a7"/>
        <w:tabs>
          <w:tab w:val="left" w:pos="426"/>
        </w:tabs>
        <w:spacing w:line="260" w:lineRule="exact"/>
        <w:jc w:val="center"/>
        <w:rPr>
          <w:b/>
          <w:sz w:val="18"/>
          <w:szCs w:val="18"/>
        </w:rPr>
      </w:pPr>
    </w:p>
    <w:p w:rsidR="00480369" w:rsidRPr="0016688E" w:rsidRDefault="00480369" w:rsidP="00480369">
      <w:pPr>
        <w:pStyle w:val="a7"/>
        <w:tabs>
          <w:tab w:val="left" w:pos="426"/>
        </w:tabs>
        <w:ind w:right="-51"/>
        <w:rPr>
          <w:rFonts w:eastAsia="幼圆" w:hAnsi="宋体"/>
          <w:sz w:val="24"/>
          <w:szCs w:val="24"/>
        </w:rPr>
      </w:pPr>
      <w:r w:rsidRPr="0016688E">
        <w:rPr>
          <w:rFonts w:hint="eastAsia"/>
          <w:sz w:val="18"/>
        </w:rPr>
        <w:t>行政区划</w:t>
      </w:r>
      <w:r w:rsidRPr="0016688E">
        <w:rPr>
          <w:rFonts w:hint="eastAsia"/>
          <w:sz w:val="18"/>
          <w:szCs w:val="18"/>
        </w:rPr>
        <w:t>代码：</w:t>
      </w:r>
      <w:r w:rsidRPr="0016688E">
        <w:rPr>
          <w:rFonts w:eastAsia="幼圆" w:hAnsi="宋体" w:hint="eastAsia"/>
          <w:sz w:val="24"/>
          <w:szCs w:val="24"/>
        </w:rPr>
        <w:t>□□□□□□</w:t>
      </w:r>
    </w:p>
    <w:p w:rsidR="00480369" w:rsidRPr="0016688E" w:rsidRDefault="00480369" w:rsidP="00480369">
      <w:pPr>
        <w:pStyle w:val="a7"/>
        <w:tabs>
          <w:tab w:val="left" w:pos="426"/>
          <w:tab w:val="left" w:pos="4416"/>
        </w:tabs>
        <w:ind w:right="-51"/>
        <w:rPr>
          <w:b/>
          <w:sz w:val="18"/>
          <w:szCs w:val="18"/>
        </w:rPr>
      </w:pPr>
      <w:r w:rsidRPr="0016688E">
        <w:rPr>
          <w:rFonts w:hint="eastAsia"/>
          <w:sz w:val="18"/>
          <w:szCs w:val="18"/>
        </w:rPr>
        <w:t>综合机关名称：</w:t>
      </w:r>
      <w:r w:rsidRPr="0016688E">
        <w:rPr>
          <w:rFonts w:hint="eastAsia"/>
          <w:sz w:val="18"/>
          <w:szCs w:val="18"/>
        </w:rPr>
        <w:tab/>
      </w:r>
      <w:r w:rsidRPr="0016688E">
        <w:rPr>
          <w:rFonts w:hint="eastAsia"/>
          <w:b/>
          <w:sz w:val="18"/>
          <w:szCs w:val="18"/>
        </w:rPr>
        <w:t>20  年</w:t>
      </w:r>
    </w:p>
    <w:tbl>
      <w:tblPr>
        <w:tblW w:w="5138" w:type="pct"/>
        <w:tblBorders>
          <w:top w:val="single" w:sz="8" w:space="0" w:color="auto"/>
          <w:bottom w:val="single" w:sz="8" w:space="0" w:color="auto"/>
          <w:insideH w:val="single" w:sz="2" w:space="0" w:color="auto"/>
          <w:insideV w:val="single" w:sz="2" w:space="0" w:color="auto"/>
        </w:tblBorders>
        <w:tblLook w:val="04A0"/>
      </w:tblPr>
      <w:tblGrid>
        <w:gridCol w:w="2188"/>
        <w:gridCol w:w="1134"/>
        <w:gridCol w:w="711"/>
        <w:gridCol w:w="709"/>
        <w:gridCol w:w="737"/>
        <w:gridCol w:w="751"/>
        <w:gridCol w:w="883"/>
        <w:gridCol w:w="884"/>
        <w:gridCol w:w="760"/>
      </w:tblGrid>
      <w:tr w:rsidR="00DA38F3" w:rsidRPr="00DA38F3" w:rsidTr="005A34A7">
        <w:trPr>
          <w:trHeight w:val="340"/>
        </w:trPr>
        <w:tc>
          <w:tcPr>
            <w:tcW w:w="1249"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指标名称</w:t>
            </w:r>
          </w:p>
        </w:tc>
        <w:tc>
          <w:tcPr>
            <w:tcW w:w="647"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计量单位</w:t>
            </w:r>
          </w:p>
        </w:tc>
        <w:tc>
          <w:tcPr>
            <w:tcW w:w="406" w:type="pct"/>
            <w:shd w:val="clear" w:color="000000" w:fill="FFFFFF"/>
            <w:vAlign w:val="center"/>
          </w:tcPr>
          <w:p w:rsidR="00DA38F3" w:rsidRPr="00DA38F3" w:rsidRDefault="00DA38F3" w:rsidP="00AA4BE0">
            <w:pPr>
              <w:jc w:val="center"/>
              <w:rPr>
                <w:rFonts w:ascii="宋体" w:hAnsi="宋体" w:cs="宋体"/>
                <w:b/>
                <w:bCs/>
                <w:kern w:val="0"/>
                <w:sz w:val="18"/>
                <w:szCs w:val="18"/>
              </w:rPr>
            </w:pPr>
            <w:r w:rsidRPr="00DA38F3">
              <w:rPr>
                <w:rFonts w:ascii="宋体" w:hAnsi="宋体" w:cs="宋体" w:hint="eastAsia"/>
                <w:b/>
                <w:bCs/>
                <w:kern w:val="0"/>
                <w:sz w:val="18"/>
                <w:szCs w:val="18"/>
              </w:rPr>
              <w:t>代码</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合计</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生猪</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奶牛</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肉牛</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蛋鸡</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肉鸡</w:t>
            </w:r>
          </w:p>
        </w:tc>
      </w:tr>
      <w:tr w:rsidR="00DA38F3" w:rsidRPr="00DA38F3" w:rsidTr="005A34A7">
        <w:trPr>
          <w:trHeight w:val="340"/>
        </w:trPr>
        <w:tc>
          <w:tcPr>
            <w:tcW w:w="1249" w:type="pct"/>
            <w:shd w:val="clear" w:color="000000" w:fill="FFFFFF"/>
            <w:vAlign w:val="center"/>
          </w:tcPr>
          <w:p w:rsidR="00DA38F3" w:rsidRPr="00DA38F3" w:rsidRDefault="00DA38F3" w:rsidP="00DA38F3">
            <w:pPr>
              <w:widowControl/>
              <w:jc w:val="center"/>
              <w:rPr>
                <w:rFonts w:ascii="宋体" w:hAnsi="宋体" w:cs="宋体"/>
                <w:bCs/>
                <w:kern w:val="0"/>
                <w:sz w:val="18"/>
                <w:szCs w:val="18"/>
              </w:rPr>
            </w:pPr>
            <w:r w:rsidRPr="00DA38F3">
              <w:rPr>
                <w:rFonts w:ascii="宋体" w:hAnsi="宋体" w:cs="宋体" w:hint="eastAsia"/>
                <w:bCs/>
                <w:kern w:val="0"/>
                <w:sz w:val="18"/>
                <w:szCs w:val="18"/>
              </w:rPr>
              <w:t>甲</w:t>
            </w:r>
          </w:p>
        </w:tc>
        <w:tc>
          <w:tcPr>
            <w:tcW w:w="647" w:type="pct"/>
            <w:shd w:val="clear" w:color="000000" w:fill="FFFFFF"/>
            <w:vAlign w:val="center"/>
          </w:tcPr>
          <w:p w:rsidR="00DA38F3" w:rsidRPr="00DA38F3" w:rsidRDefault="00DA38F3" w:rsidP="00AA4BE0">
            <w:pPr>
              <w:widowControl/>
              <w:jc w:val="center"/>
              <w:rPr>
                <w:rFonts w:ascii="宋体" w:hAnsi="宋体" w:cs="宋体"/>
                <w:bCs/>
                <w:kern w:val="0"/>
                <w:sz w:val="18"/>
                <w:szCs w:val="18"/>
              </w:rPr>
            </w:pPr>
            <w:r w:rsidRPr="00DA38F3">
              <w:rPr>
                <w:rFonts w:ascii="宋体" w:hAnsi="宋体" w:cs="宋体" w:hint="eastAsia"/>
                <w:bCs/>
                <w:kern w:val="0"/>
                <w:sz w:val="18"/>
                <w:szCs w:val="18"/>
              </w:rPr>
              <w:t>乙</w:t>
            </w:r>
          </w:p>
        </w:tc>
        <w:tc>
          <w:tcPr>
            <w:tcW w:w="406" w:type="pct"/>
            <w:shd w:val="clear" w:color="000000" w:fill="FFFFFF"/>
            <w:vAlign w:val="center"/>
          </w:tcPr>
          <w:p w:rsidR="00DA38F3" w:rsidRPr="00DA38F3" w:rsidRDefault="00DA38F3" w:rsidP="00AA4BE0">
            <w:pPr>
              <w:jc w:val="center"/>
              <w:rPr>
                <w:rFonts w:ascii="宋体" w:hAnsi="宋体" w:cs="宋体"/>
                <w:bCs/>
                <w:kern w:val="0"/>
                <w:sz w:val="18"/>
                <w:szCs w:val="18"/>
              </w:rPr>
            </w:pPr>
            <w:r w:rsidRPr="00DA38F3">
              <w:rPr>
                <w:rFonts w:ascii="宋体" w:hAnsi="宋体" w:cs="宋体" w:hint="eastAsia"/>
                <w:bCs/>
                <w:kern w:val="0"/>
                <w:sz w:val="18"/>
                <w:szCs w:val="18"/>
              </w:rPr>
              <w:t>丙</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1</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2</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3</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4</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5</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6</w:t>
            </w: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调查单元数</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sidRPr="0016688E">
              <w:rPr>
                <w:rFonts w:ascii="宋体" w:hAnsi="宋体" w:cs="宋体" w:hint="eastAsia"/>
                <w:kern w:val="0"/>
                <w:sz w:val="18"/>
                <w:szCs w:val="18"/>
              </w:rPr>
              <w:t>个</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饲养量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sidRPr="0016688E">
              <w:rPr>
                <w:rFonts w:ascii="宋体" w:hAnsi="宋体" w:cs="宋体" w:hint="eastAsia"/>
                <w:kern w:val="0"/>
                <w:sz w:val="18"/>
                <w:szCs w:val="18"/>
              </w:rPr>
              <w:t>万头/万羽</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r>
              <w:rPr>
                <w:rFonts w:ascii="宋体" w:hAnsi="宋体" w:cs="宋体" w:hint="eastAsia"/>
                <w:kern w:val="0"/>
                <w:sz w:val="18"/>
                <w:szCs w:val="18"/>
              </w:rPr>
              <w:t>-</w:t>
            </w: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饲料使用量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3</w:t>
            </w:r>
          </w:p>
        </w:tc>
        <w:tc>
          <w:tcPr>
            <w:tcW w:w="405" w:type="pct"/>
            <w:shd w:val="clear" w:color="000000" w:fill="FFFFFF"/>
            <w:vAlign w:val="center"/>
          </w:tcPr>
          <w:p w:rsidR="00DA38F3"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用水量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r>
              <w:rPr>
                <w:rFonts w:hAnsi="宋体" w:hint="eastAsia"/>
                <w:sz w:val="18"/>
                <w:szCs w:val="18"/>
              </w:rPr>
              <w:t>固肥产生量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接收外单位固肥量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固肥利用量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r>
              <w:rPr>
                <w:rFonts w:hAnsi="宋体" w:hint="eastAsia"/>
                <w:sz w:val="18"/>
                <w:szCs w:val="18"/>
              </w:rPr>
              <w:t>液肥产生量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接收外单位液肥量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10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液肥利用量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化学需氧量产生量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13</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化学需氧量排放量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480369" w:rsidRPr="00034889" w:rsidRDefault="00480369" w:rsidP="00480369">
      <w:pPr>
        <w:jc w:val="center"/>
        <w:rPr>
          <w:sz w:val="32"/>
          <w:szCs w:val="32"/>
        </w:rPr>
      </w:pPr>
    </w:p>
    <w:p w:rsidR="00480369" w:rsidRDefault="00480369" w:rsidP="00480369">
      <w:pPr>
        <w:jc w:val="center"/>
        <w:rPr>
          <w:sz w:val="32"/>
          <w:szCs w:val="32"/>
        </w:rPr>
      </w:pPr>
    </w:p>
    <w:p w:rsidR="00480369" w:rsidRDefault="00480369" w:rsidP="00480369">
      <w:pPr>
        <w:jc w:val="center"/>
        <w:rPr>
          <w:sz w:val="32"/>
          <w:szCs w:val="32"/>
        </w:rPr>
        <w:sectPr w:rsidR="00480369" w:rsidSect="005F3141">
          <w:pgSz w:w="11906" w:h="16838"/>
          <w:pgMar w:top="1440" w:right="1800" w:bottom="1440" w:left="1800" w:header="851" w:footer="992" w:gutter="0"/>
          <w:cols w:space="425"/>
          <w:docGrid w:type="lines" w:linePitch="312"/>
        </w:sectPr>
      </w:pPr>
    </w:p>
    <w:p w:rsidR="0057299A" w:rsidRDefault="0057299A" w:rsidP="00BF23F4">
      <w:pPr>
        <w:pStyle w:val="a7"/>
        <w:tabs>
          <w:tab w:val="left" w:pos="426"/>
        </w:tabs>
        <w:jc w:val="center"/>
        <w:outlineLvl w:val="2"/>
        <w:rPr>
          <w:sz w:val="32"/>
          <w:szCs w:val="32"/>
        </w:rPr>
      </w:pPr>
      <w:bookmarkStart w:id="41" w:name="_Toc312161393"/>
      <w:bookmarkStart w:id="42" w:name="_Toc469179077"/>
      <w:r>
        <w:rPr>
          <w:rFonts w:hint="eastAsia"/>
          <w:sz w:val="32"/>
          <w:szCs w:val="32"/>
        </w:rPr>
        <w:lastRenderedPageBreak/>
        <w:t>各地区生活污染排放及处理情况</w:t>
      </w:r>
      <w:bookmarkEnd w:id="41"/>
      <w:bookmarkEnd w:id="42"/>
    </w:p>
    <w:p w:rsidR="00297710" w:rsidRPr="003B0E17" w:rsidRDefault="0096489D" w:rsidP="00297710">
      <w:pPr>
        <w:pStyle w:val="a7"/>
        <w:tabs>
          <w:tab w:val="left" w:pos="426"/>
        </w:tabs>
        <w:spacing w:line="260" w:lineRule="exact"/>
        <w:jc w:val="left"/>
        <w:rPr>
          <w:sz w:val="18"/>
          <w:szCs w:val="18"/>
        </w:rPr>
      </w:pPr>
      <w:r w:rsidRPr="0096489D">
        <w:rPr>
          <w:b/>
          <w:noProof/>
          <w:sz w:val="32"/>
          <w:szCs w:val="32"/>
        </w:rPr>
        <w:pict>
          <v:shape id="Text Box 55" o:spid="_x0000_s1027" type="#_x0000_t202" style="position:absolute;margin-left:343.4pt;margin-top:2.35pt;width:147.6pt;height:70.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tuA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" filled="f" stroked="f">
            <v:textbox>
              <w:txbxContent>
                <w:p w:rsidR="00B5412B" w:rsidRPr="000F024B" w:rsidRDefault="00B5412B" w:rsidP="00297710">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301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297710">
      <w:pPr>
        <w:pStyle w:val="a7"/>
        <w:tabs>
          <w:tab w:val="left" w:pos="426"/>
        </w:tabs>
        <w:ind w:right="-51"/>
        <w:rPr>
          <w:rFonts w:eastAsia="幼圆" w:hAnsi="宋体"/>
          <w:sz w:val="24"/>
          <w:szCs w:val="24"/>
        </w:rPr>
      </w:pPr>
      <w:r w:rsidRPr="00822AFC">
        <w:rPr>
          <w:rFonts w:hint="eastAsia"/>
          <w:sz w:val="18"/>
        </w:rPr>
        <w:t>行政区划</w:t>
      </w:r>
      <w:r w:rsidRPr="00822AFC">
        <w:rPr>
          <w:rFonts w:hint="eastAsia"/>
          <w:sz w:val="18"/>
          <w:szCs w:val="18"/>
        </w:rPr>
        <w:t>代码：</w:t>
      </w:r>
      <w:r w:rsidRPr="00822AFC">
        <w:rPr>
          <w:rFonts w:eastAsia="幼圆" w:hAnsi="宋体" w:hint="eastAsia"/>
          <w:sz w:val="24"/>
          <w:szCs w:val="24"/>
        </w:rPr>
        <w:t>□□□□□□</w:t>
      </w:r>
    </w:p>
    <w:p w:rsidR="00297710" w:rsidRPr="003B0E17" w:rsidRDefault="00297710" w:rsidP="00297710">
      <w:pPr>
        <w:pStyle w:val="a7"/>
        <w:tabs>
          <w:tab w:val="left" w:pos="426"/>
          <w:tab w:val="left" w:pos="4416"/>
        </w:tabs>
        <w:ind w:right="-51"/>
        <w:rPr>
          <w:b/>
          <w:sz w:val="18"/>
          <w:szCs w:val="18"/>
        </w:rPr>
      </w:pPr>
      <w:r w:rsidRPr="00822AFC">
        <w:rPr>
          <w:rFonts w:hint="eastAsia"/>
          <w:sz w:val="18"/>
          <w:szCs w:val="18"/>
        </w:rPr>
        <w:t>综合机关名称：</w:t>
      </w:r>
      <w:r w:rsidRPr="00822AFC">
        <w:rPr>
          <w:sz w:val="18"/>
          <w:szCs w:val="18"/>
        </w:rPr>
        <w:tab/>
      </w:r>
      <w:r w:rsidRPr="00822AFC">
        <w:rPr>
          <w:b/>
          <w:sz w:val="18"/>
          <w:szCs w:val="18"/>
        </w:rPr>
        <w:t xml:space="preserve">20  </w:t>
      </w:r>
      <w:r w:rsidRPr="00822AF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tblPr>
      <w:tblGrid>
        <w:gridCol w:w="3389"/>
        <w:gridCol w:w="1049"/>
        <w:gridCol w:w="771"/>
        <w:gridCol w:w="4259"/>
      </w:tblGrid>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指标名称</w:t>
            </w:r>
          </w:p>
        </w:tc>
        <w:tc>
          <w:tcPr>
            <w:tcW w:w="554"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计量单位</w:t>
            </w:r>
          </w:p>
        </w:tc>
        <w:tc>
          <w:tcPr>
            <w:tcW w:w="407"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代码</w:t>
            </w:r>
          </w:p>
        </w:tc>
        <w:tc>
          <w:tcPr>
            <w:tcW w:w="2249" w:type="pct"/>
            <w:shd w:val="clear" w:color="auto" w:fill="FFFFFF"/>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本年实际</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tabs>
                <w:tab w:val="left" w:pos="426"/>
              </w:tabs>
              <w:spacing w:line="280" w:lineRule="exact"/>
              <w:ind w:right="-51"/>
              <w:jc w:val="center"/>
              <w:rPr>
                <w:bCs/>
                <w:kern w:val="2"/>
                <w:sz w:val="18"/>
                <w:szCs w:val="18"/>
              </w:rPr>
            </w:pPr>
            <w:r w:rsidRPr="00834702">
              <w:rPr>
                <w:rFonts w:hint="eastAsia"/>
                <w:bCs/>
                <w:kern w:val="2"/>
                <w:sz w:val="18"/>
                <w:szCs w:val="18"/>
              </w:rPr>
              <w:t>甲</w:t>
            </w:r>
          </w:p>
        </w:tc>
        <w:tc>
          <w:tcPr>
            <w:tcW w:w="554" w:type="pct"/>
            <w:shd w:val="clear" w:color="auto" w:fill="FFFFFF"/>
            <w:vAlign w:val="center"/>
          </w:tcPr>
          <w:p w:rsidR="00297710" w:rsidRPr="00834702" w:rsidRDefault="00297710" w:rsidP="00834702">
            <w:pPr>
              <w:pStyle w:val="a7"/>
              <w:tabs>
                <w:tab w:val="left" w:pos="426"/>
              </w:tabs>
              <w:spacing w:line="280" w:lineRule="exact"/>
              <w:jc w:val="center"/>
              <w:rPr>
                <w:kern w:val="2"/>
                <w:sz w:val="18"/>
                <w:szCs w:val="18"/>
              </w:rPr>
            </w:pPr>
            <w:r w:rsidRPr="00834702">
              <w:rPr>
                <w:rFonts w:hint="eastAsia"/>
                <w:kern w:val="2"/>
                <w:sz w:val="18"/>
                <w:szCs w:val="18"/>
              </w:rPr>
              <w:t>乙</w:t>
            </w:r>
          </w:p>
        </w:tc>
        <w:tc>
          <w:tcPr>
            <w:tcW w:w="407" w:type="pct"/>
            <w:shd w:val="clear" w:color="auto" w:fill="FFFFFF"/>
            <w:vAlign w:val="center"/>
          </w:tcPr>
          <w:p w:rsidR="00297710" w:rsidRPr="00834702" w:rsidRDefault="00297710" w:rsidP="00834702">
            <w:pPr>
              <w:tabs>
                <w:tab w:val="left" w:pos="426"/>
              </w:tabs>
              <w:spacing w:line="280" w:lineRule="exact"/>
              <w:jc w:val="center"/>
              <w:rPr>
                <w:sz w:val="18"/>
                <w:szCs w:val="18"/>
              </w:rPr>
            </w:pPr>
            <w:r w:rsidRPr="00834702">
              <w:rPr>
                <w:rFonts w:hint="eastAsia"/>
                <w:sz w:val="18"/>
                <w:szCs w:val="18"/>
              </w:rPr>
              <w:t>丙</w:t>
            </w:r>
          </w:p>
        </w:tc>
        <w:tc>
          <w:tcPr>
            <w:tcW w:w="2249" w:type="pct"/>
            <w:shd w:val="clear" w:color="auto" w:fill="FFFFFF"/>
            <w:vAlign w:val="center"/>
          </w:tcPr>
          <w:p w:rsidR="00297710" w:rsidRPr="00834702" w:rsidRDefault="00297710" w:rsidP="00834702">
            <w:pPr>
              <w:pStyle w:val="a7"/>
              <w:tabs>
                <w:tab w:val="left" w:pos="426"/>
              </w:tabs>
              <w:spacing w:line="280" w:lineRule="exact"/>
              <w:ind w:right="-51"/>
              <w:jc w:val="center"/>
              <w:rPr>
                <w:kern w:val="2"/>
                <w:sz w:val="18"/>
                <w:szCs w:val="18"/>
              </w:rPr>
            </w:pPr>
            <w:r w:rsidRPr="00834702">
              <w:rPr>
                <w:kern w:val="2"/>
                <w:sz w:val="18"/>
                <w:szCs w:val="18"/>
              </w:rPr>
              <w:t>1</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城镇人口</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万人</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lang w:val="zh-CN"/>
              </w:rPr>
            </w:pPr>
            <w:r w:rsidRPr="00834702">
              <w:rPr>
                <w:rFonts w:hint="eastAsia"/>
                <w:sz w:val="18"/>
                <w:szCs w:val="18"/>
              </w:rPr>
              <w:t>煤炭消费总量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ind w:firstLineChars="100" w:firstLine="180"/>
              <w:rPr>
                <w:sz w:val="18"/>
                <w:szCs w:val="18"/>
              </w:rPr>
            </w:pPr>
            <w:r w:rsidRPr="00834702">
              <w:rPr>
                <w:rFonts w:hint="eastAsia"/>
                <w:sz w:val="18"/>
                <w:szCs w:val="18"/>
              </w:rPr>
              <w:t>其中：生活煤炭消费量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生活天然气消费量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万立方米</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生活燃煤平均含硫量</w:t>
            </w:r>
          </w:p>
        </w:tc>
        <w:tc>
          <w:tcPr>
            <w:tcW w:w="554" w:type="pct"/>
            <w:shd w:val="clear" w:color="auto" w:fill="FFFFFF"/>
            <w:vAlign w:val="center"/>
          </w:tcPr>
          <w:p w:rsidR="00297710" w:rsidRPr="00834702" w:rsidRDefault="00297710" w:rsidP="00834702">
            <w:pPr>
              <w:spacing w:line="280" w:lineRule="exact"/>
              <w:jc w:val="center"/>
              <w:rPr>
                <w:rFonts w:ascii="宋体" w:hAnsi="宋体"/>
                <w:spacing w:val="4"/>
                <w:sz w:val="18"/>
                <w:szCs w:val="18"/>
              </w:rPr>
            </w:pPr>
            <w:r w:rsidRPr="00834702">
              <w:rPr>
                <w:rFonts w:ascii="宋体" w:hAnsi="宋体"/>
                <w:sz w:val="18"/>
                <w:szCs w:val="18"/>
              </w:rPr>
              <w:t>%</w:t>
            </w:r>
          </w:p>
        </w:tc>
        <w:tc>
          <w:tcPr>
            <w:tcW w:w="407" w:type="pct"/>
            <w:shd w:val="clear" w:color="auto" w:fill="FFFFFF"/>
            <w:vAlign w:val="center"/>
          </w:tcPr>
          <w:p w:rsidR="00297710" w:rsidRPr="00834702" w:rsidDel="00D04299"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生活燃煤平均灰分</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sz w:val="18"/>
                <w:szCs w:val="18"/>
              </w:rPr>
              <w:t>%</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生活用水总量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Del="00D07766"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生活污水处理量</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动植物油产生量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Del="00915D35"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动植物油排放量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二氧化硫排放量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ascii="宋体" w:hAnsi="宋体"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氮氧化物排放量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63"/>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烟尘排放量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3A0388" w:rsidRPr="00834702" w:rsidTr="00834702">
        <w:trPr>
          <w:trHeight w:val="263"/>
          <w:jc w:val="center"/>
        </w:trPr>
        <w:tc>
          <w:tcPr>
            <w:tcW w:w="1790" w:type="pct"/>
            <w:shd w:val="clear" w:color="auto" w:fill="FFFFFF"/>
            <w:tcMar>
              <w:left w:w="28" w:type="dxa"/>
              <w:right w:w="28" w:type="dxa"/>
            </w:tcMar>
            <w:vAlign w:val="center"/>
          </w:tcPr>
          <w:p w:rsidR="003A0388" w:rsidRPr="00834702" w:rsidRDefault="003A0388" w:rsidP="00834702">
            <w:pPr>
              <w:spacing w:line="280" w:lineRule="exact"/>
              <w:rPr>
                <w:sz w:val="18"/>
                <w:szCs w:val="18"/>
              </w:rPr>
            </w:pPr>
            <w:r>
              <w:rPr>
                <w:rFonts w:hint="eastAsia"/>
                <w:sz w:val="18"/>
                <w:szCs w:val="18"/>
              </w:rPr>
              <w:t>生活挥发性有机物排放量</w:t>
            </w:r>
          </w:p>
        </w:tc>
        <w:tc>
          <w:tcPr>
            <w:tcW w:w="554" w:type="pct"/>
            <w:shd w:val="clear" w:color="auto" w:fill="FFFFFF"/>
            <w:vAlign w:val="center"/>
          </w:tcPr>
          <w:p w:rsidR="003A0388" w:rsidRPr="003A0388" w:rsidRDefault="003A0388" w:rsidP="00834702">
            <w:pPr>
              <w:spacing w:line="280" w:lineRule="exact"/>
              <w:jc w:val="center"/>
              <w:rPr>
                <w:sz w:val="18"/>
                <w:szCs w:val="18"/>
              </w:rPr>
            </w:pPr>
            <w:r>
              <w:rPr>
                <w:rFonts w:hint="eastAsia"/>
                <w:sz w:val="18"/>
                <w:szCs w:val="18"/>
              </w:rPr>
              <w:t>吨</w:t>
            </w:r>
          </w:p>
        </w:tc>
        <w:tc>
          <w:tcPr>
            <w:tcW w:w="407" w:type="pct"/>
            <w:shd w:val="clear" w:color="auto" w:fill="FFFFFF"/>
            <w:vAlign w:val="center"/>
          </w:tcPr>
          <w:p w:rsidR="003A0388" w:rsidRPr="00834702" w:rsidRDefault="003A0388" w:rsidP="00834702">
            <w:pPr>
              <w:widowControl/>
              <w:spacing w:line="280" w:lineRule="exact"/>
              <w:jc w:val="center"/>
              <w:rPr>
                <w:sz w:val="18"/>
                <w:szCs w:val="18"/>
              </w:rPr>
            </w:pPr>
            <w:r>
              <w:rPr>
                <w:rFonts w:hint="eastAsia"/>
                <w:sz w:val="18"/>
                <w:szCs w:val="18"/>
              </w:rPr>
              <w:t>23</w:t>
            </w:r>
          </w:p>
        </w:tc>
        <w:tc>
          <w:tcPr>
            <w:tcW w:w="2249" w:type="pct"/>
            <w:shd w:val="clear" w:color="auto" w:fill="FFFFFF"/>
            <w:vAlign w:val="center"/>
          </w:tcPr>
          <w:p w:rsidR="003A0388" w:rsidRPr="00834702" w:rsidRDefault="003A0388" w:rsidP="00834702">
            <w:pPr>
              <w:keepNext/>
              <w:keepLines/>
              <w:spacing w:line="280" w:lineRule="exact"/>
              <w:jc w:val="center"/>
              <w:outlineLvl w:val="0"/>
              <w:rPr>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297710" w:rsidRPr="00034889" w:rsidRDefault="00297710" w:rsidP="00297710">
      <w:pPr>
        <w:jc w:val="center"/>
        <w:rPr>
          <w:sz w:val="18"/>
          <w:szCs w:val="18"/>
          <w:shd w:val="clear" w:color="auto" w:fill="FFFFFF"/>
        </w:rPr>
      </w:pPr>
    </w:p>
    <w:p w:rsidR="00297710" w:rsidRPr="003B0E17" w:rsidRDefault="00297710" w:rsidP="00297710">
      <w:pPr>
        <w:jc w:val="left"/>
        <w:rPr>
          <w:rFonts w:hAnsi="宋体"/>
          <w:sz w:val="18"/>
          <w:szCs w:val="18"/>
        </w:rPr>
      </w:pPr>
      <w:r>
        <w:rPr>
          <w:rFonts w:hint="eastAsia"/>
          <w:sz w:val="18"/>
        </w:rPr>
        <w:t>注：</w:t>
      </w:r>
      <w:r>
        <w:rPr>
          <w:sz w:val="18"/>
        </w:rPr>
        <w:t>1.</w:t>
      </w:r>
      <w:r>
        <w:rPr>
          <w:rFonts w:hint="eastAsia"/>
          <w:sz w:val="18"/>
        </w:rPr>
        <w:t>以“吨”为计量单位的指标允许保留整数，其余均保留两位小数。</w:t>
      </w:r>
    </w:p>
    <w:p w:rsidR="00297710" w:rsidRPr="003B0E17" w:rsidRDefault="00E729D7" w:rsidP="00E729D7">
      <w:pPr>
        <w:ind w:firstLineChars="200" w:firstLine="360"/>
        <w:jc w:val="left"/>
        <w:rPr>
          <w:sz w:val="18"/>
          <w:szCs w:val="18"/>
          <w:shd w:val="clear" w:color="auto" w:fill="FFFFFF"/>
        </w:rPr>
      </w:pPr>
      <w:r>
        <w:rPr>
          <w:rFonts w:hAnsi="宋体" w:hint="eastAsia"/>
          <w:sz w:val="18"/>
          <w:szCs w:val="18"/>
        </w:rPr>
        <w:t>2.</w:t>
      </w:r>
      <w:r w:rsidR="00297710">
        <w:rPr>
          <w:rFonts w:hAnsi="宋体" w:hint="eastAsia"/>
          <w:sz w:val="18"/>
          <w:szCs w:val="18"/>
        </w:rPr>
        <w:t>指标间关系：</w:t>
      </w:r>
      <w:r w:rsidR="00B626D6">
        <w:rPr>
          <w:rFonts w:ascii="宋体" w:hAnsi="宋体" w:hint="eastAsia"/>
          <w:sz w:val="18"/>
          <w:szCs w:val="18"/>
        </w:rPr>
        <w:t>2≥3,8≥9,10≥11,12≥13,14≥15,16≥17,18≥19</w:t>
      </w:r>
    </w:p>
    <w:p w:rsidR="00297710" w:rsidRPr="003B0E17" w:rsidRDefault="00297710" w:rsidP="00297710">
      <w:pPr>
        <w:pStyle w:val="a7"/>
        <w:tabs>
          <w:tab w:val="left" w:pos="426"/>
        </w:tabs>
        <w:jc w:val="center"/>
        <w:outlineLvl w:val="2"/>
        <w:rPr>
          <w:sz w:val="32"/>
          <w:szCs w:val="32"/>
        </w:rPr>
      </w:pPr>
      <w:r w:rsidRPr="00606E1F">
        <w:rPr>
          <w:sz w:val="18"/>
          <w:szCs w:val="18"/>
          <w:shd w:val="clear" w:color="auto" w:fill="FFFFFF"/>
        </w:rPr>
        <w:br w:type="page"/>
      </w:r>
      <w:bookmarkStart w:id="43" w:name="_Toc469179078"/>
      <w:r w:rsidRPr="00606E1F">
        <w:rPr>
          <w:rFonts w:hint="eastAsia"/>
          <w:sz w:val="32"/>
          <w:szCs w:val="32"/>
        </w:rPr>
        <w:lastRenderedPageBreak/>
        <w:t>各地区县（市、区、旗）生活污染排放及处理情况</w:t>
      </w:r>
      <w:bookmarkEnd w:id="43"/>
    </w:p>
    <w:p w:rsidR="00297710" w:rsidRPr="003B0E17" w:rsidRDefault="0096489D" w:rsidP="00297710">
      <w:pPr>
        <w:pStyle w:val="a7"/>
        <w:tabs>
          <w:tab w:val="left" w:pos="426"/>
        </w:tabs>
        <w:spacing w:line="260" w:lineRule="exact"/>
        <w:jc w:val="left"/>
        <w:rPr>
          <w:sz w:val="18"/>
          <w:szCs w:val="18"/>
        </w:rPr>
      </w:pPr>
      <w:r w:rsidRPr="0096489D">
        <w:rPr>
          <w:b/>
          <w:noProof/>
          <w:sz w:val="32"/>
          <w:szCs w:val="32"/>
        </w:rPr>
        <w:pict>
          <v:shape id="Text Box 56" o:spid="_x0000_s1028" type="#_x0000_t202" style="position:absolute;margin-left:345.5pt;margin-top:2.85pt;width:145.5pt;height:67.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51/ugIAAMI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" filled="f" stroked="f">
            <v:textbox>
              <w:txbxContent>
                <w:p w:rsidR="00B5412B" w:rsidRPr="000F024B" w:rsidRDefault="00B5412B" w:rsidP="00297710">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302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DA38F3">
      <w:pPr>
        <w:autoSpaceDE w:val="0"/>
        <w:autoSpaceDN w:val="0"/>
        <w:adjustRightInd w:val="0"/>
        <w:ind w:firstLineChars="150" w:firstLine="270"/>
        <w:jc w:val="left"/>
        <w:rPr>
          <w:rFonts w:eastAsia="幼圆" w:hAnsi="宋体"/>
          <w:sz w:val="24"/>
        </w:rPr>
      </w:pPr>
      <w:r>
        <w:rPr>
          <w:rFonts w:hint="eastAsia"/>
          <w:sz w:val="18"/>
        </w:rPr>
        <w:t>行政区划</w:t>
      </w:r>
      <w:r>
        <w:rPr>
          <w:rFonts w:ascii="宋体" w:hAnsi="宋体" w:hint="eastAsia"/>
          <w:sz w:val="18"/>
          <w:szCs w:val="18"/>
        </w:rPr>
        <w:t>代码</w:t>
      </w:r>
      <w:r>
        <w:rPr>
          <w:rFonts w:hint="eastAsia"/>
          <w:sz w:val="18"/>
          <w:szCs w:val="18"/>
        </w:rPr>
        <w:t>：</w:t>
      </w:r>
      <w:r>
        <w:rPr>
          <w:rFonts w:eastAsia="幼圆" w:hAnsi="宋体" w:hint="eastAsia"/>
          <w:sz w:val="24"/>
        </w:rPr>
        <w:t>□□□□□□</w:t>
      </w:r>
    </w:p>
    <w:p w:rsidR="00297710" w:rsidRPr="003B0E17" w:rsidRDefault="00297710" w:rsidP="00DA38F3">
      <w:pPr>
        <w:tabs>
          <w:tab w:val="left" w:pos="4416"/>
        </w:tabs>
        <w:autoSpaceDE w:val="0"/>
        <w:autoSpaceDN w:val="0"/>
        <w:adjustRightInd w:val="0"/>
        <w:ind w:firstLineChars="150" w:firstLine="270"/>
        <w:jc w:val="left"/>
        <w:rPr>
          <w:rFonts w:eastAsia="幼圆" w:hAnsi="宋体"/>
          <w:sz w:val="18"/>
          <w:szCs w:val="18"/>
        </w:rPr>
      </w:pPr>
      <w:r>
        <w:rPr>
          <w:rFonts w:hint="eastAsia"/>
          <w:sz w:val="18"/>
          <w:szCs w:val="18"/>
        </w:rPr>
        <w:t>综合机关名称：</w:t>
      </w:r>
      <w:r>
        <w:rPr>
          <w:sz w:val="18"/>
          <w:szCs w:val="18"/>
        </w:rPr>
        <w:tab/>
      </w:r>
      <w:r>
        <w:rPr>
          <w:b/>
          <w:sz w:val="18"/>
          <w:szCs w:val="18"/>
        </w:rPr>
        <w:t xml:space="preserve">20  </w:t>
      </w:r>
      <w:r>
        <w:rPr>
          <w:rFonts w:hint="eastAsia"/>
          <w:b/>
          <w:sz w:val="18"/>
          <w:szCs w:val="18"/>
        </w:rPr>
        <w:t>年</w:t>
      </w:r>
    </w:p>
    <w:tbl>
      <w:tblPr>
        <w:tblW w:w="4701"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tblPr>
      <w:tblGrid>
        <w:gridCol w:w="881"/>
        <w:gridCol w:w="993"/>
        <w:gridCol w:w="823"/>
        <w:gridCol w:w="1017"/>
        <w:gridCol w:w="1134"/>
        <w:gridCol w:w="993"/>
        <w:gridCol w:w="992"/>
        <w:gridCol w:w="992"/>
        <w:gridCol w:w="1077"/>
      </w:tblGrid>
      <w:tr w:rsidR="00B626D6" w:rsidRPr="003B0E17" w:rsidTr="000D0595">
        <w:trPr>
          <w:trHeight w:val="369"/>
          <w:jc w:val="center"/>
        </w:trPr>
        <w:tc>
          <w:tcPr>
            <w:tcW w:w="495"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名称</w:t>
            </w:r>
          </w:p>
        </w:tc>
        <w:tc>
          <w:tcPr>
            <w:tcW w:w="558"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代码</w:t>
            </w:r>
          </w:p>
        </w:tc>
        <w:tc>
          <w:tcPr>
            <w:tcW w:w="462"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城镇人口</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(万人)</w:t>
            </w:r>
          </w:p>
        </w:tc>
        <w:tc>
          <w:tcPr>
            <w:tcW w:w="571"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煤炭消费总量</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(万吨)</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生活煤炭</w:t>
            </w:r>
          </w:p>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消费量</w:t>
            </w:r>
            <w:r>
              <w:rPr>
                <w:rFonts w:ascii="宋体" w:hAnsi="宋体"/>
                <w:sz w:val="18"/>
                <w:szCs w:val="18"/>
              </w:rPr>
              <w:t>(万吨)</w:t>
            </w:r>
          </w:p>
        </w:tc>
        <w:tc>
          <w:tcPr>
            <w:tcW w:w="558" w:type="pct"/>
            <w:vAlign w:val="center"/>
          </w:tcPr>
          <w:p w:rsidR="00E309B8" w:rsidRPr="003B0E17" w:rsidRDefault="00E309B8" w:rsidP="00B626D6">
            <w:pPr>
              <w:spacing w:line="240" w:lineRule="auto"/>
              <w:jc w:val="center"/>
              <w:rPr>
                <w:rFonts w:ascii="宋体" w:hAnsi="宋体"/>
                <w:spacing w:val="-18"/>
                <w:sz w:val="18"/>
                <w:szCs w:val="18"/>
              </w:rPr>
            </w:pPr>
            <w:r>
              <w:rPr>
                <w:rFonts w:ascii="宋体" w:hAnsi="宋体" w:hint="eastAsia"/>
                <w:spacing w:val="-18"/>
                <w:sz w:val="18"/>
                <w:szCs w:val="18"/>
              </w:rPr>
              <w:t>生活天然气消费量</w:t>
            </w:r>
            <w:r>
              <w:rPr>
                <w:rFonts w:ascii="宋体" w:hAnsi="宋体"/>
                <w:spacing w:val="-18"/>
                <w:sz w:val="18"/>
                <w:szCs w:val="18"/>
              </w:rPr>
              <w:t>(</w:t>
            </w:r>
            <w:r>
              <w:rPr>
                <w:rFonts w:ascii="宋体" w:hAnsi="宋体" w:hint="eastAsia"/>
                <w:spacing w:val="-18"/>
                <w:sz w:val="18"/>
                <w:szCs w:val="18"/>
              </w:rPr>
              <w:t>万立方米</w:t>
            </w:r>
            <w:r>
              <w:rPr>
                <w:rFonts w:ascii="宋体" w:hAnsi="宋体"/>
                <w:spacing w:val="-18"/>
                <w:sz w:val="18"/>
                <w:szCs w:val="18"/>
              </w:rPr>
              <w:t>)</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生活用水总量</w:t>
            </w:r>
            <w:r>
              <w:rPr>
                <w:rFonts w:ascii="宋体" w:hAnsi="宋体"/>
                <w:sz w:val="18"/>
                <w:szCs w:val="18"/>
              </w:rPr>
              <w:t>(万吨)</w:t>
            </w:r>
          </w:p>
        </w:tc>
        <w:tc>
          <w:tcPr>
            <w:tcW w:w="557" w:type="pct"/>
            <w:vAlign w:val="center"/>
          </w:tcPr>
          <w:p w:rsidR="00E309B8" w:rsidRDefault="00E309B8" w:rsidP="00A14DA6">
            <w:pPr>
              <w:widowControl/>
              <w:spacing w:beforeLines="20" w:afterLines="30" w:line="240" w:lineRule="auto"/>
              <w:jc w:val="center"/>
              <w:rPr>
                <w:rFonts w:ascii="宋体" w:hAnsi="宋体"/>
                <w:kern w:val="0"/>
                <w:sz w:val="18"/>
                <w:szCs w:val="18"/>
              </w:rPr>
            </w:pPr>
            <w:r>
              <w:rPr>
                <w:rFonts w:ascii="宋体" w:hAnsi="宋体" w:hint="eastAsia"/>
                <w:kern w:val="0"/>
                <w:sz w:val="18"/>
                <w:szCs w:val="18"/>
              </w:rPr>
              <w:t>生活污水排放量（万吨）</w:t>
            </w:r>
          </w:p>
        </w:tc>
        <w:tc>
          <w:tcPr>
            <w:tcW w:w="605" w:type="pct"/>
            <w:vAlign w:val="center"/>
          </w:tcPr>
          <w:p w:rsidR="003A0388" w:rsidRDefault="00E309B8" w:rsidP="00A14DA6">
            <w:pPr>
              <w:widowControl/>
              <w:spacing w:beforeLines="20" w:afterLines="30" w:line="240" w:lineRule="auto"/>
              <w:jc w:val="center"/>
              <w:rPr>
                <w:rFonts w:ascii="宋体" w:hAnsi="宋体"/>
                <w:kern w:val="0"/>
                <w:sz w:val="18"/>
                <w:szCs w:val="18"/>
              </w:rPr>
            </w:pPr>
            <w:r>
              <w:rPr>
                <w:rFonts w:ascii="宋体" w:hAnsi="宋体" w:hint="eastAsia"/>
                <w:kern w:val="0"/>
                <w:sz w:val="18"/>
                <w:szCs w:val="18"/>
              </w:rPr>
              <w:t>生活污水处理量</w:t>
            </w:r>
            <w:r>
              <w:rPr>
                <w:rFonts w:ascii="宋体" w:hAnsi="宋体"/>
                <w:kern w:val="0"/>
                <w:sz w:val="18"/>
                <w:szCs w:val="18"/>
              </w:rPr>
              <w:t>(万吨)</w:t>
            </w:r>
          </w:p>
        </w:tc>
      </w:tr>
      <w:tr w:rsidR="00B626D6" w:rsidRPr="003B0E17" w:rsidTr="000D0595">
        <w:trPr>
          <w:trHeight w:val="369"/>
          <w:jc w:val="center"/>
        </w:trPr>
        <w:tc>
          <w:tcPr>
            <w:tcW w:w="495"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甲</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乙</w:t>
            </w:r>
          </w:p>
        </w:tc>
        <w:tc>
          <w:tcPr>
            <w:tcW w:w="462"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1</w:t>
            </w:r>
          </w:p>
        </w:tc>
        <w:tc>
          <w:tcPr>
            <w:tcW w:w="571"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2</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3</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4</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5</w:t>
            </w:r>
          </w:p>
        </w:tc>
        <w:tc>
          <w:tcPr>
            <w:tcW w:w="557" w:type="pct"/>
            <w:vAlign w:val="center"/>
          </w:tcPr>
          <w:p w:rsidR="00E309B8" w:rsidRDefault="00502273" w:rsidP="00B626D6">
            <w:pPr>
              <w:spacing w:line="240" w:lineRule="auto"/>
              <w:jc w:val="center"/>
              <w:rPr>
                <w:rFonts w:ascii="宋体" w:hAnsi="宋体"/>
                <w:sz w:val="18"/>
                <w:szCs w:val="18"/>
              </w:rPr>
            </w:pPr>
            <w:r>
              <w:rPr>
                <w:rFonts w:ascii="宋体" w:hAnsi="宋体" w:hint="eastAsia"/>
                <w:sz w:val="18"/>
                <w:szCs w:val="18"/>
              </w:rPr>
              <w:t>6</w:t>
            </w:r>
          </w:p>
        </w:tc>
        <w:tc>
          <w:tcPr>
            <w:tcW w:w="605" w:type="pct"/>
            <w:vAlign w:val="center"/>
          </w:tcPr>
          <w:p w:rsidR="00E309B8" w:rsidRPr="003B0E17" w:rsidRDefault="00502273" w:rsidP="00B626D6">
            <w:pPr>
              <w:spacing w:line="240" w:lineRule="auto"/>
              <w:jc w:val="center"/>
              <w:rPr>
                <w:rFonts w:ascii="宋体" w:hAnsi="宋体"/>
                <w:sz w:val="18"/>
                <w:szCs w:val="18"/>
              </w:rPr>
            </w:pPr>
            <w:r>
              <w:rPr>
                <w:rFonts w:ascii="宋体" w:hAnsi="宋体" w:hint="eastAsia"/>
                <w:sz w:val="18"/>
                <w:szCs w:val="18"/>
              </w:rPr>
              <w:t>7</w:t>
            </w:r>
          </w:p>
        </w:tc>
      </w:tr>
      <w:tr w:rsidR="00B626D6" w:rsidRPr="003B0E17" w:rsidTr="000D0595">
        <w:trPr>
          <w:trHeight w:val="393"/>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bl>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widowControl/>
        <w:ind w:firstLineChars="200" w:firstLine="360"/>
        <w:jc w:val="left"/>
        <w:rPr>
          <w:rFonts w:hAnsi="宋体"/>
          <w:sz w:val="18"/>
          <w:szCs w:val="18"/>
        </w:rPr>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297710" w:rsidRPr="003B0E17" w:rsidRDefault="00297710" w:rsidP="00297710">
      <w:pPr>
        <w:widowControl/>
        <w:jc w:val="left"/>
        <w:rPr>
          <w:rFonts w:hAnsi="宋体"/>
          <w:sz w:val="18"/>
          <w:szCs w:val="18"/>
        </w:rPr>
      </w:pPr>
    </w:p>
    <w:p w:rsidR="00297710" w:rsidRPr="003B0E17" w:rsidRDefault="00297710" w:rsidP="000D0595">
      <w:pPr>
        <w:pageBreakBefore/>
        <w:widowControl/>
        <w:rPr>
          <w:sz w:val="18"/>
          <w:szCs w:val="18"/>
        </w:rPr>
      </w:pPr>
      <w:r>
        <w:rPr>
          <w:rFonts w:ascii="宋体" w:hAnsi="宋体" w:hint="eastAsia"/>
          <w:sz w:val="18"/>
          <w:szCs w:val="18"/>
        </w:rPr>
        <w:lastRenderedPageBreak/>
        <w:t>综</w:t>
      </w:r>
      <w:r>
        <w:rPr>
          <w:rFonts w:ascii="宋体" w:hAnsi="宋体"/>
          <w:sz w:val="18"/>
          <w:szCs w:val="18"/>
        </w:rPr>
        <w:t>302</w:t>
      </w:r>
      <w:r>
        <w:rPr>
          <w:rFonts w:ascii="宋体" w:hAnsi="宋体" w:hint="eastAsia"/>
          <w:sz w:val="18"/>
          <w:szCs w:val="18"/>
        </w:rPr>
        <w:t>表续表（一）</w:t>
      </w:r>
    </w:p>
    <w:tbl>
      <w:tblPr>
        <w:tblW w:w="9696" w:type="dxa"/>
        <w:tblBorders>
          <w:top w:val="single" w:sz="8" w:space="0" w:color="auto"/>
          <w:bottom w:val="single" w:sz="8" w:space="0" w:color="auto"/>
          <w:insideH w:val="single" w:sz="2" w:space="0" w:color="auto"/>
          <w:insideV w:val="single" w:sz="2" w:space="0" w:color="auto"/>
        </w:tblBorders>
        <w:tblCellMar>
          <w:left w:w="57" w:type="dxa"/>
          <w:right w:w="28" w:type="dxa"/>
        </w:tblCellMar>
        <w:tblLook w:val="04A0"/>
      </w:tblPr>
      <w:tblGrid>
        <w:gridCol w:w="573"/>
        <w:gridCol w:w="554"/>
        <w:gridCol w:w="723"/>
        <w:gridCol w:w="632"/>
        <w:gridCol w:w="634"/>
        <w:gridCol w:w="634"/>
        <w:gridCol w:w="570"/>
        <w:gridCol w:w="737"/>
        <w:gridCol w:w="541"/>
        <w:gridCol w:w="564"/>
        <w:gridCol w:w="566"/>
        <w:gridCol w:w="566"/>
        <w:gridCol w:w="566"/>
        <w:gridCol w:w="564"/>
        <w:gridCol w:w="564"/>
        <w:gridCol w:w="708"/>
      </w:tblGrid>
      <w:tr w:rsidR="00970191" w:rsidRPr="003B0E17" w:rsidTr="00034889">
        <w:trPr>
          <w:trHeight w:val="369"/>
        </w:trPr>
        <w:tc>
          <w:tcPr>
            <w:tcW w:w="295" w:type="pct"/>
            <w:vMerge w:val="restart"/>
            <w:vAlign w:val="center"/>
          </w:tcPr>
          <w:p w:rsidR="00970191" w:rsidRPr="003B0E17" w:rsidRDefault="00970191"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行政区名称</w:t>
            </w:r>
          </w:p>
        </w:tc>
        <w:tc>
          <w:tcPr>
            <w:tcW w:w="285" w:type="pct"/>
            <w:vMerge w:val="restart"/>
            <w:vAlign w:val="center"/>
          </w:tcPr>
          <w:p w:rsidR="00970191" w:rsidRPr="003B0E17" w:rsidRDefault="00970191"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行政区代码</w:t>
            </w:r>
          </w:p>
        </w:tc>
        <w:tc>
          <w:tcPr>
            <w:tcW w:w="1647" w:type="pct"/>
            <w:gridSpan w:val="5"/>
            <w:vAlign w:val="center"/>
          </w:tcPr>
          <w:p w:rsidR="00970191" w:rsidRPr="003B0E17" w:rsidRDefault="00970191" w:rsidP="00A14DA6">
            <w:pPr>
              <w:autoSpaceDE w:val="0"/>
              <w:autoSpaceDN w:val="0"/>
              <w:adjustRightInd w:val="0"/>
              <w:spacing w:beforeLines="20" w:afterLines="30" w:line="280" w:lineRule="exact"/>
              <w:jc w:val="center"/>
              <w:rPr>
                <w:rFonts w:ascii="宋体" w:hAnsi="宋体"/>
                <w:kern w:val="0"/>
                <w:sz w:val="18"/>
                <w:szCs w:val="18"/>
              </w:rPr>
            </w:pPr>
            <w:r>
              <w:rPr>
                <w:rFonts w:ascii="宋体" w:hAnsi="宋体" w:hint="eastAsia"/>
                <w:kern w:val="0"/>
                <w:sz w:val="18"/>
                <w:szCs w:val="18"/>
              </w:rPr>
              <w:t>生活污水中主要污染物产生量（吨）</w:t>
            </w:r>
          </w:p>
        </w:tc>
        <w:tc>
          <w:tcPr>
            <w:tcW w:w="2773" w:type="pct"/>
            <w:gridSpan w:val="9"/>
            <w:vAlign w:val="center"/>
          </w:tcPr>
          <w:p w:rsidR="00970191" w:rsidRDefault="00970191" w:rsidP="00A14DA6">
            <w:pPr>
              <w:autoSpaceDE w:val="0"/>
              <w:autoSpaceDN w:val="0"/>
              <w:adjustRightInd w:val="0"/>
              <w:spacing w:beforeLines="20" w:afterLines="30" w:line="280" w:lineRule="exact"/>
              <w:jc w:val="center"/>
              <w:rPr>
                <w:rFonts w:ascii="宋体" w:hAnsi="宋体"/>
                <w:sz w:val="18"/>
                <w:szCs w:val="18"/>
              </w:rPr>
            </w:pPr>
            <w:r>
              <w:rPr>
                <w:rFonts w:ascii="宋体" w:hAnsi="宋体" w:hint="eastAsia"/>
                <w:sz w:val="18"/>
                <w:szCs w:val="18"/>
              </w:rPr>
              <w:t>生活主要污染物排放量（吨）</w:t>
            </w:r>
          </w:p>
        </w:tc>
      </w:tr>
      <w:tr w:rsidR="00970191" w:rsidRPr="003B0E17" w:rsidTr="00034889">
        <w:trPr>
          <w:trHeight w:val="369"/>
        </w:trPr>
        <w:tc>
          <w:tcPr>
            <w:tcW w:w="295" w:type="pct"/>
            <w:vMerge/>
            <w:vAlign w:val="center"/>
          </w:tcPr>
          <w:p w:rsidR="00970191" w:rsidRDefault="00970191" w:rsidP="00A14DA6">
            <w:pPr>
              <w:keepNext/>
              <w:keepLines/>
              <w:autoSpaceDE w:val="0"/>
              <w:autoSpaceDN w:val="0"/>
              <w:adjustRightInd w:val="0"/>
              <w:spacing w:beforeLines="20" w:afterLines="30" w:line="280" w:lineRule="exact"/>
              <w:jc w:val="center"/>
              <w:outlineLvl w:val="0"/>
              <w:rPr>
                <w:rFonts w:ascii="宋体" w:hAnsi="宋体"/>
                <w:b/>
                <w:bCs/>
                <w:kern w:val="44"/>
                <w:sz w:val="18"/>
                <w:szCs w:val="18"/>
              </w:rPr>
            </w:pPr>
          </w:p>
        </w:tc>
        <w:tc>
          <w:tcPr>
            <w:tcW w:w="285" w:type="pct"/>
            <w:vMerge/>
            <w:vAlign w:val="center"/>
          </w:tcPr>
          <w:p w:rsidR="00970191" w:rsidRDefault="00970191" w:rsidP="00A14DA6">
            <w:pPr>
              <w:keepNext/>
              <w:keepLines/>
              <w:widowControl/>
              <w:spacing w:beforeLines="20" w:afterLines="30" w:line="280" w:lineRule="exact"/>
              <w:jc w:val="center"/>
              <w:outlineLvl w:val="0"/>
              <w:rPr>
                <w:rFonts w:ascii="宋体" w:hAnsi="宋体"/>
                <w:b/>
                <w:bCs/>
                <w:kern w:val="0"/>
                <w:sz w:val="18"/>
                <w:szCs w:val="18"/>
              </w:rPr>
            </w:pPr>
          </w:p>
        </w:tc>
        <w:tc>
          <w:tcPr>
            <w:tcW w:w="373"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化学</w:t>
            </w:r>
          </w:p>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需氧量</w:t>
            </w:r>
          </w:p>
        </w:tc>
        <w:tc>
          <w:tcPr>
            <w:tcW w:w="326"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氨氮</w:t>
            </w:r>
          </w:p>
        </w:tc>
        <w:tc>
          <w:tcPr>
            <w:tcW w:w="327"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总氮</w:t>
            </w:r>
          </w:p>
        </w:tc>
        <w:tc>
          <w:tcPr>
            <w:tcW w:w="327"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总磷</w:t>
            </w:r>
          </w:p>
        </w:tc>
        <w:tc>
          <w:tcPr>
            <w:tcW w:w="294" w:type="pct"/>
            <w:vAlign w:val="center"/>
          </w:tcPr>
          <w:p w:rsidR="00970191" w:rsidRDefault="00970191" w:rsidP="00A14DA6">
            <w:pPr>
              <w:autoSpaceDE w:val="0"/>
              <w:autoSpaceDN w:val="0"/>
              <w:adjustRightInd w:val="0"/>
              <w:spacing w:beforeLines="20" w:afterLines="30" w:line="280" w:lineRule="exact"/>
              <w:jc w:val="center"/>
              <w:rPr>
                <w:rFonts w:ascii="宋体" w:hAnsi="宋体"/>
                <w:kern w:val="0"/>
                <w:sz w:val="18"/>
                <w:szCs w:val="18"/>
              </w:rPr>
            </w:pPr>
            <w:r>
              <w:rPr>
                <w:rFonts w:hint="eastAsia"/>
                <w:sz w:val="18"/>
                <w:szCs w:val="18"/>
              </w:rPr>
              <w:t>动植物油</w:t>
            </w:r>
          </w:p>
        </w:tc>
        <w:tc>
          <w:tcPr>
            <w:tcW w:w="380"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化学</w:t>
            </w:r>
          </w:p>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需氧量</w:t>
            </w:r>
          </w:p>
        </w:tc>
        <w:tc>
          <w:tcPr>
            <w:tcW w:w="279"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氨氮</w:t>
            </w:r>
          </w:p>
        </w:tc>
        <w:tc>
          <w:tcPr>
            <w:tcW w:w="291"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总氮</w:t>
            </w:r>
          </w:p>
        </w:tc>
        <w:tc>
          <w:tcPr>
            <w:tcW w:w="292"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总磷</w:t>
            </w:r>
          </w:p>
        </w:tc>
        <w:tc>
          <w:tcPr>
            <w:tcW w:w="292"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动植物油</w:t>
            </w:r>
          </w:p>
        </w:tc>
        <w:tc>
          <w:tcPr>
            <w:tcW w:w="292"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二氧化硫</w:t>
            </w:r>
          </w:p>
        </w:tc>
        <w:tc>
          <w:tcPr>
            <w:tcW w:w="291" w:type="pct"/>
            <w:vAlign w:val="center"/>
          </w:tcPr>
          <w:p w:rsidR="00970191" w:rsidRDefault="00970191" w:rsidP="00A14DA6">
            <w:pPr>
              <w:widowControl/>
              <w:spacing w:beforeLines="20" w:afterLines="30" w:line="280" w:lineRule="exact"/>
              <w:jc w:val="center"/>
              <w:rPr>
                <w:rFonts w:ascii="宋体" w:hAnsi="宋体"/>
                <w:kern w:val="0"/>
                <w:sz w:val="18"/>
                <w:szCs w:val="18"/>
              </w:rPr>
            </w:pPr>
            <w:r>
              <w:rPr>
                <w:rFonts w:ascii="宋体" w:hAnsi="宋体" w:hint="eastAsia"/>
                <w:kern w:val="0"/>
                <w:sz w:val="18"/>
                <w:szCs w:val="18"/>
              </w:rPr>
              <w:t>氮氧化物</w:t>
            </w:r>
          </w:p>
        </w:tc>
        <w:tc>
          <w:tcPr>
            <w:tcW w:w="291" w:type="pct"/>
            <w:vAlign w:val="center"/>
          </w:tcPr>
          <w:p w:rsidR="00970191" w:rsidRDefault="00970191" w:rsidP="00A14DA6">
            <w:pPr>
              <w:autoSpaceDE w:val="0"/>
              <w:autoSpaceDN w:val="0"/>
              <w:adjustRightInd w:val="0"/>
              <w:spacing w:beforeLines="20" w:afterLines="30" w:line="280" w:lineRule="exact"/>
              <w:jc w:val="center"/>
              <w:rPr>
                <w:rFonts w:ascii="宋体" w:hAnsi="宋体"/>
                <w:sz w:val="18"/>
                <w:szCs w:val="18"/>
              </w:rPr>
            </w:pPr>
            <w:r>
              <w:rPr>
                <w:rFonts w:ascii="宋体" w:hAnsi="宋体" w:hint="eastAsia"/>
                <w:kern w:val="0"/>
                <w:sz w:val="18"/>
                <w:szCs w:val="18"/>
              </w:rPr>
              <w:t>烟尘</w:t>
            </w:r>
          </w:p>
        </w:tc>
        <w:tc>
          <w:tcPr>
            <w:tcW w:w="366" w:type="pct"/>
          </w:tcPr>
          <w:p w:rsidR="00970191" w:rsidRDefault="00970191" w:rsidP="00A14DA6">
            <w:pPr>
              <w:autoSpaceDE w:val="0"/>
              <w:autoSpaceDN w:val="0"/>
              <w:adjustRightInd w:val="0"/>
              <w:spacing w:beforeLines="20" w:afterLines="30" w:line="280" w:lineRule="exact"/>
              <w:jc w:val="center"/>
              <w:rPr>
                <w:rFonts w:ascii="宋体" w:hAnsi="宋体"/>
                <w:kern w:val="0"/>
                <w:sz w:val="18"/>
                <w:szCs w:val="18"/>
              </w:rPr>
            </w:pPr>
            <w:r w:rsidRPr="00970191">
              <w:rPr>
                <w:rFonts w:ascii="宋体" w:hAnsi="宋体" w:hint="eastAsia"/>
                <w:kern w:val="0"/>
                <w:sz w:val="18"/>
                <w:szCs w:val="18"/>
              </w:rPr>
              <w:t>挥发性有机物</w:t>
            </w:r>
          </w:p>
        </w:tc>
      </w:tr>
      <w:tr w:rsidR="00970191" w:rsidRPr="003B0E17" w:rsidTr="00034889">
        <w:trPr>
          <w:trHeight w:val="369"/>
        </w:trPr>
        <w:tc>
          <w:tcPr>
            <w:tcW w:w="295"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甲</w:t>
            </w:r>
          </w:p>
        </w:tc>
        <w:tc>
          <w:tcPr>
            <w:tcW w:w="285"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乙</w:t>
            </w:r>
          </w:p>
        </w:tc>
        <w:tc>
          <w:tcPr>
            <w:tcW w:w="373"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8</w:t>
            </w:r>
          </w:p>
        </w:tc>
        <w:tc>
          <w:tcPr>
            <w:tcW w:w="326"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9</w:t>
            </w:r>
          </w:p>
        </w:tc>
        <w:tc>
          <w:tcPr>
            <w:tcW w:w="327"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10</w:t>
            </w:r>
          </w:p>
        </w:tc>
        <w:tc>
          <w:tcPr>
            <w:tcW w:w="327"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1</w:t>
            </w:r>
          </w:p>
        </w:tc>
        <w:tc>
          <w:tcPr>
            <w:tcW w:w="294"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2</w:t>
            </w:r>
          </w:p>
        </w:tc>
        <w:tc>
          <w:tcPr>
            <w:tcW w:w="380"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3</w:t>
            </w:r>
          </w:p>
        </w:tc>
        <w:tc>
          <w:tcPr>
            <w:tcW w:w="279"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4</w:t>
            </w:r>
          </w:p>
        </w:tc>
        <w:tc>
          <w:tcPr>
            <w:tcW w:w="291"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15</w:t>
            </w:r>
          </w:p>
        </w:tc>
        <w:tc>
          <w:tcPr>
            <w:tcW w:w="292"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16</w:t>
            </w:r>
          </w:p>
        </w:tc>
        <w:tc>
          <w:tcPr>
            <w:tcW w:w="292"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17</w:t>
            </w:r>
          </w:p>
        </w:tc>
        <w:tc>
          <w:tcPr>
            <w:tcW w:w="292"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8</w:t>
            </w:r>
          </w:p>
        </w:tc>
        <w:tc>
          <w:tcPr>
            <w:tcW w:w="291"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9</w:t>
            </w:r>
          </w:p>
        </w:tc>
        <w:tc>
          <w:tcPr>
            <w:tcW w:w="291"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20</w:t>
            </w:r>
          </w:p>
        </w:tc>
        <w:tc>
          <w:tcPr>
            <w:tcW w:w="366" w:type="pct"/>
            <w:vAlign w:val="center"/>
          </w:tcPr>
          <w:p w:rsidR="00970191" w:rsidRDefault="00EF7728" w:rsidP="00EF7728">
            <w:pPr>
              <w:spacing w:line="280" w:lineRule="exact"/>
              <w:jc w:val="center"/>
              <w:rPr>
                <w:rFonts w:ascii="宋体" w:hAnsi="宋体"/>
                <w:sz w:val="18"/>
                <w:szCs w:val="18"/>
              </w:rPr>
            </w:pPr>
            <w:r>
              <w:rPr>
                <w:rFonts w:ascii="宋体" w:hAnsi="宋体" w:hint="eastAsia"/>
                <w:sz w:val="18"/>
                <w:szCs w:val="18"/>
              </w:rPr>
              <w:t>21</w:t>
            </w: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ind w:firstLine="420"/>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577727" w:rsidRDefault="00D40C12" w:rsidP="00BF23F4">
      <w:pPr>
        <w:pStyle w:val="a7"/>
        <w:tabs>
          <w:tab w:val="left" w:pos="426"/>
        </w:tabs>
        <w:jc w:val="center"/>
        <w:outlineLvl w:val="2"/>
        <w:rPr>
          <w:sz w:val="32"/>
          <w:szCs w:val="32"/>
        </w:rPr>
      </w:pPr>
      <w:r w:rsidRPr="001D4C76">
        <w:rPr>
          <w:sz w:val="18"/>
          <w:szCs w:val="18"/>
        </w:rPr>
        <w:br w:type="page"/>
      </w:r>
      <w:bookmarkStart w:id="44" w:name="_Toc430263289"/>
      <w:bookmarkStart w:id="45" w:name="_Toc430263290"/>
      <w:bookmarkStart w:id="46" w:name="_Toc469179079"/>
      <w:bookmarkStart w:id="47" w:name="_Toc430263291"/>
      <w:bookmarkEnd w:id="44"/>
      <w:r w:rsidR="00577727" w:rsidRPr="00BF23F4">
        <w:rPr>
          <w:rFonts w:hint="eastAsia"/>
          <w:sz w:val="32"/>
          <w:szCs w:val="32"/>
        </w:rPr>
        <w:lastRenderedPageBreak/>
        <w:t>各地区机动车污染排放情况</w:t>
      </w:r>
      <w:bookmarkEnd w:id="45"/>
      <w:bookmarkEnd w:id="46"/>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综401表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pPr w:leftFromText="180" w:rightFromText="180" w:vertAnchor="text" w:horzAnchor="margin" w:tblpX="250" w:tblpY="57"/>
        <w:tblOverlap w:val="never"/>
        <w:tblW w:w="0" w:type="auto"/>
        <w:tblBorders>
          <w:top w:val="single" w:sz="8" w:space="0" w:color="auto"/>
          <w:bottom w:val="single" w:sz="8" w:space="0" w:color="auto"/>
          <w:insideH w:val="single" w:sz="2" w:space="0" w:color="auto"/>
          <w:insideV w:val="single" w:sz="2" w:space="0" w:color="auto"/>
        </w:tblBorders>
        <w:tblLook w:val="04A0"/>
      </w:tblPr>
      <w:tblGrid>
        <w:gridCol w:w="1656"/>
        <w:gridCol w:w="939"/>
        <w:gridCol w:w="777"/>
        <w:gridCol w:w="1105"/>
        <w:gridCol w:w="1106"/>
        <w:gridCol w:w="1105"/>
        <w:gridCol w:w="1106"/>
        <w:gridCol w:w="1245"/>
      </w:tblGrid>
      <w:tr w:rsidR="00876568" w:rsidTr="002233EC">
        <w:trPr>
          <w:trHeight w:val="369"/>
        </w:trPr>
        <w:tc>
          <w:tcPr>
            <w:tcW w:w="0" w:type="auto"/>
            <w:vAlign w:val="center"/>
            <w:hideMark/>
          </w:tcPr>
          <w:p w:rsidR="002E2F5B" w:rsidRDefault="00876568" w:rsidP="00A14DA6">
            <w:pPr>
              <w:autoSpaceDE w:val="0"/>
              <w:autoSpaceDN w:val="0"/>
              <w:adjustRightInd w:val="0"/>
              <w:spacing w:beforeLines="50" w:afterLines="50" w:line="280" w:lineRule="exact"/>
              <w:ind w:left="361" w:hanging="361"/>
              <w:jc w:val="center"/>
              <w:rPr>
                <w:rFonts w:ascii="宋体" w:hAnsi="宋体"/>
                <w:b/>
                <w:sz w:val="18"/>
                <w:szCs w:val="18"/>
              </w:rPr>
            </w:pPr>
            <w:r w:rsidRPr="00876568">
              <w:rPr>
                <w:rFonts w:ascii="宋体" w:hAnsi="宋体" w:hint="eastAsia"/>
                <w:b/>
                <w:sz w:val="18"/>
                <w:szCs w:val="18"/>
              </w:rPr>
              <w:t>指标</w:t>
            </w:r>
            <w:r w:rsidR="002233EC">
              <w:rPr>
                <w:rFonts w:ascii="宋体" w:hAnsi="宋体" w:hint="eastAsia"/>
                <w:b/>
                <w:sz w:val="18"/>
                <w:szCs w:val="18"/>
              </w:rPr>
              <w:t>名称</w:t>
            </w:r>
          </w:p>
        </w:tc>
        <w:tc>
          <w:tcPr>
            <w:tcW w:w="0" w:type="auto"/>
            <w:vAlign w:val="center"/>
            <w:hideMark/>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计量单位</w:t>
            </w:r>
          </w:p>
        </w:tc>
        <w:tc>
          <w:tcPr>
            <w:tcW w:w="777"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代码</w:t>
            </w:r>
          </w:p>
        </w:tc>
        <w:tc>
          <w:tcPr>
            <w:tcW w:w="1105"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合计</w:t>
            </w:r>
          </w:p>
        </w:tc>
        <w:tc>
          <w:tcPr>
            <w:tcW w:w="1106"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载客汽车</w:t>
            </w:r>
          </w:p>
        </w:tc>
        <w:tc>
          <w:tcPr>
            <w:tcW w:w="1105"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载货汽车</w:t>
            </w:r>
          </w:p>
        </w:tc>
        <w:tc>
          <w:tcPr>
            <w:tcW w:w="1106"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低速汽车</w:t>
            </w:r>
          </w:p>
        </w:tc>
        <w:tc>
          <w:tcPr>
            <w:tcW w:w="1245" w:type="dxa"/>
            <w:vAlign w:val="center"/>
          </w:tcPr>
          <w:p w:rsidR="002E2F5B" w:rsidRDefault="00876568" w:rsidP="00A14DA6">
            <w:pPr>
              <w:autoSpaceDE w:val="0"/>
              <w:autoSpaceDN w:val="0"/>
              <w:adjustRightInd w:val="0"/>
              <w:spacing w:beforeLines="50" w:afterLines="50" w:line="280" w:lineRule="exact"/>
              <w:jc w:val="center"/>
              <w:rPr>
                <w:rFonts w:ascii="宋体" w:hAnsi="宋体"/>
                <w:b/>
                <w:sz w:val="18"/>
                <w:szCs w:val="18"/>
              </w:rPr>
            </w:pPr>
            <w:r w:rsidRPr="00876568">
              <w:rPr>
                <w:rFonts w:ascii="宋体" w:hAnsi="宋体" w:hint="eastAsia"/>
                <w:b/>
                <w:sz w:val="18"/>
                <w:szCs w:val="18"/>
              </w:rPr>
              <w:t>摩托车</w:t>
            </w:r>
          </w:p>
        </w:tc>
      </w:tr>
      <w:tr w:rsidR="00876568" w:rsidTr="002233EC">
        <w:trPr>
          <w:trHeight w:val="369"/>
        </w:trPr>
        <w:tc>
          <w:tcPr>
            <w:tcW w:w="0" w:type="auto"/>
            <w:vAlign w:val="center"/>
          </w:tcPr>
          <w:p w:rsidR="002E2F5B" w:rsidRDefault="00876568" w:rsidP="00A14DA6">
            <w:pPr>
              <w:autoSpaceDE w:val="0"/>
              <w:autoSpaceDN w:val="0"/>
              <w:adjustRightInd w:val="0"/>
              <w:spacing w:beforeLines="50" w:afterLines="50" w:line="280" w:lineRule="exact"/>
              <w:ind w:left="361" w:hanging="361"/>
              <w:jc w:val="center"/>
              <w:rPr>
                <w:rFonts w:ascii="宋体" w:hAnsi="宋体"/>
                <w:sz w:val="18"/>
                <w:szCs w:val="18"/>
              </w:rPr>
            </w:pPr>
            <w:r>
              <w:rPr>
                <w:rFonts w:ascii="宋体" w:hAnsi="宋体" w:hint="eastAsia"/>
                <w:sz w:val="18"/>
                <w:szCs w:val="18"/>
              </w:rPr>
              <w:t>甲</w:t>
            </w:r>
          </w:p>
        </w:tc>
        <w:tc>
          <w:tcPr>
            <w:tcW w:w="0" w:type="auto"/>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乙</w:t>
            </w:r>
          </w:p>
        </w:tc>
        <w:tc>
          <w:tcPr>
            <w:tcW w:w="777"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丙</w:t>
            </w:r>
          </w:p>
        </w:tc>
        <w:tc>
          <w:tcPr>
            <w:tcW w:w="1105"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1</w:t>
            </w:r>
          </w:p>
        </w:tc>
        <w:tc>
          <w:tcPr>
            <w:tcW w:w="1106"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3</w:t>
            </w:r>
          </w:p>
        </w:tc>
        <w:tc>
          <w:tcPr>
            <w:tcW w:w="1106"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4</w:t>
            </w:r>
          </w:p>
        </w:tc>
        <w:tc>
          <w:tcPr>
            <w:tcW w:w="1245"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5</w:t>
            </w:r>
          </w:p>
        </w:tc>
      </w:tr>
      <w:tr w:rsidR="00876568" w:rsidTr="002233EC">
        <w:trPr>
          <w:trHeight w:val="285"/>
        </w:trPr>
        <w:tc>
          <w:tcPr>
            <w:tcW w:w="0" w:type="auto"/>
            <w:vAlign w:val="center"/>
            <w:hideMark/>
          </w:tcPr>
          <w:p w:rsidR="002E2F5B" w:rsidRDefault="00876568" w:rsidP="00A14DA6">
            <w:pPr>
              <w:autoSpaceDE w:val="0"/>
              <w:autoSpaceDN w:val="0"/>
              <w:adjustRightInd w:val="0"/>
              <w:spacing w:beforeLines="50" w:afterLines="50" w:line="280" w:lineRule="exact"/>
              <w:ind w:left="361" w:hanging="361"/>
              <w:jc w:val="center"/>
              <w:rPr>
                <w:rFonts w:ascii="宋体" w:hAnsi="宋体"/>
                <w:sz w:val="18"/>
                <w:szCs w:val="18"/>
              </w:rPr>
            </w:pPr>
            <w:r>
              <w:rPr>
                <w:rFonts w:ascii="宋体" w:hAnsi="宋体" w:hint="eastAsia"/>
                <w:sz w:val="18"/>
                <w:szCs w:val="18"/>
              </w:rPr>
              <w:t>机动车保有量</w:t>
            </w:r>
          </w:p>
        </w:tc>
        <w:tc>
          <w:tcPr>
            <w:tcW w:w="0" w:type="auto"/>
            <w:vAlign w:val="center"/>
          </w:tcPr>
          <w:p w:rsidR="002E2F5B" w:rsidRDefault="00876568" w:rsidP="00A14DA6">
            <w:pPr>
              <w:autoSpaceDE w:val="0"/>
              <w:autoSpaceDN w:val="0"/>
              <w:adjustRightInd w:val="0"/>
              <w:spacing w:beforeLines="50" w:afterLines="50" w:line="280" w:lineRule="exact"/>
              <w:ind w:left="361" w:hanging="361"/>
              <w:jc w:val="center"/>
              <w:rPr>
                <w:rFonts w:ascii="宋体" w:hAnsi="宋体"/>
                <w:sz w:val="18"/>
                <w:szCs w:val="18"/>
              </w:rPr>
            </w:pPr>
            <w:r>
              <w:rPr>
                <w:rFonts w:ascii="宋体" w:hAnsi="宋体" w:hint="eastAsia"/>
                <w:sz w:val="18"/>
                <w:szCs w:val="18"/>
              </w:rPr>
              <w:t>辆</w:t>
            </w:r>
          </w:p>
        </w:tc>
        <w:tc>
          <w:tcPr>
            <w:tcW w:w="777" w:type="dxa"/>
            <w:vAlign w:val="center"/>
          </w:tcPr>
          <w:p w:rsidR="002E2F5B" w:rsidRDefault="00876568" w:rsidP="00A14DA6">
            <w:pPr>
              <w:autoSpaceDE w:val="0"/>
              <w:autoSpaceDN w:val="0"/>
              <w:adjustRightInd w:val="0"/>
              <w:spacing w:beforeLines="50" w:afterLines="50" w:line="280" w:lineRule="exact"/>
              <w:jc w:val="center"/>
              <w:rPr>
                <w:rFonts w:ascii="宋体" w:hAnsi="宋体"/>
                <w:sz w:val="18"/>
                <w:szCs w:val="18"/>
              </w:rPr>
            </w:pPr>
            <w:r>
              <w:rPr>
                <w:rFonts w:ascii="宋体" w:hAnsi="宋体" w:hint="eastAsia"/>
                <w:sz w:val="18"/>
                <w:szCs w:val="18"/>
              </w:rPr>
              <w:t>1</w:t>
            </w:r>
          </w:p>
        </w:tc>
        <w:tc>
          <w:tcPr>
            <w:tcW w:w="1105" w:type="dxa"/>
            <w:vAlign w:val="center"/>
          </w:tcPr>
          <w:p w:rsidR="002E2F5B" w:rsidRDefault="002E2F5B" w:rsidP="00A14DA6">
            <w:pPr>
              <w:autoSpaceDE w:val="0"/>
              <w:autoSpaceDN w:val="0"/>
              <w:adjustRightInd w:val="0"/>
              <w:spacing w:beforeLines="50" w:afterLines="50" w:line="280" w:lineRule="exact"/>
              <w:jc w:val="center"/>
              <w:rPr>
                <w:rFonts w:ascii="宋体" w:hAnsi="宋体"/>
                <w:b/>
                <w:bCs/>
                <w:sz w:val="18"/>
                <w:szCs w:val="18"/>
              </w:rPr>
            </w:pPr>
          </w:p>
        </w:tc>
        <w:tc>
          <w:tcPr>
            <w:tcW w:w="1106" w:type="dxa"/>
            <w:vAlign w:val="center"/>
          </w:tcPr>
          <w:p w:rsidR="002E2F5B" w:rsidRDefault="002E2F5B" w:rsidP="00A14DA6">
            <w:pPr>
              <w:autoSpaceDE w:val="0"/>
              <w:autoSpaceDN w:val="0"/>
              <w:adjustRightInd w:val="0"/>
              <w:spacing w:beforeLines="50" w:afterLines="50" w:line="280" w:lineRule="exact"/>
              <w:jc w:val="center"/>
              <w:rPr>
                <w:rFonts w:ascii="宋体" w:hAnsi="宋体"/>
                <w:b/>
                <w:bCs/>
                <w:sz w:val="18"/>
                <w:szCs w:val="18"/>
              </w:rPr>
            </w:pPr>
          </w:p>
        </w:tc>
        <w:tc>
          <w:tcPr>
            <w:tcW w:w="1105" w:type="dxa"/>
            <w:vAlign w:val="center"/>
          </w:tcPr>
          <w:p w:rsidR="002E2F5B" w:rsidRDefault="002E2F5B" w:rsidP="00A14DA6">
            <w:pPr>
              <w:autoSpaceDE w:val="0"/>
              <w:autoSpaceDN w:val="0"/>
              <w:adjustRightInd w:val="0"/>
              <w:spacing w:beforeLines="50" w:afterLines="50" w:line="280" w:lineRule="exact"/>
              <w:jc w:val="center"/>
              <w:rPr>
                <w:rFonts w:ascii="宋体" w:hAnsi="宋体"/>
                <w:b/>
                <w:bCs/>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05"/>
        </w:trPr>
        <w:tc>
          <w:tcPr>
            <w:tcW w:w="0" w:type="auto"/>
            <w:vAlign w:val="center"/>
            <w:hideMark/>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总颗粒物排放量</w:t>
            </w:r>
          </w:p>
        </w:tc>
        <w:tc>
          <w:tcPr>
            <w:tcW w:w="0" w:type="auto"/>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8"/>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氮氧化物排放量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3</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一氧化碳排放量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4</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tcPr>
          <w:p w:rsidR="00876568" w:rsidRDefault="00876568" w:rsidP="00876568">
            <w:pPr>
              <w:spacing w:line="280" w:lineRule="exact"/>
              <w:jc w:val="center"/>
              <w:rPr>
                <w:rFonts w:ascii="宋体" w:hAnsi="宋体"/>
                <w:sz w:val="18"/>
                <w:szCs w:val="18"/>
              </w:rPr>
            </w:pPr>
            <w:r>
              <w:rPr>
                <w:rFonts w:ascii="宋体" w:hAnsi="宋体" w:hint="eastAsia"/>
                <w:sz w:val="18"/>
                <w:szCs w:val="18"/>
              </w:rPr>
              <w:t>碳氢化合物排放量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5</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577727" w:rsidRPr="00034889" w:rsidRDefault="00577727" w:rsidP="00577727">
      <w:pPr>
        <w:rPr>
          <w:sz w:val="18"/>
          <w:szCs w:val="18"/>
          <w:shd w:val="clear" w:color="auto" w:fill="FFFFFF"/>
        </w:rPr>
      </w:pPr>
    </w:p>
    <w:p w:rsidR="0067537D" w:rsidRPr="00BF23F4" w:rsidRDefault="00577727" w:rsidP="00971CCB">
      <w:pPr>
        <w:pStyle w:val="a7"/>
        <w:tabs>
          <w:tab w:val="left" w:pos="426"/>
        </w:tabs>
        <w:jc w:val="center"/>
        <w:outlineLvl w:val="2"/>
        <w:rPr>
          <w:sz w:val="32"/>
          <w:szCs w:val="32"/>
        </w:rPr>
      </w:pPr>
      <w:r>
        <w:rPr>
          <w:rFonts w:hAnsi="宋体"/>
          <w:sz w:val="18"/>
          <w:szCs w:val="18"/>
          <w:lang w:val="zh-CN"/>
        </w:rPr>
        <w:br w:type="page"/>
      </w:r>
      <w:bookmarkStart w:id="48" w:name="_Toc469179080"/>
      <w:bookmarkStart w:id="49" w:name="_Toc430263294"/>
      <w:bookmarkStart w:id="50" w:name="OLE_LINK1"/>
      <w:bookmarkEnd w:id="47"/>
      <w:r w:rsidR="0067537D" w:rsidRPr="00BF23F4">
        <w:rPr>
          <w:rFonts w:hint="eastAsia"/>
          <w:sz w:val="32"/>
          <w:szCs w:val="32"/>
        </w:rPr>
        <w:lastRenderedPageBreak/>
        <w:t>各地区</w:t>
      </w:r>
      <w:r w:rsidR="00E95CF7">
        <w:rPr>
          <w:rFonts w:hint="eastAsia"/>
          <w:sz w:val="32"/>
          <w:szCs w:val="32"/>
        </w:rPr>
        <w:t>城镇</w:t>
      </w:r>
      <w:r w:rsidR="0067537D" w:rsidRPr="00BF23F4">
        <w:rPr>
          <w:rFonts w:hint="eastAsia"/>
          <w:sz w:val="32"/>
          <w:szCs w:val="32"/>
        </w:rPr>
        <w:t>污水处理情况</w:t>
      </w:r>
      <w:bookmarkEnd w:id="48"/>
    </w:p>
    <w:p w:rsidR="0067537D" w:rsidRPr="008B3575" w:rsidRDefault="0096489D" w:rsidP="0067537D">
      <w:pPr>
        <w:autoSpaceDE w:val="0"/>
        <w:autoSpaceDN w:val="0"/>
        <w:adjustRightInd w:val="0"/>
        <w:jc w:val="left"/>
        <w:rPr>
          <w:color w:val="FF0000"/>
          <w:sz w:val="18"/>
          <w:szCs w:val="18"/>
        </w:rPr>
      </w:pPr>
      <w:r w:rsidRPr="0096489D">
        <w:rPr>
          <w:b/>
          <w:noProof/>
          <w:color w:val="FF0000"/>
          <w:sz w:val="32"/>
          <w:szCs w:val="32"/>
        </w:rPr>
        <w:pict>
          <v:shape id="Text Box 57" o:spid="_x0000_s1029" type="#_x0000_t202" style="position:absolute;margin-left:347.15pt;margin-top:.75pt;width:149.1pt;height:70.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ZwugIAAMI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501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8B3575" w:rsidRDefault="0067537D" w:rsidP="0067537D">
      <w:pPr>
        <w:autoSpaceDE w:val="0"/>
        <w:autoSpaceDN w:val="0"/>
        <w:adjustRightInd w:val="0"/>
        <w:jc w:val="left"/>
        <w:rPr>
          <w:color w:val="FF0000"/>
          <w:sz w:val="18"/>
          <w:szCs w:val="18"/>
        </w:rPr>
      </w:pPr>
    </w:p>
    <w:p w:rsidR="0067537D" w:rsidRPr="008B3575" w:rsidRDefault="0067537D" w:rsidP="0067537D">
      <w:pPr>
        <w:pStyle w:val="a7"/>
        <w:tabs>
          <w:tab w:val="left" w:pos="426"/>
        </w:tabs>
        <w:spacing w:line="260" w:lineRule="exact"/>
        <w:jc w:val="center"/>
        <w:rPr>
          <w:b/>
          <w:color w:val="FF0000"/>
          <w:sz w:val="18"/>
          <w:szCs w:val="18"/>
        </w:rPr>
      </w:pPr>
    </w:p>
    <w:p w:rsidR="0067537D" w:rsidRPr="005106E2" w:rsidRDefault="0067537D" w:rsidP="0067537D">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67537D" w:rsidRPr="005106E2" w:rsidRDefault="0067537D" w:rsidP="0067537D">
      <w:pPr>
        <w:tabs>
          <w:tab w:val="left" w:pos="4416"/>
        </w:tabs>
        <w:autoSpaceDE w:val="0"/>
        <w:autoSpaceDN w:val="0"/>
        <w:adjustRightInd w:val="0"/>
        <w:jc w:val="left"/>
        <w:rPr>
          <w:rFonts w:eastAsia="幼圆" w:hAnsi="宋体"/>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r>
        <w:rPr>
          <w:b/>
          <w:sz w:val="18"/>
          <w:szCs w:val="18"/>
        </w:rPr>
        <w:t xml:space="preserve">20  </w:t>
      </w:r>
      <w:r>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tblPr>
      <w:tblGrid>
        <w:gridCol w:w="2890"/>
        <w:gridCol w:w="1021"/>
        <w:gridCol w:w="728"/>
        <w:gridCol w:w="4989"/>
      </w:tblGrid>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指标名称</w:t>
            </w:r>
          </w:p>
        </w:tc>
        <w:tc>
          <w:tcPr>
            <w:tcW w:w="530" w:type="pct"/>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计量单位</w:t>
            </w:r>
          </w:p>
        </w:tc>
        <w:tc>
          <w:tcPr>
            <w:tcW w:w="378"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代码</w:t>
            </w:r>
          </w:p>
        </w:tc>
        <w:tc>
          <w:tcPr>
            <w:tcW w:w="259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本年实际</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甲</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乙</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丙</w:t>
            </w:r>
          </w:p>
        </w:tc>
        <w:tc>
          <w:tcPr>
            <w:tcW w:w="259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b/>
                <w:bCs/>
                <w:sz w:val="18"/>
                <w:szCs w:val="18"/>
              </w:rPr>
            </w:pPr>
            <w:r w:rsidRPr="005106E2">
              <w:rPr>
                <w:rFonts w:ascii="宋体" w:hAnsi="宋体" w:hint="eastAsia"/>
                <w:sz w:val="18"/>
                <w:szCs w:val="18"/>
              </w:rPr>
              <w:t>污水处理厂数</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b/>
                <w:bCs/>
                <w:sz w:val="18"/>
                <w:szCs w:val="18"/>
              </w:rPr>
            </w:pPr>
            <w:r w:rsidRPr="005106E2">
              <w:rPr>
                <w:rFonts w:ascii="宋体" w:hAnsi="宋体"/>
                <w:sz w:val="18"/>
                <w:szCs w:val="18"/>
              </w:rPr>
              <w:t>1</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其中：城镇污水处理厂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2</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工业污水处理厂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3</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污水处理设施</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B626D6" w:rsidP="00F42FF2">
            <w:pPr>
              <w:spacing w:line="280" w:lineRule="exact"/>
              <w:jc w:val="center"/>
              <w:rPr>
                <w:rFonts w:ascii="宋体" w:hAnsi="宋体"/>
                <w:sz w:val="18"/>
                <w:szCs w:val="18"/>
              </w:rPr>
            </w:pPr>
            <w:r>
              <w:rPr>
                <w:rFonts w:ascii="宋体" w:hAnsi="宋体" w:hint="eastAsia"/>
                <w:sz w:val="18"/>
                <w:szCs w:val="18"/>
              </w:rPr>
              <w:t>4</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污水处理厂累计完成投资</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新增固定资产</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运行费用</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用电量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万千瓦时</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污水设计处理能力</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r w:rsidRPr="005106E2">
              <w:rPr>
                <w:rFonts w:ascii="宋体" w:hAnsi="宋体"/>
                <w:bCs/>
                <w:sz w:val="18"/>
                <w:szCs w:val="18"/>
              </w:rPr>
              <w:t>/日</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污水实际处理量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其中：生活污水处理量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工业</w:t>
            </w:r>
            <w:r>
              <w:rPr>
                <w:rFonts w:ascii="宋体" w:hAnsi="宋体" w:hint="eastAsia"/>
                <w:sz w:val="18"/>
                <w:szCs w:val="18"/>
              </w:rPr>
              <w:t>污</w:t>
            </w:r>
            <w:r w:rsidRPr="005106E2">
              <w:rPr>
                <w:rFonts w:ascii="宋体" w:hAnsi="宋体"/>
                <w:sz w:val="18"/>
                <w:szCs w:val="18"/>
              </w:rPr>
              <w:t>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sz w:val="18"/>
                <w:szCs w:val="18"/>
              </w:rPr>
            </w:pPr>
            <w:r w:rsidRPr="005106E2">
              <w:rPr>
                <w:rFonts w:ascii="宋体" w:hAnsi="宋体" w:hint="eastAsia"/>
                <w:sz w:val="18"/>
                <w:szCs w:val="18"/>
              </w:rPr>
              <w:t>其中：处理本县区外的水量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sidRPr="005106E2">
              <w:rPr>
                <w:rFonts w:ascii="宋体" w:hAnsi="宋体"/>
                <w:bCs/>
                <w:sz w:val="18"/>
                <w:szCs w:val="18"/>
              </w:rPr>
              <w:t>1</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再生水生产量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其中：工业用水量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市政用水（杂用水）</w:t>
            </w:r>
            <w:r>
              <w:rPr>
                <w:rFonts w:ascii="宋体" w:hAnsi="宋体" w:hint="eastAsia"/>
                <w:sz w:val="18"/>
                <w:szCs w:val="18"/>
              </w:rPr>
              <w:t>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景观用水量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污泥产生量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其中：土地利用量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填埋处置量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建筑材料利用量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焚烧处置量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2</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污泥倾倒丢弃量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bl>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5106E2" w:rsidRDefault="0067537D" w:rsidP="00F42FF2">
      <w:pPr>
        <w:widowControl/>
        <w:spacing w:line="240" w:lineRule="auto"/>
        <w:rPr>
          <w:rFonts w:ascii="宋体" w:hAnsi="宋体"/>
          <w:sz w:val="18"/>
          <w:szCs w:val="18"/>
        </w:rPr>
      </w:pPr>
      <w:r w:rsidRPr="00822AFC">
        <w:rPr>
          <w:color w:val="FF0000"/>
        </w:rPr>
        <w:br w:type="page"/>
      </w:r>
      <w:r w:rsidRPr="005106E2">
        <w:rPr>
          <w:rFonts w:ascii="宋体" w:hAnsi="宋体" w:hint="eastAsia"/>
          <w:sz w:val="18"/>
          <w:szCs w:val="18"/>
        </w:rPr>
        <w:lastRenderedPageBreak/>
        <w:t>综</w:t>
      </w:r>
      <w:r w:rsidRPr="005106E2">
        <w:rPr>
          <w:rFonts w:ascii="宋体" w:hAnsi="宋体"/>
          <w:sz w:val="18"/>
          <w:szCs w:val="18"/>
        </w:rPr>
        <w:t>501</w:t>
      </w:r>
      <w:r w:rsidRPr="005106E2">
        <w:rPr>
          <w:rFonts w:ascii="宋体" w:hAnsi="宋体" w:hint="eastAsia"/>
          <w:sz w:val="18"/>
          <w:szCs w:val="18"/>
        </w:rPr>
        <w:t>表续表（一）</w:t>
      </w:r>
    </w:p>
    <w:tbl>
      <w:tblPr>
        <w:tblW w:w="4672"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tblPr>
      <w:tblGrid>
        <w:gridCol w:w="2267"/>
        <w:gridCol w:w="1134"/>
        <w:gridCol w:w="1134"/>
        <w:gridCol w:w="4312"/>
      </w:tblGrid>
      <w:tr w:rsidR="003A2E9B" w:rsidRPr="005106E2" w:rsidTr="00F42FF2">
        <w:trPr>
          <w:trHeight w:val="369"/>
          <w:jc w:val="center"/>
        </w:trPr>
        <w:tc>
          <w:tcPr>
            <w:tcW w:w="5000" w:type="pct"/>
            <w:gridSpan w:val="4"/>
            <w:tcBorders>
              <w:bottom w:val="single" w:sz="8"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
                <w:spacing w:val="-6"/>
                <w:sz w:val="18"/>
                <w:szCs w:val="18"/>
              </w:rPr>
            </w:pPr>
            <w:r w:rsidRPr="005106E2">
              <w:rPr>
                <w:rFonts w:ascii="宋体" w:hAnsi="宋体" w:hint="eastAsia"/>
                <w:b/>
                <w:spacing w:val="-6"/>
                <w:sz w:val="18"/>
                <w:szCs w:val="18"/>
              </w:rPr>
              <w:t>污水处理厂主要污染物去除情况</w:t>
            </w:r>
          </w:p>
        </w:tc>
      </w:tr>
      <w:tr w:rsidR="003A2E9B" w:rsidRPr="005106E2" w:rsidTr="00901FB8">
        <w:trPr>
          <w:trHeight w:val="369"/>
          <w:jc w:val="center"/>
        </w:trPr>
        <w:tc>
          <w:tcPr>
            <w:tcW w:w="1281" w:type="pct"/>
            <w:tcBorders>
              <w:top w:val="single" w:sz="8"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指标名称</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计量单位</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cs="宋体" w:hint="eastAsia"/>
                <w:b/>
                <w:bCs/>
                <w:sz w:val="18"/>
                <w:szCs w:val="18"/>
              </w:rPr>
              <w:t>代码</w:t>
            </w:r>
          </w:p>
        </w:tc>
        <w:tc>
          <w:tcPr>
            <w:tcW w:w="2437" w:type="pct"/>
            <w:tcBorders>
              <w:top w:val="single" w:sz="8"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去除量</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甲</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乙</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丙</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bCs/>
                <w:sz w:val="18"/>
                <w:szCs w:val="18"/>
              </w:rPr>
              <w:t>1</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1）化学需氧量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（2）生化需氧量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Default="003A2E9B" w:rsidP="0067537D">
            <w:pPr>
              <w:spacing w:line="240" w:lineRule="auto"/>
              <w:rPr>
                <w:rFonts w:ascii="宋体" w:hAnsi="宋体"/>
                <w:spacing w:val="-6"/>
                <w:sz w:val="18"/>
                <w:szCs w:val="18"/>
              </w:rPr>
            </w:pPr>
            <w:r>
              <w:rPr>
                <w:rFonts w:ascii="宋体" w:hAnsi="宋体" w:hint="eastAsia"/>
                <w:spacing w:val="-6"/>
                <w:sz w:val="18"/>
                <w:szCs w:val="18"/>
              </w:rPr>
              <w:t>（3）悬浮物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4</w:t>
            </w:r>
            <w:r w:rsidRPr="005106E2">
              <w:rPr>
                <w:rFonts w:ascii="宋体" w:hAnsi="宋体"/>
                <w:spacing w:val="-6"/>
                <w:sz w:val="18"/>
                <w:szCs w:val="18"/>
              </w:rPr>
              <w:t>）</w:t>
            </w:r>
            <w:r>
              <w:rPr>
                <w:rFonts w:ascii="宋体" w:hAnsi="宋体" w:hint="eastAsia"/>
                <w:spacing w:val="-6"/>
                <w:sz w:val="18"/>
                <w:szCs w:val="18"/>
              </w:rPr>
              <w:t>动植物</w:t>
            </w:r>
            <w:r w:rsidRPr="005106E2">
              <w:rPr>
                <w:rFonts w:ascii="宋体" w:hAnsi="宋体"/>
                <w:spacing w:val="-6"/>
                <w:sz w:val="18"/>
                <w:szCs w:val="18"/>
              </w:rPr>
              <w:t>油</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29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5</w:t>
            </w:r>
            <w:r w:rsidRPr="005106E2">
              <w:rPr>
                <w:rFonts w:ascii="宋体" w:hAnsi="宋体"/>
                <w:spacing w:val="-6"/>
                <w:sz w:val="18"/>
                <w:szCs w:val="18"/>
              </w:rPr>
              <w:t>）</w:t>
            </w:r>
            <w:r>
              <w:rPr>
                <w:rFonts w:ascii="宋体" w:hAnsi="宋体" w:hint="eastAsia"/>
                <w:spacing w:val="-6"/>
                <w:sz w:val="18"/>
                <w:szCs w:val="18"/>
              </w:rPr>
              <w:t>石油类</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（6）阴离子</w:t>
            </w:r>
            <w:r w:rsidR="00C8700E">
              <w:rPr>
                <w:rFonts w:ascii="宋体" w:hAnsi="宋体" w:hint="eastAsia"/>
                <w:spacing w:val="-6"/>
                <w:sz w:val="18"/>
                <w:szCs w:val="18"/>
              </w:rPr>
              <w:t>表面</w:t>
            </w:r>
            <w:r>
              <w:rPr>
                <w:rFonts w:ascii="宋体" w:hAnsi="宋体" w:hint="eastAsia"/>
                <w:spacing w:val="-6"/>
                <w:sz w:val="18"/>
                <w:szCs w:val="18"/>
              </w:rPr>
              <w:t>活性剂</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7</w:t>
            </w:r>
            <w:r w:rsidRPr="005106E2">
              <w:rPr>
                <w:rFonts w:ascii="宋体" w:hAnsi="宋体"/>
                <w:spacing w:val="-6"/>
                <w:sz w:val="18"/>
                <w:szCs w:val="18"/>
              </w:rPr>
              <w:t>）总氮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32</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（8）氨氮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33</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9</w:t>
            </w:r>
            <w:r w:rsidRPr="005106E2">
              <w:rPr>
                <w:rFonts w:ascii="宋体" w:hAnsi="宋体"/>
                <w:spacing w:val="-6"/>
                <w:sz w:val="18"/>
                <w:szCs w:val="18"/>
              </w:rPr>
              <w:t>）总磷</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34</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10</w:t>
            </w:r>
            <w:r w:rsidRPr="005106E2">
              <w:rPr>
                <w:rFonts w:ascii="宋体" w:hAnsi="宋体"/>
                <w:spacing w:val="-6"/>
                <w:sz w:val="18"/>
                <w:szCs w:val="18"/>
              </w:rPr>
              <w:t>）挥发</w:t>
            </w:r>
            <w:r w:rsidRPr="005106E2">
              <w:rPr>
                <w:rFonts w:ascii="宋体" w:hAnsi="宋体" w:hint="eastAsia"/>
                <w:spacing w:val="-6"/>
                <w:sz w:val="18"/>
                <w:szCs w:val="18"/>
              </w:rPr>
              <w:t>酚</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35</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11</w:t>
            </w:r>
            <w:r w:rsidRPr="005106E2">
              <w:rPr>
                <w:rFonts w:ascii="宋体" w:hAnsi="宋体"/>
                <w:spacing w:val="-6"/>
                <w:sz w:val="18"/>
                <w:szCs w:val="18"/>
              </w:rPr>
              <w:t>）氰化物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12</w:t>
            </w:r>
            <w:r w:rsidRPr="005106E2">
              <w:rPr>
                <w:rFonts w:ascii="宋体" w:hAnsi="宋体"/>
                <w:spacing w:val="-6"/>
                <w:sz w:val="18"/>
                <w:szCs w:val="18"/>
              </w:rPr>
              <w:t>）铅</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13</w:t>
            </w:r>
            <w:r w:rsidRPr="005106E2">
              <w:rPr>
                <w:rFonts w:ascii="宋体" w:hAnsi="宋体"/>
                <w:spacing w:val="-6"/>
                <w:sz w:val="18"/>
                <w:szCs w:val="18"/>
              </w:rPr>
              <w:t>）汞</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4</w:t>
            </w:r>
            <w:r w:rsidRPr="005106E2">
              <w:rPr>
                <w:rFonts w:ascii="宋体" w:hAnsi="宋体"/>
                <w:spacing w:val="-6"/>
                <w:sz w:val="18"/>
                <w:szCs w:val="18"/>
              </w:rPr>
              <w:t>）镉</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5</w:t>
            </w:r>
            <w:r w:rsidRPr="005106E2">
              <w:rPr>
                <w:rFonts w:ascii="宋体" w:hAnsi="宋体"/>
                <w:spacing w:val="-6"/>
                <w:sz w:val="18"/>
                <w:szCs w:val="18"/>
              </w:rPr>
              <w:t>）六价铬</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6</w:t>
            </w:r>
            <w:r w:rsidRPr="005106E2">
              <w:rPr>
                <w:rFonts w:ascii="宋体" w:hAnsi="宋体"/>
                <w:spacing w:val="-6"/>
                <w:sz w:val="18"/>
                <w:szCs w:val="18"/>
              </w:rPr>
              <w:t>）</w:t>
            </w:r>
            <w:r w:rsidRPr="005106E2">
              <w:rPr>
                <w:rFonts w:ascii="宋体" w:hAnsi="宋体" w:hint="eastAsia"/>
                <w:spacing w:val="-6"/>
                <w:sz w:val="18"/>
                <w:szCs w:val="18"/>
              </w:rPr>
              <w:t>总铬</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7</w:t>
            </w:r>
            <w:r w:rsidRPr="005106E2">
              <w:rPr>
                <w:rFonts w:ascii="宋体" w:hAnsi="宋体"/>
                <w:spacing w:val="-6"/>
                <w:sz w:val="18"/>
                <w:szCs w:val="18"/>
              </w:rPr>
              <w:t>）砷</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42</w:t>
            </w:r>
          </w:p>
        </w:tc>
        <w:tc>
          <w:tcPr>
            <w:tcW w:w="2437" w:type="pct"/>
            <w:tcBorders>
              <w:top w:val="single" w:sz="2" w:space="0" w:color="auto"/>
              <w:left w:val="single" w:sz="2" w:space="0" w:color="auto"/>
              <w:bottom w:val="single" w:sz="8"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jc w:val="center"/>
        <w:rPr>
          <w:sz w:val="18"/>
          <w:szCs w:val="18"/>
          <w:shd w:val="clear" w:color="auto" w:fill="FFFFFF"/>
        </w:rPr>
      </w:pPr>
    </w:p>
    <w:p w:rsidR="0067537D" w:rsidRPr="008B3575" w:rsidRDefault="0067537D" w:rsidP="0067537D">
      <w:pPr>
        <w:ind w:firstLine="420"/>
        <w:rPr>
          <w:color w:val="FF0000"/>
        </w:rPr>
      </w:pPr>
    </w:p>
    <w:p w:rsidR="00F201C4" w:rsidRDefault="0067537D">
      <w:pPr>
        <w:widowControl/>
        <w:spacing w:line="240" w:lineRule="auto"/>
        <w:jc w:val="left"/>
        <w:rPr>
          <w:color w:val="FF0000"/>
        </w:rPr>
      </w:pPr>
      <w:r w:rsidRPr="00A96176">
        <w:rPr>
          <w:color w:val="FF0000"/>
        </w:rPr>
        <w:br w:type="page"/>
      </w:r>
    </w:p>
    <w:p w:rsidR="00F201C4" w:rsidRPr="00BF23F4" w:rsidRDefault="00F201C4" w:rsidP="00F201C4">
      <w:pPr>
        <w:pStyle w:val="a7"/>
        <w:tabs>
          <w:tab w:val="left" w:pos="426"/>
        </w:tabs>
        <w:jc w:val="center"/>
        <w:outlineLvl w:val="2"/>
        <w:rPr>
          <w:sz w:val="32"/>
          <w:szCs w:val="32"/>
        </w:rPr>
      </w:pPr>
      <w:bookmarkStart w:id="51" w:name="_Toc469179081"/>
      <w:r w:rsidRPr="00BF23F4">
        <w:rPr>
          <w:rFonts w:hint="eastAsia"/>
          <w:sz w:val="32"/>
          <w:szCs w:val="32"/>
        </w:rPr>
        <w:lastRenderedPageBreak/>
        <w:t>各地区</w:t>
      </w:r>
      <w:r>
        <w:rPr>
          <w:rFonts w:hint="eastAsia"/>
          <w:sz w:val="32"/>
          <w:szCs w:val="32"/>
        </w:rPr>
        <w:t>农村</w:t>
      </w:r>
      <w:r w:rsidRPr="00BF23F4">
        <w:rPr>
          <w:rFonts w:hint="eastAsia"/>
          <w:sz w:val="32"/>
          <w:szCs w:val="32"/>
        </w:rPr>
        <w:t>污水处理情况</w:t>
      </w:r>
      <w:bookmarkEnd w:id="51"/>
    </w:p>
    <w:p w:rsidR="00F201C4" w:rsidRPr="008B3575" w:rsidRDefault="0096489D" w:rsidP="00F201C4">
      <w:pPr>
        <w:autoSpaceDE w:val="0"/>
        <w:autoSpaceDN w:val="0"/>
        <w:adjustRightInd w:val="0"/>
        <w:jc w:val="left"/>
        <w:rPr>
          <w:color w:val="FF0000"/>
          <w:sz w:val="18"/>
          <w:szCs w:val="18"/>
        </w:rPr>
      </w:pPr>
      <w:r w:rsidRPr="0096489D">
        <w:rPr>
          <w:b/>
          <w:noProof/>
          <w:color w:val="FF0000"/>
          <w:sz w:val="32"/>
          <w:szCs w:val="32"/>
        </w:rPr>
        <w:pict>
          <v:shape id="_x0000_s1030" type="#_x0000_t202" style="position:absolute;margin-left:347.15pt;margin-top:.75pt;width:149.1pt;height:70.2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3euQIAAME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" filled="f" stroked="f">
            <v:textbox>
              <w:txbxContent>
                <w:p w:rsidR="00B5412B" w:rsidRPr="000F024B" w:rsidRDefault="00B5412B" w:rsidP="00F201C4">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502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F201C4" w:rsidRPr="008B3575" w:rsidRDefault="00F201C4" w:rsidP="00F201C4">
      <w:pPr>
        <w:autoSpaceDE w:val="0"/>
        <w:autoSpaceDN w:val="0"/>
        <w:adjustRightInd w:val="0"/>
        <w:jc w:val="left"/>
        <w:rPr>
          <w:color w:val="FF0000"/>
          <w:sz w:val="18"/>
          <w:szCs w:val="18"/>
        </w:rPr>
      </w:pPr>
    </w:p>
    <w:p w:rsidR="00F201C4" w:rsidRPr="008B3575" w:rsidRDefault="00F201C4" w:rsidP="00F201C4">
      <w:pPr>
        <w:pStyle w:val="a7"/>
        <w:tabs>
          <w:tab w:val="left" w:pos="426"/>
        </w:tabs>
        <w:spacing w:line="260" w:lineRule="exact"/>
        <w:jc w:val="center"/>
        <w:rPr>
          <w:b/>
          <w:color w:val="FF0000"/>
          <w:sz w:val="18"/>
          <w:szCs w:val="18"/>
        </w:rPr>
      </w:pPr>
    </w:p>
    <w:p w:rsidR="00F201C4" w:rsidRPr="005106E2" w:rsidRDefault="00F201C4" w:rsidP="00F201C4">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F201C4" w:rsidRDefault="00F201C4" w:rsidP="00F201C4">
      <w:pPr>
        <w:tabs>
          <w:tab w:val="left" w:pos="4416"/>
        </w:tabs>
        <w:autoSpaceDE w:val="0"/>
        <w:autoSpaceDN w:val="0"/>
        <w:adjustRightInd w:val="0"/>
        <w:jc w:val="left"/>
        <w:rPr>
          <w:b/>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p>
    <w:p w:rsidR="00F201C4" w:rsidRPr="005106E2" w:rsidRDefault="00F201C4" w:rsidP="00F201C4">
      <w:pPr>
        <w:tabs>
          <w:tab w:val="left" w:pos="4416"/>
        </w:tabs>
        <w:autoSpaceDE w:val="0"/>
        <w:autoSpaceDN w:val="0"/>
        <w:adjustRightInd w:val="0"/>
        <w:jc w:val="center"/>
        <w:rPr>
          <w:rFonts w:eastAsia="幼圆" w:hAnsi="宋体"/>
          <w:sz w:val="18"/>
          <w:szCs w:val="18"/>
        </w:rPr>
      </w:pPr>
      <w:r>
        <w:rPr>
          <w:b/>
          <w:sz w:val="18"/>
          <w:szCs w:val="18"/>
        </w:rPr>
        <w:t xml:space="preserve">20  </w:t>
      </w:r>
      <w:r>
        <w:rPr>
          <w:rFonts w:hint="eastAsia"/>
          <w:b/>
          <w:sz w:val="18"/>
          <w:szCs w:val="18"/>
        </w:rPr>
        <w:t>年</w:t>
      </w:r>
    </w:p>
    <w:tbl>
      <w:tblPr>
        <w:tblW w:w="4726"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tblPr>
      <w:tblGrid>
        <w:gridCol w:w="1045"/>
        <w:gridCol w:w="2193"/>
        <w:gridCol w:w="1904"/>
        <w:gridCol w:w="1904"/>
        <w:gridCol w:w="1903"/>
      </w:tblGrid>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序号</w:t>
            </w:r>
          </w:p>
        </w:tc>
        <w:tc>
          <w:tcPr>
            <w:tcW w:w="1225"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农村污水处理厂名称</w:t>
            </w:r>
          </w:p>
        </w:tc>
        <w:tc>
          <w:tcPr>
            <w:tcW w:w="1064"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污水处理方法</w:t>
            </w:r>
          </w:p>
        </w:tc>
        <w:tc>
          <w:tcPr>
            <w:tcW w:w="1064"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污水设计处理能力</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（吨/日）</w:t>
            </w:r>
          </w:p>
        </w:tc>
        <w:tc>
          <w:tcPr>
            <w:tcW w:w="1063"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污水实际处理量</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（万吨）</w:t>
            </w:r>
          </w:p>
        </w:tc>
      </w:tr>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甲</w:t>
            </w:r>
          </w:p>
        </w:tc>
        <w:tc>
          <w:tcPr>
            <w:tcW w:w="1225"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乙</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1</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2</w:t>
            </w:r>
          </w:p>
        </w:tc>
        <w:tc>
          <w:tcPr>
            <w:tcW w:w="1063"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3</w:t>
            </w:r>
          </w:p>
        </w:tc>
      </w:tr>
      <w:tr w:rsidR="00DE5485" w:rsidRPr="003B0E17" w:rsidTr="00901FB8">
        <w:trPr>
          <w:trHeight w:val="435"/>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DE5485" w:rsidRPr="00034889" w:rsidRDefault="00DE5485" w:rsidP="00DE5485">
      <w:pPr>
        <w:jc w:val="center"/>
        <w:rPr>
          <w:sz w:val="18"/>
          <w:szCs w:val="18"/>
          <w:shd w:val="clear" w:color="auto" w:fill="FFFFFF"/>
        </w:rPr>
      </w:pPr>
    </w:p>
    <w:p w:rsidR="00DE5485" w:rsidRPr="00DE5485" w:rsidRDefault="00DE5485" w:rsidP="00DE5485">
      <w:pPr>
        <w:jc w:val="left"/>
        <w:rPr>
          <w:rFonts w:hAnsi="宋体"/>
          <w:sz w:val="18"/>
          <w:szCs w:val="18"/>
        </w:rPr>
      </w:pPr>
    </w:p>
    <w:p w:rsidR="00F201C4" w:rsidRDefault="00F201C4" w:rsidP="00DE5485">
      <w:pPr>
        <w:jc w:val="left"/>
        <w:rPr>
          <w:rFonts w:hAnsi="宋体"/>
          <w:sz w:val="18"/>
          <w:szCs w:val="18"/>
        </w:rPr>
      </w:pPr>
      <w:r w:rsidRPr="00DE5485">
        <w:rPr>
          <w:rFonts w:hAnsi="宋体" w:hint="eastAsia"/>
          <w:sz w:val="18"/>
          <w:szCs w:val="18"/>
        </w:rPr>
        <w:t>说明：</w:t>
      </w:r>
      <w:r w:rsidR="00DE5485">
        <w:rPr>
          <w:rFonts w:hAnsi="宋体" w:hint="eastAsia"/>
          <w:sz w:val="18"/>
          <w:szCs w:val="18"/>
        </w:rPr>
        <w:t>1.</w:t>
      </w:r>
      <w:r w:rsidR="00DE5485" w:rsidRPr="00D10FDE">
        <w:rPr>
          <w:rFonts w:hAnsi="宋体" w:hint="eastAsia"/>
          <w:sz w:val="18"/>
          <w:szCs w:val="18"/>
        </w:rPr>
        <w:t>如需填报的</w:t>
      </w:r>
      <w:r w:rsidR="00DE5485">
        <w:rPr>
          <w:rFonts w:hAnsi="宋体" w:hint="eastAsia"/>
          <w:sz w:val="18"/>
        </w:rPr>
        <w:t>农村污水处理厂</w:t>
      </w:r>
      <w:r w:rsidR="00DE5485" w:rsidRPr="00D10FDE">
        <w:rPr>
          <w:rFonts w:hAnsi="宋体" w:hint="eastAsia"/>
          <w:sz w:val="18"/>
          <w:szCs w:val="18"/>
        </w:rPr>
        <w:t>数量超过</w:t>
      </w:r>
      <w:r w:rsidR="00DE5485">
        <w:rPr>
          <w:rFonts w:hAnsi="宋体" w:hint="eastAsia"/>
          <w:sz w:val="18"/>
          <w:szCs w:val="18"/>
        </w:rPr>
        <w:t>篇幅限制</w:t>
      </w:r>
      <w:r w:rsidR="00DE5485" w:rsidRPr="00D10FDE">
        <w:rPr>
          <w:rFonts w:hAnsi="宋体" w:hint="eastAsia"/>
          <w:sz w:val="18"/>
          <w:szCs w:val="18"/>
        </w:rPr>
        <w:t>可自行复印表格填写。</w:t>
      </w:r>
    </w:p>
    <w:p w:rsidR="00DE5485" w:rsidRPr="00DE5485" w:rsidRDefault="00DE5485" w:rsidP="00DE5485">
      <w:pPr>
        <w:jc w:val="left"/>
        <w:rPr>
          <w:rFonts w:hAnsi="宋体"/>
          <w:sz w:val="18"/>
          <w:szCs w:val="18"/>
        </w:rPr>
      </w:pPr>
      <w:r>
        <w:rPr>
          <w:rFonts w:hAnsi="宋体" w:hint="eastAsia"/>
          <w:sz w:val="18"/>
          <w:szCs w:val="18"/>
        </w:rPr>
        <w:t xml:space="preserve">      2. </w:t>
      </w:r>
      <w:r>
        <w:rPr>
          <w:rFonts w:hAnsi="宋体" w:hint="eastAsia"/>
          <w:sz w:val="18"/>
          <w:szCs w:val="18"/>
        </w:rPr>
        <w:t>辖区内所有动力</w:t>
      </w:r>
      <w:r w:rsidR="0036340A">
        <w:rPr>
          <w:rFonts w:hAnsi="宋体" w:hint="eastAsia"/>
          <w:sz w:val="18"/>
          <w:szCs w:val="18"/>
        </w:rPr>
        <w:t>式</w:t>
      </w:r>
      <w:r>
        <w:rPr>
          <w:rFonts w:hAnsi="宋体" w:hint="eastAsia"/>
          <w:sz w:val="18"/>
          <w:szCs w:val="18"/>
        </w:rPr>
        <w:t>的农村污水处理厂才需填报此表。</w:t>
      </w: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Default="00F201C4">
      <w:pPr>
        <w:widowControl/>
        <w:spacing w:line="240" w:lineRule="auto"/>
        <w:jc w:val="left"/>
        <w:rPr>
          <w:color w:val="FF0000"/>
        </w:rPr>
      </w:pPr>
      <w:r>
        <w:rPr>
          <w:color w:val="FF0000"/>
        </w:rPr>
        <w:br w:type="page"/>
      </w:r>
    </w:p>
    <w:p w:rsidR="0067537D" w:rsidRPr="00BF23F4" w:rsidRDefault="0067537D" w:rsidP="00BF23F4">
      <w:pPr>
        <w:tabs>
          <w:tab w:val="left" w:pos="426"/>
        </w:tabs>
        <w:jc w:val="center"/>
        <w:outlineLvl w:val="2"/>
        <w:rPr>
          <w:rFonts w:ascii="宋体" w:hAnsi="Courier New"/>
          <w:kern w:val="0"/>
          <w:sz w:val="32"/>
          <w:szCs w:val="32"/>
        </w:rPr>
      </w:pPr>
      <w:bookmarkStart w:id="52" w:name="_Toc469179082"/>
      <w:r w:rsidRPr="00BF23F4">
        <w:rPr>
          <w:rFonts w:ascii="宋体" w:hAnsi="Courier New" w:hint="eastAsia"/>
          <w:kern w:val="0"/>
          <w:sz w:val="32"/>
          <w:szCs w:val="32"/>
        </w:rPr>
        <w:lastRenderedPageBreak/>
        <w:t>各地区垃圾集中处置情况</w:t>
      </w:r>
      <w:bookmarkEnd w:id="52"/>
    </w:p>
    <w:p w:rsidR="0067537D" w:rsidRPr="001C3AED" w:rsidRDefault="0096489D" w:rsidP="0067537D">
      <w:pPr>
        <w:autoSpaceDE w:val="0"/>
        <w:autoSpaceDN w:val="0"/>
        <w:adjustRightInd w:val="0"/>
        <w:jc w:val="left"/>
        <w:rPr>
          <w:sz w:val="18"/>
          <w:szCs w:val="18"/>
        </w:rPr>
      </w:pPr>
      <w:r w:rsidRPr="0096489D">
        <w:rPr>
          <w:noProof/>
          <w:sz w:val="32"/>
          <w:szCs w:val="32"/>
        </w:rPr>
        <w:pict>
          <v:shape id="Text Box 58" o:spid="_x0000_s1031" type="#_x0000_t202" style="position:absolute;margin-left:347.15pt;margin-top:0;width:147.6pt;height:7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kRuQ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503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1C3AED" w:rsidRDefault="0067537D" w:rsidP="0067537D">
      <w:pPr>
        <w:autoSpaceDE w:val="0"/>
        <w:autoSpaceDN w:val="0"/>
        <w:adjustRightInd w:val="0"/>
        <w:jc w:val="left"/>
        <w:rPr>
          <w:sz w:val="18"/>
          <w:szCs w:val="18"/>
        </w:rPr>
      </w:pPr>
    </w:p>
    <w:p w:rsidR="0067537D" w:rsidRPr="001C3AED" w:rsidRDefault="0067537D" w:rsidP="0067537D">
      <w:pPr>
        <w:pStyle w:val="a7"/>
        <w:tabs>
          <w:tab w:val="left" w:pos="426"/>
        </w:tabs>
        <w:spacing w:line="260" w:lineRule="exact"/>
        <w:jc w:val="center"/>
        <w:rPr>
          <w:b/>
          <w:sz w:val="18"/>
          <w:szCs w:val="18"/>
        </w:rPr>
      </w:pPr>
    </w:p>
    <w:p w:rsidR="0067537D" w:rsidRPr="001C3AED" w:rsidRDefault="0067537D" w:rsidP="0067537D">
      <w:pPr>
        <w:autoSpaceDE w:val="0"/>
        <w:autoSpaceDN w:val="0"/>
        <w:adjustRightInd w:val="0"/>
        <w:jc w:val="left"/>
        <w:rPr>
          <w:rFonts w:eastAsia="幼圆" w:hAnsi="宋体"/>
          <w:sz w:val="24"/>
        </w:rPr>
      </w:pPr>
      <w:r w:rsidRPr="001C3AED">
        <w:rPr>
          <w:rFonts w:hint="eastAsia"/>
          <w:sz w:val="18"/>
        </w:rPr>
        <w:t>行政区划</w:t>
      </w:r>
      <w:r w:rsidRPr="001C3AED">
        <w:rPr>
          <w:rFonts w:ascii="宋体" w:hAnsi="宋体" w:hint="eastAsia"/>
          <w:sz w:val="18"/>
          <w:szCs w:val="18"/>
        </w:rPr>
        <w:t>代码</w:t>
      </w:r>
      <w:r w:rsidRPr="001C3AED">
        <w:rPr>
          <w:rFonts w:hint="eastAsia"/>
          <w:sz w:val="18"/>
          <w:szCs w:val="18"/>
        </w:rPr>
        <w:t>：</w:t>
      </w:r>
      <w:r w:rsidRPr="001C3AED">
        <w:rPr>
          <w:rFonts w:eastAsia="幼圆" w:hAnsi="宋体" w:hint="eastAsia"/>
          <w:sz w:val="24"/>
        </w:rPr>
        <w:t>□□□□□□</w:t>
      </w:r>
    </w:p>
    <w:p w:rsidR="0067537D" w:rsidRPr="001C3AED" w:rsidRDefault="0067537D" w:rsidP="0067537D">
      <w:pPr>
        <w:tabs>
          <w:tab w:val="left" w:pos="4416"/>
        </w:tabs>
        <w:autoSpaceDE w:val="0"/>
        <w:autoSpaceDN w:val="0"/>
        <w:adjustRightInd w:val="0"/>
        <w:jc w:val="left"/>
        <w:rPr>
          <w:rFonts w:eastAsia="幼圆" w:hAnsi="宋体"/>
          <w:sz w:val="18"/>
          <w:szCs w:val="18"/>
        </w:rPr>
      </w:pPr>
      <w:r w:rsidRPr="001C3AED">
        <w:rPr>
          <w:rFonts w:hint="eastAsia"/>
          <w:sz w:val="18"/>
          <w:szCs w:val="18"/>
        </w:rPr>
        <w:t>综合</w:t>
      </w:r>
      <w:r w:rsidRPr="001C3AED">
        <w:rPr>
          <w:rFonts w:ascii="宋体" w:hAnsi="宋体" w:hint="eastAsia"/>
          <w:sz w:val="18"/>
          <w:szCs w:val="18"/>
        </w:rPr>
        <w:t>机关</w:t>
      </w:r>
      <w:r w:rsidRPr="001C3AED">
        <w:rPr>
          <w:rFonts w:hint="eastAsia"/>
          <w:sz w:val="18"/>
          <w:szCs w:val="18"/>
        </w:rPr>
        <w:t>名称：</w:t>
      </w:r>
      <w:r w:rsidRPr="001C3AED">
        <w:rPr>
          <w:sz w:val="18"/>
          <w:szCs w:val="18"/>
        </w:rPr>
        <w:tab/>
      </w:r>
      <w:r w:rsidRPr="001C3AED">
        <w:rPr>
          <w:b/>
          <w:sz w:val="18"/>
          <w:szCs w:val="18"/>
        </w:rPr>
        <w:t xml:space="preserve">20  </w:t>
      </w:r>
      <w:r w:rsidRPr="001C3AED">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tblPr>
      <w:tblGrid>
        <w:gridCol w:w="3816"/>
        <w:gridCol w:w="1206"/>
        <w:gridCol w:w="616"/>
        <w:gridCol w:w="3990"/>
      </w:tblGrid>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指标名称</w:t>
            </w:r>
          </w:p>
        </w:tc>
        <w:tc>
          <w:tcPr>
            <w:tcW w:w="626"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计量单位</w:t>
            </w:r>
          </w:p>
        </w:tc>
        <w:tc>
          <w:tcPr>
            <w:tcW w:w="320"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代码</w:t>
            </w:r>
          </w:p>
        </w:tc>
        <w:tc>
          <w:tcPr>
            <w:tcW w:w="207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本年实际</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甲</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乙</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丙</w:t>
            </w:r>
          </w:p>
        </w:tc>
        <w:tc>
          <w:tcPr>
            <w:tcW w:w="207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个</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c>
          <w:tcPr>
            <w:tcW w:w="2072" w:type="pct"/>
            <w:shd w:val="clear" w:color="auto" w:fill="auto"/>
            <w:vAlign w:val="center"/>
          </w:tcPr>
          <w:p w:rsidR="0067537D" w:rsidRPr="00405A50" w:rsidRDefault="0067537D" w:rsidP="00F42FF2">
            <w:pPr>
              <w:keepNext/>
              <w:keepLines/>
              <w:spacing w:line="260" w:lineRule="exact"/>
              <w:outlineLvl w:val="0"/>
              <w:rPr>
                <w:rFonts w:ascii="宋体" w:hAnsi="宋体" w:cs="宋体"/>
                <w:b/>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厂（场）累计完成投资</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新增固定资产</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3</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运行费用</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4</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5</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填埋处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填埋场数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6</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已填容量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8</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实际填埋量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9</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堆肥处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堆肥厂数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10</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11</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实际堆肥量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焚烧处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焚烧厂数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其中：单独焚烧厂数</w:t>
            </w:r>
          </w:p>
        </w:tc>
        <w:tc>
          <w:tcPr>
            <w:tcW w:w="626"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r>
              <w:rPr>
                <w:rFonts w:ascii="宋体" w:hAnsi="宋体" w:hint="eastAsia"/>
                <w:bCs/>
                <w:sz w:val="18"/>
                <w:szCs w:val="18"/>
              </w:rPr>
              <w:t>14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 xml:space="preserve">      焚烧发电厂数</w:t>
            </w:r>
          </w:p>
        </w:tc>
        <w:tc>
          <w:tcPr>
            <w:tcW w:w="626"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15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0E46E7" w:rsidRDefault="0067537D" w:rsidP="00F42FF2">
            <w:pPr>
              <w:spacing w:line="260" w:lineRule="exact"/>
              <w:rPr>
                <w:rFonts w:ascii="宋体" w:hAnsi="宋体"/>
                <w:sz w:val="18"/>
                <w:szCs w:val="18"/>
                <w:highlight w:val="yellow"/>
              </w:rPr>
            </w:pPr>
            <w:r>
              <w:rPr>
                <w:rFonts w:ascii="宋体" w:hAnsi="宋体" w:hint="eastAsia"/>
                <w:sz w:val="18"/>
                <w:szCs w:val="18"/>
              </w:rPr>
              <w:t xml:space="preserve">      水泥窑</w:t>
            </w:r>
            <w:r w:rsidRPr="00EF4210">
              <w:rPr>
                <w:rFonts w:ascii="宋体" w:hAnsi="宋体" w:hint="eastAsia"/>
                <w:sz w:val="18"/>
                <w:szCs w:val="18"/>
              </w:rPr>
              <w:t>协同处置厂数</w:t>
            </w:r>
          </w:p>
        </w:tc>
        <w:tc>
          <w:tcPr>
            <w:tcW w:w="626"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r w:rsidRPr="00EF4210">
              <w:rPr>
                <w:rFonts w:ascii="宋体" w:hAnsi="宋体" w:hint="eastAsia"/>
                <w:bCs/>
                <w:sz w:val="18"/>
                <w:szCs w:val="18"/>
              </w:rPr>
              <w:t>个</w:t>
            </w:r>
          </w:p>
        </w:tc>
        <w:tc>
          <w:tcPr>
            <w:tcW w:w="320"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r w:rsidRPr="00EF4210">
              <w:rPr>
                <w:rFonts w:ascii="宋体" w:hAnsi="宋体"/>
                <w:bCs/>
                <w:sz w:val="18"/>
                <w:szCs w:val="18"/>
              </w:rPr>
              <w:t>16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实际焚烧处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煤炭消耗量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16C13">
              <w:rPr>
                <w:rFonts w:ascii="宋体" w:hAnsi="宋体"/>
                <w:bCs/>
                <w:sz w:val="18"/>
                <w:szCs w:val="18"/>
              </w:rPr>
              <w:t>19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燃料油消耗量（不含车船用）</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废气治理设施数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套</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立方米</w:t>
            </w:r>
            <w:r w:rsidRPr="00405A50">
              <w:rPr>
                <w:rFonts w:ascii="宋体" w:hAnsi="宋体"/>
                <w:bCs/>
                <w:sz w:val="18"/>
                <w:szCs w:val="18"/>
              </w:rPr>
              <w:t>/时</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废气排放总量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焚烧残渣综合利用量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焚烧残渣倾倒丢弃量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焚烧飞灰安全填埋处置量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vAlign w:val="center"/>
          </w:tcPr>
          <w:p w:rsidR="0067537D" w:rsidRPr="00416C13" w:rsidRDefault="0067537D" w:rsidP="00F42FF2">
            <w:pPr>
              <w:spacing w:line="260" w:lineRule="exact"/>
              <w:jc w:val="center"/>
              <w:rPr>
                <w:rFonts w:ascii="宋体" w:hAnsi="宋体"/>
                <w:b/>
                <w:bCs/>
                <w:sz w:val="18"/>
                <w:szCs w:val="18"/>
              </w:rPr>
            </w:pPr>
            <w:r w:rsidRPr="00416C13">
              <w:rPr>
                <w:rFonts w:ascii="宋体" w:hAnsi="宋体" w:hint="eastAsia"/>
                <w:b/>
                <w:sz w:val="18"/>
                <w:szCs w:val="18"/>
              </w:rPr>
              <w:t>其它处置方式</w:t>
            </w: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其它方式处置厂数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吨/日</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万吨</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sz w:val="24"/>
              </w:rPr>
            </w:pPr>
            <w:r w:rsidRPr="00405A50">
              <w:rPr>
                <w:rFonts w:ascii="宋体" w:hAnsi="宋体" w:hint="eastAsia"/>
                <w:b/>
                <w:bCs/>
                <w:sz w:val="18"/>
                <w:szCs w:val="18"/>
              </w:rPr>
              <w:t>渗滤液产生及处</w:t>
            </w:r>
            <w:r>
              <w:rPr>
                <w:rFonts w:ascii="宋体" w:hAnsi="宋体" w:hint="eastAsia"/>
                <w:b/>
                <w:bCs/>
                <w:sz w:val="18"/>
                <w:szCs w:val="18"/>
              </w:rPr>
              <w:t>置</w:t>
            </w:r>
            <w:r w:rsidRPr="00405A50">
              <w:rPr>
                <w:rFonts w:ascii="宋体" w:hAnsi="宋体" w:hint="eastAsia"/>
                <w:b/>
                <w:bCs/>
                <w:sz w:val="18"/>
                <w:szCs w:val="18"/>
              </w:rPr>
              <w:t>情况（以上</w:t>
            </w:r>
            <w:r>
              <w:rPr>
                <w:rFonts w:ascii="宋体" w:hAnsi="宋体" w:hint="eastAsia"/>
                <w:b/>
                <w:bCs/>
                <w:sz w:val="18"/>
                <w:szCs w:val="18"/>
              </w:rPr>
              <w:t>四</w:t>
            </w:r>
            <w:r w:rsidRPr="00405A50">
              <w:rPr>
                <w:rFonts w:ascii="宋体" w:hAnsi="宋体" w:hint="eastAsia"/>
                <w:b/>
                <w:bCs/>
                <w:sz w:val="18"/>
                <w:szCs w:val="18"/>
              </w:rPr>
              <w:t>种垃圾处</w:t>
            </w:r>
            <w:r>
              <w:rPr>
                <w:rFonts w:ascii="宋体" w:hAnsi="宋体" w:hint="eastAsia"/>
                <w:b/>
                <w:bCs/>
                <w:sz w:val="18"/>
                <w:szCs w:val="18"/>
              </w:rPr>
              <w:t>置</w:t>
            </w:r>
            <w:r w:rsidRPr="00405A50">
              <w:rPr>
                <w:rFonts w:ascii="宋体" w:hAnsi="宋体" w:hint="eastAsia"/>
                <w:b/>
                <w:bCs/>
                <w:sz w:val="18"/>
                <w:szCs w:val="18"/>
              </w:rPr>
              <w:t>方式产生量之和）</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渗滤液本年实际处理量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渗滤液排放量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bl>
    <w:p w:rsidR="0067537D" w:rsidRDefault="0067537D" w:rsidP="0067537D">
      <w:pPr>
        <w:ind w:firstLine="420"/>
        <w:rPr>
          <w:color w:val="FF0000"/>
        </w:rPr>
      </w:pPr>
    </w:p>
    <w:p w:rsidR="0067537D" w:rsidRPr="008B3575" w:rsidRDefault="0067537D" w:rsidP="0067537D">
      <w:pPr>
        <w:ind w:firstLine="420"/>
        <w:rPr>
          <w:color w:val="FF0000"/>
        </w:rPr>
      </w:pPr>
    </w:p>
    <w:p w:rsidR="00CA18A2" w:rsidRDefault="00CA18A2" w:rsidP="0067537D">
      <w:pPr>
        <w:jc w:val="right"/>
        <w:rPr>
          <w:rFonts w:ascii="宋体" w:hAnsi="宋体"/>
          <w:sz w:val="18"/>
          <w:szCs w:val="18"/>
        </w:rPr>
      </w:pPr>
    </w:p>
    <w:p w:rsidR="0067537D" w:rsidRPr="00405A50" w:rsidRDefault="0067537D" w:rsidP="00F42FF2">
      <w:pPr>
        <w:rPr>
          <w:rFonts w:ascii="宋体" w:hAnsi="宋体"/>
          <w:sz w:val="18"/>
          <w:szCs w:val="18"/>
        </w:rPr>
      </w:pPr>
      <w:r w:rsidRPr="00405A50">
        <w:rPr>
          <w:rFonts w:ascii="宋体" w:hAnsi="宋体" w:hint="eastAsia"/>
          <w:sz w:val="18"/>
          <w:szCs w:val="18"/>
        </w:rPr>
        <w:lastRenderedPageBreak/>
        <w:t>综</w:t>
      </w:r>
      <w:r w:rsidRPr="00405A50">
        <w:rPr>
          <w:rFonts w:ascii="宋体" w:hAnsi="宋体"/>
          <w:sz w:val="18"/>
          <w:szCs w:val="18"/>
        </w:rPr>
        <w:t>50</w:t>
      </w:r>
      <w:r w:rsidR="00F201C4">
        <w:rPr>
          <w:rFonts w:ascii="宋体" w:hAnsi="宋体" w:hint="eastAsia"/>
          <w:sz w:val="18"/>
          <w:szCs w:val="18"/>
        </w:rPr>
        <w:t>3</w:t>
      </w:r>
      <w:r w:rsidRPr="00405A50">
        <w:rPr>
          <w:rFonts w:ascii="宋体"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tblPr>
      <w:tblGrid>
        <w:gridCol w:w="2571"/>
        <w:gridCol w:w="859"/>
        <w:gridCol w:w="703"/>
        <w:gridCol w:w="2693"/>
        <w:gridCol w:w="2642"/>
      </w:tblGrid>
      <w:tr w:rsidR="0067537D" w:rsidRPr="00405A50" w:rsidTr="00F42FF2">
        <w:trPr>
          <w:trHeight w:val="340"/>
          <w:jc w:val="center"/>
        </w:trPr>
        <w:tc>
          <w:tcPr>
            <w:tcW w:w="5000" w:type="pct"/>
            <w:gridSpan w:val="5"/>
            <w:tcBorders>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主要污染物产生及排放情况</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指标名称</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计量单位</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代码</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产生量</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排放量</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甲</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乙</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丙</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1</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2</w:t>
            </w: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渗滤液中主要污染物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1）化学需氧量</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38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Pr>
                <w:rFonts w:ascii="宋体" w:hAnsi="宋体" w:hint="eastAsia"/>
                <w:spacing w:val="-6"/>
                <w:sz w:val="18"/>
                <w:szCs w:val="18"/>
              </w:rPr>
              <w:t>（2）总氮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Default="0067537D" w:rsidP="00F42FF2">
            <w:pPr>
              <w:spacing w:line="280" w:lineRule="exact"/>
              <w:jc w:val="center"/>
              <w:rPr>
                <w:rFonts w:ascii="宋体" w:hAnsi="宋体"/>
                <w:sz w:val="18"/>
                <w:szCs w:val="18"/>
              </w:rPr>
            </w:pPr>
            <w:r>
              <w:rPr>
                <w:rFonts w:ascii="宋体" w:hAnsi="宋体" w:hint="eastAsia"/>
                <w:sz w:val="18"/>
                <w:szCs w:val="18"/>
              </w:rPr>
              <w:t>39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3</w:t>
            </w:r>
            <w:r w:rsidRPr="00405A50">
              <w:rPr>
                <w:rFonts w:ascii="宋体" w:hAnsi="宋体"/>
                <w:spacing w:val="-6"/>
                <w:sz w:val="18"/>
                <w:szCs w:val="18"/>
              </w:rPr>
              <w:t>）氨氮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4）总磷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5</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6</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43</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7</w:t>
            </w:r>
            <w:r w:rsidRPr="00405A50">
              <w:rPr>
                <w:rFonts w:ascii="宋体" w:hAnsi="宋体"/>
                <w:spacing w:val="-6"/>
                <w:sz w:val="18"/>
                <w:szCs w:val="18"/>
              </w:rPr>
              <w:t>）镉</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44</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8</w:t>
            </w:r>
            <w:r w:rsidRPr="00405A50">
              <w:rPr>
                <w:rFonts w:ascii="宋体" w:hAnsi="宋体"/>
                <w:spacing w:val="-6"/>
                <w:sz w:val="18"/>
                <w:szCs w:val="18"/>
              </w:rPr>
              <w:t>）六价铬</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45</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9</w:t>
            </w:r>
            <w:r w:rsidRPr="00405A50">
              <w:rPr>
                <w:rFonts w:ascii="宋体" w:hAnsi="宋体"/>
                <w:spacing w:val="-6"/>
                <w:sz w:val="18"/>
                <w:szCs w:val="18"/>
              </w:rPr>
              <w:t>）</w:t>
            </w:r>
            <w:r w:rsidRPr="00405A50">
              <w:rPr>
                <w:rFonts w:ascii="宋体" w:hAnsi="宋体" w:hint="eastAsia"/>
                <w:spacing w:val="-6"/>
                <w:sz w:val="18"/>
                <w:szCs w:val="18"/>
              </w:rPr>
              <w:t>总铬</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46</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10</w:t>
            </w:r>
            <w:r w:rsidRPr="00405A50">
              <w:rPr>
                <w:rFonts w:ascii="宋体" w:hAnsi="宋体"/>
                <w:spacing w:val="-6"/>
                <w:sz w:val="18"/>
                <w:szCs w:val="18"/>
              </w:rPr>
              <w:t>）砷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47</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焚烧废气中主要污染物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11</w:t>
            </w:r>
            <w:r w:rsidRPr="00405A50">
              <w:rPr>
                <w:rFonts w:ascii="宋体" w:hAnsi="宋体"/>
                <w:spacing w:val="-6"/>
                <w:sz w:val="18"/>
                <w:szCs w:val="18"/>
              </w:rPr>
              <w:t>）</w:t>
            </w:r>
            <w:r w:rsidR="00BA0E6A">
              <w:rPr>
                <w:rFonts w:ascii="宋体" w:hAnsi="宋体" w:hint="eastAsia"/>
                <w:spacing w:val="-6"/>
                <w:sz w:val="18"/>
                <w:szCs w:val="18"/>
              </w:rPr>
              <w:t>烟尘</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2</w:t>
            </w:r>
            <w:r w:rsidRPr="00405A50">
              <w:rPr>
                <w:rFonts w:ascii="宋体" w:hAnsi="宋体"/>
                <w:spacing w:val="-6"/>
                <w:sz w:val="18"/>
                <w:szCs w:val="18"/>
              </w:rPr>
              <w:t>）二氧化硫</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3</w:t>
            </w:r>
            <w:r w:rsidRPr="00405A50">
              <w:rPr>
                <w:rFonts w:ascii="宋体" w:hAnsi="宋体"/>
                <w:spacing w:val="-6"/>
                <w:sz w:val="18"/>
                <w:szCs w:val="18"/>
              </w:rPr>
              <w:t>）氮氧化物</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4</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15</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16</w:t>
            </w:r>
            <w:r w:rsidRPr="00405A50">
              <w:rPr>
                <w:rFonts w:ascii="宋体" w:hAnsi="宋体"/>
                <w:spacing w:val="-6"/>
                <w:sz w:val="18"/>
                <w:szCs w:val="18"/>
              </w:rPr>
              <w:t>）镉</w:t>
            </w:r>
          </w:p>
        </w:tc>
        <w:tc>
          <w:tcPr>
            <w:tcW w:w="454"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53</w:t>
            </w:r>
          </w:p>
        </w:tc>
        <w:tc>
          <w:tcPr>
            <w:tcW w:w="1422"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8"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ind w:firstLine="420"/>
        <w:rPr>
          <w:color w:val="FF0000"/>
        </w:rPr>
      </w:pPr>
    </w:p>
    <w:p w:rsidR="0067537D" w:rsidRPr="008B3575" w:rsidRDefault="0067537D" w:rsidP="0067537D">
      <w:pPr>
        <w:widowControl/>
        <w:spacing w:line="240" w:lineRule="auto"/>
        <w:rPr>
          <w:color w:val="FF0000"/>
        </w:rPr>
      </w:pPr>
      <w:r w:rsidRPr="00D77D5D">
        <w:rPr>
          <w:color w:val="FF0000"/>
        </w:rPr>
        <w:br w:type="page"/>
      </w:r>
    </w:p>
    <w:p w:rsidR="0067537D" w:rsidRPr="00A13E7C" w:rsidRDefault="0067537D" w:rsidP="0067537D">
      <w:pPr>
        <w:pStyle w:val="a7"/>
        <w:tabs>
          <w:tab w:val="left" w:pos="426"/>
        </w:tabs>
        <w:jc w:val="center"/>
        <w:outlineLvl w:val="2"/>
        <w:rPr>
          <w:sz w:val="32"/>
          <w:szCs w:val="32"/>
          <w:shd w:val="clear" w:color="auto" w:fill="FFFFFF"/>
        </w:rPr>
      </w:pPr>
      <w:bookmarkStart w:id="53" w:name="_Toc469179083"/>
      <w:r w:rsidRPr="00A13E7C">
        <w:rPr>
          <w:rFonts w:hint="eastAsia"/>
          <w:sz w:val="32"/>
          <w:szCs w:val="32"/>
        </w:rPr>
        <w:lastRenderedPageBreak/>
        <w:t>各地区危险废物（医疗废物）集中处</w:t>
      </w:r>
      <w:r>
        <w:rPr>
          <w:rFonts w:hint="eastAsia"/>
          <w:sz w:val="32"/>
          <w:szCs w:val="32"/>
        </w:rPr>
        <w:t>理</w:t>
      </w:r>
      <w:r w:rsidRPr="00A13E7C">
        <w:rPr>
          <w:rFonts w:hint="eastAsia"/>
          <w:sz w:val="32"/>
          <w:szCs w:val="32"/>
        </w:rPr>
        <w:t>情况</w:t>
      </w:r>
      <w:bookmarkEnd w:id="53"/>
    </w:p>
    <w:p w:rsidR="0067537D" w:rsidRPr="00A13E7C" w:rsidRDefault="0096489D" w:rsidP="0067537D">
      <w:pPr>
        <w:autoSpaceDE w:val="0"/>
        <w:autoSpaceDN w:val="0"/>
        <w:adjustRightInd w:val="0"/>
        <w:jc w:val="left"/>
        <w:rPr>
          <w:sz w:val="18"/>
          <w:szCs w:val="18"/>
        </w:rPr>
      </w:pPr>
      <w:r w:rsidRPr="0096489D">
        <w:rPr>
          <w:b/>
          <w:noProof/>
          <w:sz w:val="32"/>
          <w:szCs w:val="32"/>
        </w:rPr>
        <w:pict>
          <v:shape id="Text Box 59" o:spid="_x0000_s1032" type="#_x0000_t202" style="position:absolute;margin-left:347.15pt;margin-top:.75pt;width:145.35pt;height:70.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b2+ug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504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A13E7C" w:rsidRDefault="0067537D" w:rsidP="0067537D">
      <w:pPr>
        <w:autoSpaceDE w:val="0"/>
        <w:autoSpaceDN w:val="0"/>
        <w:adjustRightInd w:val="0"/>
        <w:jc w:val="left"/>
        <w:rPr>
          <w:sz w:val="18"/>
          <w:szCs w:val="18"/>
        </w:rPr>
      </w:pPr>
    </w:p>
    <w:p w:rsidR="0067537D" w:rsidRPr="00A13E7C" w:rsidRDefault="0067537D" w:rsidP="0067537D">
      <w:pPr>
        <w:pStyle w:val="a7"/>
        <w:tabs>
          <w:tab w:val="left" w:pos="426"/>
        </w:tabs>
        <w:spacing w:line="260" w:lineRule="exact"/>
        <w:jc w:val="center"/>
        <w:rPr>
          <w:b/>
          <w:sz w:val="18"/>
          <w:szCs w:val="18"/>
        </w:rPr>
      </w:pPr>
    </w:p>
    <w:p w:rsidR="0067537D" w:rsidRPr="00A13E7C" w:rsidRDefault="0067537D" w:rsidP="0067537D">
      <w:pPr>
        <w:autoSpaceDE w:val="0"/>
        <w:autoSpaceDN w:val="0"/>
        <w:adjustRightInd w:val="0"/>
        <w:jc w:val="left"/>
        <w:rPr>
          <w:rFonts w:eastAsia="幼圆" w:hAnsi="宋体"/>
          <w:sz w:val="24"/>
        </w:rPr>
      </w:pPr>
      <w:r w:rsidRPr="00A13E7C">
        <w:rPr>
          <w:rFonts w:hint="eastAsia"/>
          <w:sz w:val="18"/>
          <w:szCs w:val="18"/>
        </w:rPr>
        <w:t>行政区划</w:t>
      </w:r>
      <w:r w:rsidRPr="00A13E7C">
        <w:rPr>
          <w:rFonts w:ascii="宋体" w:hAnsi="宋体" w:hint="eastAsia"/>
          <w:sz w:val="18"/>
          <w:szCs w:val="18"/>
        </w:rPr>
        <w:t>代码</w:t>
      </w:r>
      <w:r w:rsidRPr="00A13E7C">
        <w:rPr>
          <w:rFonts w:hint="eastAsia"/>
          <w:sz w:val="18"/>
          <w:szCs w:val="18"/>
        </w:rPr>
        <w:t>：</w:t>
      </w:r>
      <w:r w:rsidRPr="00A13E7C">
        <w:rPr>
          <w:rFonts w:eastAsia="幼圆" w:hAnsi="宋体" w:hint="eastAsia"/>
          <w:sz w:val="24"/>
        </w:rPr>
        <w:t>□□□□□□</w:t>
      </w:r>
    </w:p>
    <w:p w:rsidR="0067537D" w:rsidRPr="00A13E7C" w:rsidRDefault="0067537D" w:rsidP="0067537D">
      <w:pPr>
        <w:tabs>
          <w:tab w:val="left" w:pos="4416"/>
        </w:tabs>
        <w:autoSpaceDE w:val="0"/>
        <w:autoSpaceDN w:val="0"/>
        <w:adjustRightInd w:val="0"/>
        <w:jc w:val="left"/>
        <w:rPr>
          <w:rFonts w:eastAsia="幼圆" w:hAnsi="宋体"/>
          <w:sz w:val="18"/>
          <w:szCs w:val="18"/>
        </w:rPr>
      </w:pPr>
      <w:r w:rsidRPr="00A13E7C">
        <w:rPr>
          <w:rFonts w:hint="eastAsia"/>
          <w:sz w:val="18"/>
          <w:szCs w:val="18"/>
        </w:rPr>
        <w:t>综合</w:t>
      </w:r>
      <w:r w:rsidRPr="00A13E7C">
        <w:rPr>
          <w:rFonts w:ascii="宋体" w:hAnsi="宋体" w:hint="eastAsia"/>
          <w:sz w:val="18"/>
          <w:szCs w:val="18"/>
        </w:rPr>
        <w:t>机关</w:t>
      </w:r>
      <w:r w:rsidRPr="00A13E7C">
        <w:rPr>
          <w:rFonts w:hint="eastAsia"/>
          <w:sz w:val="18"/>
          <w:szCs w:val="18"/>
        </w:rPr>
        <w:t>名称：</w:t>
      </w:r>
      <w:r w:rsidRPr="00A13E7C">
        <w:rPr>
          <w:sz w:val="18"/>
          <w:szCs w:val="18"/>
        </w:rPr>
        <w:tab/>
      </w:r>
      <w:r w:rsidRPr="00A13E7C">
        <w:rPr>
          <w:b/>
          <w:sz w:val="18"/>
          <w:szCs w:val="18"/>
        </w:rPr>
        <w:t xml:space="preserve">20  </w:t>
      </w:r>
      <w:r w:rsidRPr="00A13E7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tblLook w:val="0000"/>
      </w:tblPr>
      <w:tblGrid>
        <w:gridCol w:w="3096"/>
        <w:gridCol w:w="1094"/>
        <w:gridCol w:w="599"/>
        <w:gridCol w:w="4839"/>
      </w:tblGrid>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指标名称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计量单位</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代码</w:t>
            </w:r>
          </w:p>
        </w:tc>
        <w:tc>
          <w:tcPr>
            <w:tcW w:w="2513"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本年实际</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甲</w:t>
            </w:r>
          </w:p>
        </w:tc>
        <w:tc>
          <w:tcPr>
            <w:tcW w:w="56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乙</w:t>
            </w:r>
          </w:p>
        </w:tc>
        <w:tc>
          <w:tcPr>
            <w:tcW w:w="311"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丙</w:t>
            </w:r>
          </w:p>
        </w:tc>
        <w:tc>
          <w:tcPr>
            <w:tcW w:w="2513"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bCs/>
                <w:sz w:val="18"/>
                <w:szCs w:val="18"/>
              </w:rPr>
              <w:t>1</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危险废物集中处置厂数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单独</w:t>
            </w:r>
            <w:r w:rsidRPr="00A13E7C">
              <w:rPr>
                <w:rFonts w:ascii="宋体" w:hAnsi="宋体" w:cs="宋体" w:hint="eastAsia"/>
                <w:kern w:val="0"/>
                <w:sz w:val="18"/>
                <w:szCs w:val="18"/>
              </w:rPr>
              <w:t>医疗废物集中处置厂数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协同处置企业数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危险废物（医疗废物）累计完成投资</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新增固定资产</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运行费用</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危险废物主要处</w:t>
            </w:r>
            <w:r>
              <w:rPr>
                <w:rFonts w:ascii="宋体" w:hAnsi="宋体" w:cs="宋体" w:hint="eastAsia"/>
                <w:b/>
                <w:bCs/>
                <w:kern w:val="0"/>
                <w:sz w:val="18"/>
                <w:szCs w:val="18"/>
              </w:rPr>
              <w:t>理</w:t>
            </w:r>
            <w:r w:rsidRPr="00A13E7C">
              <w:rPr>
                <w:rFonts w:ascii="宋体" w:hAnsi="宋体" w:cs="宋体" w:hint="eastAsia"/>
                <w:b/>
                <w:bCs/>
                <w:kern w:val="0"/>
                <w:sz w:val="18"/>
                <w:szCs w:val="18"/>
              </w:rPr>
              <w:t>情况</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w:t>
            </w:r>
            <w:r>
              <w:rPr>
                <w:rFonts w:ascii="宋体" w:hAnsi="宋体" w:cs="宋体" w:hint="eastAsia"/>
                <w:kern w:val="0"/>
                <w:sz w:val="18"/>
                <w:szCs w:val="18"/>
              </w:rPr>
              <w:t>综合利用</w:t>
            </w:r>
            <w:r w:rsidRPr="00A13E7C">
              <w:rPr>
                <w:rFonts w:ascii="宋体" w:hAnsi="宋体" w:cs="宋体" w:hint="eastAsia"/>
                <w:kern w:val="0"/>
                <w:sz w:val="18"/>
                <w:szCs w:val="18"/>
              </w:rPr>
              <w:t>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Pr>
                <w:rFonts w:ascii="宋体" w:hAnsi="宋体" w:cs="宋体" w:hint="eastAsia"/>
                <w:kern w:val="0"/>
                <w:sz w:val="18"/>
                <w:szCs w:val="18"/>
              </w:rPr>
              <w:t>危险废物综合利用量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实际处置危险废物量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100" w:firstLine="180"/>
              <w:jc w:val="left"/>
              <w:rPr>
                <w:rFonts w:ascii="宋体" w:hAnsi="宋体" w:cs="宋体"/>
                <w:kern w:val="0"/>
                <w:sz w:val="18"/>
                <w:szCs w:val="18"/>
              </w:rPr>
            </w:pPr>
            <w:r w:rsidRPr="00A13E7C">
              <w:rPr>
                <w:rFonts w:ascii="宋体" w:hAnsi="宋体" w:cs="宋体" w:hint="eastAsia"/>
                <w:kern w:val="0"/>
                <w:sz w:val="18"/>
                <w:szCs w:val="18"/>
              </w:rPr>
              <w:t>其中：处置工业危险废物量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11</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处置医疗废物量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处置其他危险废物量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填埋处置方式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已填容量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实际填埋处置量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6B7A65" w:rsidTr="00F42FF2">
        <w:trPr>
          <w:trHeight w:val="283"/>
          <w:jc w:val="center"/>
        </w:trPr>
        <w:tc>
          <w:tcPr>
            <w:tcW w:w="5000" w:type="pct"/>
            <w:gridSpan w:val="4"/>
            <w:shd w:val="clear" w:color="auto" w:fill="auto"/>
            <w:vAlign w:val="center"/>
          </w:tcPr>
          <w:p w:rsidR="0067537D" w:rsidRPr="006B7A65" w:rsidRDefault="0067537D" w:rsidP="00F42FF2">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物理化学处置方式</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本年实际处置量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焚烧处置方式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设计焚烧处置能力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实际焚烧处置量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煤炭消耗量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燃料油消耗量（不含车船用）</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套</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废气处理设施设计处理能力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r w:rsidRPr="00A13E7C">
              <w:rPr>
                <w:rFonts w:ascii="宋体" w:hAnsi="宋体" w:cs="宋体"/>
                <w:kern w:val="0"/>
                <w:sz w:val="18"/>
                <w:szCs w:val="18"/>
              </w:rPr>
              <w:t>/时</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废气实际处理量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万立方米</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废气排放总量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万立方米</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焚烧残渣产生量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焚烧残渣安全填埋处置量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bl>
    <w:p w:rsidR="0067537D" w:rsidRPr="00C2152D" w:rsidRDefault="0067537D" w:rsidP="00F42FF2">
      <w:pPr>
        <w:autoSpaceDE w:val="0"/>
        <w:autoSpaceDN w:val="0"/>
        <w:adjustRightInd w:val="0"/>
        <w:rPr>
          <w:rFonts w:ascii="宋体" w:hAnsi="宋体"/>
          <w:sz w:val="18"/>
          <w:szCs w:val="18"/>
        </w:rPr>
      </w:pPr>
      <w:r w:rsidRPr="00C2152D">
        <w:rPr>
          <w:rFonts w:ascii="宋体" w:hAnsi="宋体"/>
          <w:sz w:val="18"/>
          <w:szCs w:val="18"/>
        </w:rPr>
        <w:br w:type="page"/>
      </w:r>
      <w:r w:rsidRPr="00C2152D">
        <w:rPr>
          <w:rFonts w:ascii="宋体" w:hAnsi="宋体" w:hint="eastAsia"/>
          <w:sz w:val="18"/>
          <w:szCs w:val="18"/>
        </w:rPr>
        <w:lastRenderedPageBreak/>
        <w:t>综</w:t>
      </w:r>
      <w:r w:rsidRPr="00C2152D">
        <w:rPr>
          <w:rFonts w:ascii="宋体" w:hAnsi="宋体"/>
          <w:sz w:val="18"/>
          <w:szCs w:val="18"/>
        </w:rPr>
        <w:t>50</w:t>
      </w:r>
      <w:r w:rsidR="00F201C4">
        <w:rPr>
          <w:rFonts w:ascii="宋体" w:hAnsi="宋体" w:hint="eastAsia"/>
          <w:sz w:val="18"/>
          <w:szCs w:val="18"/>
        </w:rPr>
        <w:t>4</w:t>
      </w:r>
      <w:r w:rsidRPr="00C2152D">
        <w:rPr>
          <w:rFonts w:ascii="宋体" w:hAnsi="宋体" w:hint="eastAsia"/>
          <w:sz w:val="18"/>
          <w:szCs w:val="18"/>
        </w:rPr>
        <w:t>表续表（一）</w:t>
      </w:r>
    </w:p>
    <w:tbl>
      <w:tblPr>
        <w:tblW w:w="4937"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tblPr>
      <w:tblGrid>
        <w:gridCol w:w="2509"/>
        <w:gridCol w:w="1137"/>
        <w:gridCol w:w="993"/>
        <w:gridCol w:w="2367"/>
        <w:gridCol w:w="2343"/>
      </w:tblGrid>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指标名称</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代码</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本年实际</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5000" w:type="pct"/>
            <w:gridSpan w:val="5"/>
            <w:shd w:val="clear" w:color="auto" w:fill="auto"/>
            <w:noWrap/>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废水产生及处理情况</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废水处理设施设计处理能力</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r w:rsidRPr="00C2152D">
              <w:rPr>
                <w:rFonts w:ascii="宋体" w:hAnsi="宋体" w:cs="宋体"/>
                <w:kern w:val="0"/>
                <w:sz w:val="18"/>
                <w:szCs w:val="18"/>
              </w:rPr>
              <w:t>/日</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本年废水实际处理量</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jc w:val="left"/>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产生量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排放量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指标名称</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代码</w:t>
            </w:r>
          </w:p>
        </w:tc>
        <w:tc>
          <w:tcPr>
            <w:tcW w:w="1266" w:type="pct"/>
            <w:shd w:val="clear" w:color="auto" w:fill="FFFFFF"/>
            <w:vAlign w:val="center"/>
          </w:tcPr>
          <w:p w:rsidR="0067537D" w:rsidRPr="00C2152D" w:rsidRDefault="0067537D" w:rsidP="00F42FF2">
            <w:pPr>
              <w:widowControl/>
              <w:spacing w:line="280" w:lineRule="exact"/>
              <w:jc w:val="center"/>
              <w:rPr>
                <w:rFonts w:ascii="宋体" w:hAnsi="宋体"/>
                <w:b/>
                <w:spacing w:val="-6"/>
                <w:sz w:val="18"/>
                <w:szCs w:val="18"/>
              </w:rPr>
            </w:pPr>
            <w:r w:rsidRPr="00C2152D">
              <w:rPr>
                <w:rFonts w:ascii="宋体" w:hAnsi="宋体" w:hint="eastAsia"/>
                <w:b/>
                <w:spacing w:val="-6"/>
                <w:sz w:val="18"/>
                <w:szCs w:val="18"/>
              </w:rPr>
              <w:t>产生量</w:t>
            </w:r>
          </w:p>
        </w:tc>
        <w:tc>
          <w:tcPr>
            <w:tcW w:w="1253"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排放量</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1266"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c>
          <w:tcPr>
            <w:tcW w:w="1253"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spacing w:val="-6"/>
                <w:sz w:val="18"/>
                <w:szCs w:val="18"/>
              </w:rPr>
              <w:t>2</w:t>
            </w: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B14F93" w:rsidP="00F42FF2">
            <w:pPr>
              <w:spacing w:line="280" w:lineRule="exact"/>
              <w:rPr>
                <w:rFonts w:ascii="宋体" w:hAnsi="宋体"/>
                <w:sz w:val="18"/>
                <w:szCs w:val="18"/>
              </w:rPr>
            </w:pPr>
            <w:r>
              <w:rPr>
                <w:rFonts w:ascii="宋体" w:hAnsi="宋体" w:hint="eastAsia"/>
                <w:b/>
                <w:spacing w:val="-6"/>
                <w:sz w:val="18"/>
                <w:szCs w:val="18"/>
              </w:rPr>
              <w:t>废水</w:t>
            </w:r>
            <w:r w:rsidR="0067537D" w:rsidRPr="00C2152D">
              <w:rPr>
                <w:rFonts w:ascii="宋体" w:hAnsi="宋体" w:hint="eastAsia"/>
                <w:b/>
                <w:spacing w:val="-6"/>
                <w:sz w:val="18"/>
                <w:szCs w:val="18"/>
              </w:rPr>
              <w:t>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1）化学需氧量</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2）氨氮</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3）石油类</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4）总磷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5）挥发酚</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6）氰化物</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7）铅</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8）汞</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9）镉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44</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10）六价铬</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45</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11）总铬</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67537D" w:rsidP="00F42FF2">
            <w:pPr>
              <w:spacing w:line="280" w:lineRule="exact"/>
              <w:rPr>
                <w:rFonts w:ascii="宋体" w:hAnsi="宋体"/>
                <w:b/>
                <w:spacing w:val="-6"/>
                <w:sz w:val="18"/>
                <w:szCs w:val="18"/>
              </w:rPr>
            </w:pPr>
            <w:r w:rsidRPr="00C2152D">
              <w:rPr>
                <w:rFonts w:ascii="宋体" w:hAnsi="宋体" w:hint="eastAsia"/>
                <w:b/>
                <w:spacing w:val="-6"/>
                <w:sz w:val="18"/>
                <w:szCs w:val="18"/>
              </w:rPr>
              <w:t>焚烧废气主要污染物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12）烟尘</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13）二氧化硫</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14）氮氧化物</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15）铅</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16）汞</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17）镉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ind w:firstLine="420"/>
        <w:rPr>
          <w:color w:val="FF0000"/>
        </w:rPr>
      </w:pPr>
    </w:p>
    <w:p w:rsidR="00BF23F4" w:rsidRDefault="00BF23F4">
      <w:pPr>
        <w:widowControl/>
        <w:spacing w:line="240" w:lineRule="auto"/>
        <w:jc w:val="left"/>
        <w:rPr>
          <w:bCs/>
          <w:kern w:val="0"/>
          <w:sz w:val="28"/>
          <w:szCs w:val="28"/>
        </w:rPr>
      </w:pPr>
      <w:r>
        <w:rPr>
          <w:b/>
          <w:sz w:val="28"/>
          <w:szCs w:val="28"/>
        </w:rPr>
        <w:br w:type="page"/>
      </w:r>
    </w:p>
    <w:p w:rsidR="0004001C" w:rsidRDefault="0004001C" w:rsidP="0004001C">
      <w:pPr>
        <w:pStyle w:val="3"/>
        <w:spacing w:before="120" w:after="120" w:line="240" w:lineRule="auto"/>
        <w:jc w:val="center"/>
        <w:rPr>
          <w:b w:val="0"/>
          <w:sz w:val="28"/>
          <w:szCs w:val="28"/>
        </w:rPr>
      </w:pPr>
      <w:bookmarkStart w:id="54" w:name="_Toc469179084"/>
      <w:r>
        <w:rPr>
          <w:rFonts w:hint="eastAsia"/>
          <w:b w:val="0"/>
          <w:sz w:val="28"/>
          <w:szCs w:val="28"/>
        </w:rPr>
        <w:lastRenderedPageBreak/>
        <w:t>各地区“三同时”项目竣工验收和环保能力建设情况</w:t>
      </w:r>
    </w:p>
    <w:tbl>
      <w:tblPr>
        <w:tblStyle w:val="af5"/>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3402"/>
        <w:gridCol w:w="1418"/>
        <w:gridCol w:w="1865"/>
      </w:tblGrid>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right="540"/>
              <w:jc w:val="left"/>
              <w:outlineLvl w:val="2"/>
              <w:rPr>
                <w:rFonts w:hAnsi="宋体" w:cs="宋体"/>
                <w:sz w:val="18"/>
                <w:szCs w:val="18"/>
              </w:rPr>
            </w:pPr>
            <w:r>
              <w:rPr>
                <w:rFonts w:hAnsi="宋体" w:cs="宋体" w:hint="eastAsia"/>
                <w:sz w:val="18"/>
                <w:szCs w:val="18"/>
              </w:rPr>
              <w:t>表号：</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r>
              <w:rPr>
                <w:rFonts w:hAnsi="宋体" w:cs="宋体" w:hint="eastAsia"/>
                <w:sz w:val="18"/>
                <w:szCs w:val="18"/>
              </w:rPr>
              <w:t>综601表</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jc w:val="left"/>
              <w:outlineLvl w:val="2"/>
              <w:rPr>
                <w:rFonts w:hAnsi="宋体" w:cs="宋体"/>
                <w:sz w:val="18"/>
                <w:szCs w:val="18"/>
              </w:rPr>
            </w:pPr>
            <w:r>
              <w:rPr>
                <w:rFonts w:hAnsi="宋体" w:cs="宋体" w:hint="eastAsia"/>
                <w:sz w:val="18"/>
                <w:szCs w:val="18"/>
              </w:rPr>
              <w:t>制定机关：</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r>
              <w:rPr>
                <w:rFonts w:hAnsi="宋体" w:cs="宋体" w:hint="eastAsia"/>
                <w:sz w:val="18"/>
                <w:szCs w:val="18"/>
              </w:rPr>
              <w:t>环境保护部</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批准机关：</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r>
              <w:rPr>
                <w:rFonts w:hAnsi="宋体" w:cs="宋体" w:hint="eastAsia"/>
                <w:sz w:val="18"/>
                <w:szCs w:val="18"/>
              </w:rPr>
              <w:t>国家统计局</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04001C" w:rsidRDefault="0004001C" w:rsidP="007A6620">
            <w:pPr>
              <w:pStyle w:val="a7"/>
              <w:tabs>
                <w:tab w:val="left" w:pos="426"/>
              </w:tabs>
              <w:ind w:left="420"/>
              <w:jc w:val="center"/>
              <w:outlineLvl w:val="2"/>
              <w:rPr>
                <w:sz w:val="18"/>
              </w:rPr>
            </w:pPr>
          </w:p>
        </w:tc>
        <w:tc>
          <w:tcPr>
            <w:tcW w:w="1418" w:type="dxa"/>
          </w:tcPr>
          <w:p w:rsidR="0004001C" w:rsidRDefault="0004001C" w:rsidP="007A6620">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04001C" w:rsidRDefault="0004001C" w:rsidP="007A6620">
            <w:pPr>
              <w:pStyle w:val="a7"/>
              <w:tabs>
                <w:tab w:val="left" w:pos="426"/>
              </w:tabs>
              <w:ind w:leftChars="0" w:left="0"/>
              <w:jc w:val="right"/>
              <w:outlineLvl w:val="2"/>
              <w:rPr>
                <w:sz w:val="18"/>
              </w:rPr>
            </w:pPr>
            <w:r>
              <w:rPr>
                <w:rFonts w:hint="eastAsia"/>
                <w:sz w:val="18"/>
              </w:rPr>
              <w:t>国统制〔2017〕18号</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04001C" w:rsidRDefault="0004001C" w:rsidP="007A6620">
            <w:pPr>
              <w:pStyle w:val="a7"/>
              <w:tabs>
                <w:tab w:val="left" w:pos="426"/>
              </w:tabs>
              <w:ind w:leftChars="0" w:left="0"/>
              <w:jc w:val="center"/>
              <w:outlineLvl w:val="2"/>
              <w:rPr>
                <w:sz w:val="18"/>
              </w:rPr>
            </w:pPr>
            <w:r>
              <w:rPr>
                <w:rFonts w:hint="eastAsia"/>
                <w:sz w:val="18"/>
              </w:rPr>
              <w:t>20  年</w:t>
            </w:r>
          </w:p>
        </w:tc>
        <w:tc>
          <w:tcPr>
            <w:tcW w:w="1418" w:type="dxa"/>
          </w:tcPr>
          <w:p w:rsidR="0004001C" w:rsidRDefault="0004001C" w:rsidP="007A6620">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04001C" w:rsidRDefault="0004001C" w:rsidP="007A6620">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488" w:type="dxa"/>
        <w:jc w:val="center"/>
        <w:tblBorders>
          <w:top w:val="single" w:sz="8" w:space="0" w:color="auto"/>
          <w:bottom w:val="single" w:sz="8" w:space="0" w:color="auto"/>
          <w:insideH w:val="single" w:sz="2" w:space="0" w:color="auto"/>
          <w:insideV w:val="single" w:sz="2" w:space="0" w:color="auto"/>
        </w:tblBorders>
        <w:tblLayout w:type="fixed"/>
        <w:tblLook w:val="04A0"/>
      </w:tblPr>
      <w:tblGrid>
        <w:gridCol w:w="4786"/>
        <w:gridCol w:w="1363"/>
        <w:gridCol w:w="1000"/>
        <w:gridCol w:w="2339"/>
      </w:tblGrid>
      <w:tr w:rsidR="0004001C" w:rsidTr="007A6620">
        <w:trPr>
          <w:trHeight w:val="255"/>
          <w:tblHeader/>
          <w:jc w:val="center"/>
        </w:trPr>
        <w:tc>
          <w:tcPr>
            <w:tcW w:w="4786"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指标名称</w:t>
            </w:r>
          </w:p>
        </w:tc>
        <w:tc>
          <w:tcPr>
            <w:tcW w:w="1363"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计量单位</w:t>
            </w:r>
          </w:p>
        </w:tc>
        <w:tc>
          <w:tcPr>
            <w:tcW w:w="1000"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代码</w:t>
            </w:r>
          </w:p>
        </w:tc>
        <w:tc>
          <w:tcPr>
            <w:tcW w:w="2339"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本年实际</w:t>
            </w:r>
          </w:p>
        </w:tc>
      </w:tr>
      <w:tr w:rsidR="0004001C" w:rsidTr="007A6620">
        <w:trPr>
          <w:trHeight w:val="255"/>
          <w:tblHeader/>
          <w:jc w:val="center"/>
        </w:trPr>
        <w:tc>
          <w:tcPr>
            <w:tcW w:w="4786"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甲</w:t>
            </w:r>
          </w:p>
        </w:tc>
        <w:tc>
          <w:tcPr>
            <w:tcW w:w="1363"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乙</w:t>
            </w:r>
          </w:p>
        </w:tc>
        <w:tc>
          <w:tcPr>
            <w:tcW w:w="1000"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丙</w:t>
            </w:r>
          </w:p>
        </w:tc>
        <w:tc>
          <w:tcPr>
            <w:tcW w:w="2339"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1</w:t>
            </w:r>
          </w:p>
        </w:tc>
      </w:tr>
      <w:tr w:rsidR="0004001C" w:rsidTr="007A6620">
        <w:trPr>
          <w:trHeight w:val="255"/>
          <w:tblHeader/>
          <w:jc w:val="center"/>
        </w:trPr>
        <w:tc>
          <w:tcPr>
            <w:tcW w:w="9488" w:type="dxa"/>
            <w:gridSpan w:val="4"/>
            <w:vAlign w:val="center"/>
          </w:tcPr>
          <w:p w:rsidR="0004001C" w:rsidRDefault="0004001C" w:rsidP="007A662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一、</w:t>
            </w:r>
            <w:r>
              <w:rPr>
                <w:rFonts w:ascii="宋体" w:hAnsi="宋体" w:hint="eastAsia"/>
                <w:b/>
                <w:bCs/>
                <w:sz w:val="18"/>
                <w:szCs w:val="18"/>
              </w:rPr>
              <w:t>建设项目竣工环境保护验收情况</w:t>
            </w: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当年完成环保验收项目数</w:t>
            </w:r>
          </w:p>
        </w:tc>
        <w:tc>
          <w:tcPr>
            <w:tcW w:w="1363" w:type="dxa"/>
            <w:vAlign w:val="center"/>
          </w:tcPr>
          <w:p w:rsidR="0004001C" w:rsidRDefault="0004001C" w:rsidP="007A6620">
            <w:pPr>
              <w:spacing w:line="280" w:lineRule="exact"/>
              <w:jc w:val="center"/>
              <w:rPr>
                <w:rFonts w:ascii="宋体" w:hAnsi="宋体" w:cs="宋体"/>
                <w:sz w:val="18"/>
                <w:szCs w:val="18"/>
              </w:rPr>
            </w:pPr>
            <w:r>
              <w:rPr>
                <w:rFonts w:ascii="宋体" w:hAnsi="宋体" w:cs="宋体" w:hint="eastAsia"/>
                <w:sz w:val="18"/>
                <w:szCs w:val="18"/>
              </w:rPr>
              <w:t>个</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当年完成“三同时”环保验收项目总投资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ind w:firstLineChars="100" w:firstLine="180"/>
              <w:rPr>
                <w:rFonts w:ascii="宋体" w:hAnsi="宋体" w:cs="宋体"/>
                <w:kern w:val="0"/>
                <w:sz w:val="18"/>
                <w:szCs w:val="18"/>
              </w:rPr>
            </w:pPr>
            <w:r>
              <w:rPr>
                <w:rFonts w:ascii="宋体" w:hAnsi="宋体" w:cs="宋体" w:hint="eastAsia"/>
                <w:kern w:val="0"/>
                <w:sz w:val="18"/>
                <w:szCs w:val="18"/>
              </w:rPr>
              <w:t>其中：生态影响类项目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4</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城市基础设施项目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5</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其中：污水集中处理项目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6</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生活垃圾集中处置项目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7</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危险废物（含医疗废物）集中处置项目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8</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工业企业项目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9</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ind w:firstLineChars="500" w:firstLine="900"/>
              <w:rPr>
                <w:rFonts w:ascii="宋体" w:hAnsi="宋体" w:cs="宋体"/>
                <w:kern w:val="0"/>
                <w:sz w:val="18"/>
                <w:szCs w:val="18"/>
              </w:rPr>
            </w:pPr>
            <w:r>
              <w:rPr>
                <w:rFonts w:ascii="宋体" w:hAnsi="宋体" w:cs="宋体" w:hint="eastAsia"/>
                <w:kern w:val="0"/>
                <w:sz w:val="18"/>
                <w:szCs w:val="18"/>
              </w:rPr>
              <w:t>其中：废水治理环保投资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10</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废气治理环保投资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噪声治理环保投资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12</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固体废物治理环保投资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13</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绿化及生态环保投资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14</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其它环保投资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15</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工业企业项目新增废水处理设施能力</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吨/日</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hint="eastAsia"/>
                <w:sz w:val="18"/>
                <w:szCs w:val="18"/>
              </w:rPr>
              <w:t>16</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工业企业项目新增废气处理设施能力</w:t>
            </w:r>
          </w:p>
        </w:tc>
        <w:tc>
          <w:tcPr>
            <w:tcW w:w="1363" w:type="dxa"/>
            <w:vAlign w:val="center"/>
          </w:tcPr>
          <w:p w:rsidR="0004001C" w:rsidRDefault="0004001C" w:rsidP="007A6620">
            <w:pPr>
              <w:spacing w:line="280" w:lineRule="exact"/>
              <w:jc w:val="center"/>
              <w:rPr>
                <w:rFonts w:ascii="宋体" w:hAnsi="宋体" w:cs="宋体"/>
                <w:sz w:val="18"/>
                <w:szCs w:val="18"/>
              </w:rPr>
            </w:pPr>
            <w:r>
              <w:rPr>
                <w:rFonts w:ascii="宋体" w:hAnsi="宋体" w:cs="宋体" w:hint="eastAsia"/>
                <w:sz w:val="18"/>
                <w:szCs w:val="18"/>
              </w:rPr>
              <w:t>万标立方米/小时</w:t>
            </w:r>
          </w:p>
        </w:tc>
        <w:tc>
          <w:tcPr>
            <w:tcW w:w="1000" w:type="dxa"/>
            <w:vAlign w:val="center"/>
          </w:tcPr>
          <w:p w:rsidR="0004001C" w:rsidRDefault="0004001C" w:rsidP="007A6620">
            <w:pPr>
              <w:spacing w:line="280" w:lineRule="exact"/>
              <w:ind w:firstLineChars="100" w:firstLine="180"/>
              <w:jc w:val="center"/>
              <w:rPr>
                <w:rFonts w:ascii="宋体" w:hAnsi="宋体"/>
                <w:sz w:val="18"/>
                <w:szCs w:val="18"/>
              </w:rPr>
            </w:pPr>
            <w:r>
              <w:rPr>
                <w:rFonts w:ascii="宋体" w:hAnsi="宋体" w:hint="eastAsia"/>
                <w:sz w:val="18"/>
                <w:szCs w:val="18"/>
              </w:rPr>
              <w:t>17</w:t>
            </w:r>
          </w:p>
        </w:tc>
        <w:tc>
          <w:tcPr>
            <w:tcW w:w="2339" w:type="dxa"/>
            <w:vAlign w:val="center"/>
          </w:tcPr>
          <w:p w:rsidR="0004001C" w:rsidRDefault="0004001C" w:rsidP="007A6620">
            <w:pPr>
              <w:spacing w:line="280" w:lineRule="exact"/>
              <w:jc w:val="center"/>
              <w:rPr>
                <w:rFonts w:ascii="宋体" w:hAnsi="宋体" w:cs="宋体"/>
                <w:kern w:val="0"/>
                <w:sz w:val="18"/>
                <w:szCs w:val="18"/>
              </w:rPr>
            </w:pPr>
          </w:p>
        </w:tc>
      </w:tr>
      <w:tr w:rsidR="0004001C" w:rsidTr="007A6620">
        <w:trPr>
          <w:trHeight w:val="255"/>
          <w:tblHeader/>
          <w:jc w:val="center"/>
        </w:trPr>
        <w:tc>
          <w:tcPr>
            <w:tcW w:w="9488" w:type="dxa"/>
            <w:gridSpan w:val="4"/>
            <w:vAlign w:val="center"/>
          </w:tcPr>
          <w:p w:rsidR="0004001C" w:rsidRDefault="0004001C" w:rsidP="007A662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二、环境保护能力建设投资情况</w:t>
            </w:r>
          </w:p>
        </w:tc>
      </w:tr>
      <w:tr w:rsidR="0004001C" w:rsidTr="007A6620">
        <w:trPr>
          <w:trHeight w:val="90"/>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本级环保能力建设资金使用总额</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18</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其中：水污染防治能力建设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19</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大气污染防治能力建设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20</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固体废物污染防治能力建设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21</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噪声污染防治能力建设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22</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土壤污染防治能力建设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23</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生态保护能力建设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24</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核与辐射安全环境保护能力建设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25</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rPr>
                <w:rFonts w:ascii="宋体" w:hAnsi="宋体" w:cs="宋体"/>
                <w:kern w:val="0"/>
                <w:sz w:val="18"/>
                <w:szCs w:val="18"/>
              </w:rPr>
            </w:pPr>
            <w:r>
              <w:rPr>
                <w:rFonts w:ascii="宋体" w:hAnsi="宋体" w:cs="宋体" w:hint="eastAsia"/>
                <w:kern w:val="0"/>
                <w:sz w:val="18"/>
                <w:szCs w:val="18"/>
              </w:rPr>
              <w:t xml:space="preserve">          其他环境监管能力建设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26</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资金来源其中：国家拨付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27</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省级拨付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28</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地市拨付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29</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县（区）拨付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30</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环境监管运行保障资金使用总额</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4001C" w:rsidRDefault="0004001C" w:rsidP="0004001C">
      <w:pPr>
        <w:ind w:leftChars="135" w:left="283"/>
        <w:rPr>
          <w:rFonts w:ascii="宋体" w:hAnsi="宋体"/>
          <w:sz w:val="18"/>
          <w:szCs w:val="18"/>
          <w:shd w:val="clear" w:color="auto" w:fill="FFFFFF"/>
        </w:rPr>
      </w:pPr>
      <w:r>
        <w:rPr>
          <w:rFonts w:ascii="宋体" w:hAnsi="宋体" w:hint="eastAsia"/>
          <w:sz w:val="18"/>
          <w:szCs w:val="18"/>
          <w:shd w:val="clear" w:color="auto" w:fill="FFFFFF"/>
        </w:rPr>
        <w:t>说明：</w:t>
      </w:r>
      <w:r>
        <w:rPr>
          <w:rFonts w:ascii="宋体" w:hAnsi="宋体"/>
          <w:sz w:val="18"/>
          <w:szCs w:val="18"/>
          <w:shd w:val="clear" w:color="auto" w:fill="FFFFFF"/>
        </w:rPr>
        <w:t xml:space="preserve">1. </w:t>
      </w:r>
      <w:r>
        <w:rPr>
          <w:rFonts w:ascii="宋体" w:hAnsi="宋体" w:hint="eastAsia"/>
          <w:sz w:val="18"/>
          <w:szCs w:val="18"/>
          <w:shd w:val="clear" w:color="auto" w:fill="FFFFFF"/>
        </w:rPr>
        <w:t>2</w:t>
      </w:r>
      <w:r>
        <w:rPr>
          <w:rFonts w:ascii="宋体" w:hAnsi="宋体"/>
          <w:sz w:val="18"/>
          <w:szCs w:val="18"/>
          <w:shd w:val="clear" w:color="auto" w:fill="FFFFFF"/>
        </w:rPr>
        <w:t>&gt;</w:t>
      </w:r>
      <w:r>
        <w:rPr>
          <w:rFonts w:ascii="宋体" w:hAnsi="宋体" w:hint="eastAsia"/>
          <w:sz w:val="18"/>
          <w:szCs w:val="18"/>
          <w:shd w:val="clear" w:color="auto" w:fill="FFFFFF"/>
        </w:rPr>
        <w:t>3，3≥4</w:t>
      </w:r>
      <w:r>
        <w:rPr>
          <w:rFonts w:ascii="宋体" w:hAnsi="宋体"/>
          <w:sz w:val="18"/>
          <w:szCs w:val="18"/>
          <w:shd w:val="clear" w:color="auto" w:fill="FFFFFF"/>
        </w:rPr>
        <w:t>+</w:t>
      </w:r>
      <w:r>
        <w:rPr>
          <w:rFonts w:ascii="宋体" w:hAnsi="宋体" w:hint="eastAsia"/>
          <w:sz w:val="18"/>
          <w:szCs w:val="18"/>
          <w:shd w:val="clear" w:color="auto" w:fill="FFFFFF"/>
        </w:rPr>
        <w:t>5</w:t>
      </w:r>
      <w:r>
        <w:rPr>
          <w:rFonts w:ascii="宋体" w:hAnsi="宋体"/>
          <w:sz w:val="18"/>
          <w:szCs w:val="18"/>
          <w:shd w:val="clear" w:color="auto" w:fill="FFFFFF"/>
        </w:rPr>
        <w:t>+</w:t>
      </w:r>
      <w:r>
        <w:rPr>
          <w:rFonts w:ascii="宋体" w:hAnsi="宋体" w:hint="eastAsia"/>
          <w:sz w:val="18"/>
          <w:szCs w:val="18"/>
          <w:shd w:val="clear" w:color="auto" w:fill="FFFFFF"/>
        </w:rPr>
        <w:t>9，5≥6</w:t>
      </w:r>
      <w:r>
        <w:rPr>
          <w:rFonts w:ascii="宋体" w:hAnsi="宋体"/>
          <w:sz w:val="18"/>
          <w:szCs w:val="18"/>
          <w:shd w:val="clear" w:color="auto" w:fill="FFFFFF"/>
        </w:rPr>
        <w:t>+</w:t>
      </w:r>
      <w:r>
        <w:rPr>
          <w:rFonts w:ascii="宋体" w:hAnsi="宋体" w:hint="eastAsia"/>
          <w:sz w:val="18"/>
          <w:szCs w:val="18"/>
          <w:shd w:val="clear" w:color="auto" w:fill="FFFFFF"/>
        </w:rPr>
        <w:t>7</w:t>
      </w:r>
      <w:r>
        <w:rPr>
          <w:rFonts w:ascii="宋体" w:hAnsi="宋体"/>
          <w:sz w:val="18"/>
          <w:szCs w:val="18"/>
          <w:shd w:val="clear" w:color="auto" w:fill="FFFFFF"/>
        </w:rPr>
        <w:t>+</w:t>
      </w:r>
      <w:r>
        <w:rPr>
          <w:rFonts w:ascii="宋体" w:hAnsi="宋体" w:hint="eastAsia"/>
          <w:sz w:val="18"/>
          <w:szCs w:val="18"/>
          <w:shd w:val="clear" w:color="auto" w:fill="FFFFFF"/>
        </w:rPr>
        <w:t>8，9</w:t>
      </w:r>
      <w:r>
        <w:rPr>
          <w:rFonts w:ascii="宋体" w:hAnsi="宋体"/>
          <w:sz w:val="18"/>
          <w:szCs w:val="18"/>
          <w:shd w:val="clear" w:color="auto" w:fill="FFFFFF"/>
        </w:rPr>
        <w:t>=10+11+12+13+14</w:t>
      </w:r>
      <w:r>
        <w:rPr>
          <w:rFonts w:ascii="宋体" w:hAnsi="宋体" w:hint="eastAsia"/>
          <w:sz w:val="18"/>
          <w:szCs w:val="18"/>
          <w:shd w:val="clear" w:color="auto" w:fill="FFFFFF"/>
        </w:rPr>
        <w:t>+15</w:t>
      </w:r>
    </w:p>
    <w:p w:rsidR="002E2F5B" w:rsidRDefault="002E2F5B" w:rsidP="00304BF2">
      <w:pPr>
        <w:ind w:leftChars="135" w:left="283" w:firstLineChars="255" w:firstLine="459"/>
      </w:pPr>
      <w:r w:rsidRPr="002E2F5B">
        <w:rPr>
          <w:rFonts w:ascii="宋体" w:hAnsi="宋体"/>
          <w:sz w:val="18"/>
          <w:szCs w:val="18"/>
          <w:shd w:val="clear" w:color="auto" w:fill="FFFFFF"/>
        </w:rPr>
        <w:t>2.18=19+20+21+22+23+24+25+26,18=27+28+29+30</w:t>
      </w:r>
      <w:bookmarkEnd w:id="49"/>
      <w:bookmarkEnd w:id="50"/>
      <w:bookmarkEnd w:id="54"/>
    </w:p>
    <w:p w:rsidR="002E2F5B" w:rsidRDefault="00AF7442" w:rsidP="002E2F5B">
      <w:r>
        <w:br w:type="page"/>
      </w:r>
    </w:p>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696A30" w:rsidRPr="004B5332" w:rsidRDefault="0083236A" w:rsidP="004B5332">
      <w:pPr>
        <w:pStyle w:val="2"/>
        <w:jc w:val="center"/>
        <w:rPr>
          <w:rFonts w:ascii="黑体" w:hAnsi="宋体"/>
          <w:b w:val="0"/>
        </w:rPr>
      </w:pPr>
      <w:bookmarkStart w:id="55" w:name="_Toc430263302"/>
      <w:bookmarkStart w:id="56" w:name="_Toc469179085"/>
      <w:r w:rsidRPr="004B5332">
        <w:rPr>
          <w:rFonts w:ascii="黑体" w:hAnsi="宋体" w:hint="eastAsia"/>
          <w:b w:val="0"/>
        </w:rPr>
        <w:t>四</w:t>
      </w:r>
      <w:r w:rsidR="00940216" w:rsidRPr="004B5332">
        <w:rPr>
          <w:rFonts w:ascii="黑体" w:hAnsi="宋体" w:hint="eastAsia"/>
          <w:b w:val="0"/>
        </w:rPr>
        <w:t>、</w:t>
      </w:r>
      <w:r w:rsidR="00696A30" w:rsidRPr="004B5332">
        <w:rPr>
          <w:rFonts w:ascii="黑体" w:hAnsi="宋体" w:hint="eastAsia"/>
          <w:b w:val="0"/>
        </w:rPr>
        <w:t>基层年报表</w:t>
      </w:r>
      <w:bookmarkEnd w:id="55"/>
      <w:bookmarkEnd w:id="56"/>
    </w:p>
    <w:p w:rsidR="006B6DFA" w:rsidRPr="001D4C76" w:rsidRDefault="006B6DFA" w:rsidP="006B6DFA"/>
    <w:p w:rsidR="006B6DFA" w:rsidRPr="001D4C76" w:rsidRDefault="006B6DFA" w:rsidP="006B6DFA">
      <w:pPr>
        <w:sectPr w:rsidR="006B6DFA" w:rsidRPr="001D4C76" w:rsidSect="005F3141">
          <w:pgSz w:w="11906" w:h="16838"/>
          <w:pgMar w:top="1418" w:right="1247" w:bottom="1247" w:left="1247" w:header="851" w:footer="992" w:gutter="0"/>
          <w:pgNumType w:fmt="numberInDash"/>
          <w:cols w:space="425"/>
          <w:titlePg/>
          <w:docGrid w:linePitch="312"/>
        </w:sectPr>
      </w:pPr>
    </w:p>
    <w:p w:rsidR="00E6097E" w:rsidRPr="0035728B" w:rsidRDefault="00E6097E" w:rsidP="00E6097E">
      <w:pPr>
        <w:pStyle w:val="a7"/>
        <w:tabs>
          <w:tab w:val="left" w:pos="426"/>
        </w:tabs>
        <w:jc w:val="center"/>
        <w:outlineLvl w:val="2"/>
        <w:rPr>
          <w:rFonts w:hAnsi="宋体"/>
          <w:sz w:val="32"/>
          <w:szCs w:val="32"/>
        </w:rPr>
      </w:pPr>
      <w:bookmarkStart w:id="57" w:name="_Toc306174974"/>
      <w:bookmarkStart w:id="58" w:name="_Toc430263303"/>
      <w:bookmarkStart w:id="59" w:name="_Toc469179086"/>
      <w:r w:rsidRPr="0035728B">
        <w:rPr>
          <w:rFonts w:hAnsi="宋体" w:hint="eastAsia"/>
          <w:sz w:val="32"/>
          <w:szCs w:val="32"/>
        </w:rPr>
        <w:lastRenderedPageBreak/>
        <w:t>工业</w:t>
      </w:r>
      <w:r w:rsidRPr="0035728B">
        <w:rPr>
          <w:rFonts w:hint="eastAsia"/>
          <w:noProof/>
          <w:sz w:val="32"/>
          <w:szCs w:val="32"/>
        </w:rPr>
        <w:t>企业</w:t>
      </w:r>
      <w:r w:rsidRPr="0035728B">
        <w:rPr>
          <w:rFonts w:hAnsi="宋体" w:hint="eastAsia"/>
          <w:sz w:val="32"/>
          <w:szCs w:val="32"/>
        </w:rPr>
        <w:t>污染排放及处理利用情况</w:t>
      </w:r>
      <w:bookmarkEnd w:id="57"/>
      <w:bookmarkEnd w:id="58"/>
      <w:bookmarkEnd w:id="59"/>
    </w:p>
    <w:tbl>
      <w:tblPr>
        <w:tblW w:w="5000" w:type="pct"/>
        <w:jc w:val="center"/>
        <w:tblLook w:val="04A0"/>
      </w:tblPr>
      <w:tblGrid>
        <w:gridCol w:w="2678"/>
        <w:gridCol w:w="3965"/>
        <w:gridCol w:w="2985"/>
      </w:tblGrid>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p>
        </w:tc>
        <w:tc>
          <w:tcPr>
            <w:tcW w:w="1550" w:type="pct"/>
          </w:tcPr>
          <w:p w:rsidR="00E6097E" w:rsidRPr="00E6097E" w:rsidRDefault="00E6097E" w:rsidP="00E6097E">
            <w:pPr>
              <w:pStyle w:val="a7"/>
              <w:spacing w:line="260" w:lineRule="exact"/>
              <w:jc w:val="left"/>
              <w:rPr>
                <w:sz w:val="18"/>
              </w:rPr>
            </w:pPr>
            <w:r w:rsidRPr="00E6097E">
              <w:rPr>
                <w:rFonts w:hint="eastAsia"/>
                <w:sz w:val="18"/>
              </w:rPr>
              <w:t>表    号：基</w:t>
            </w:r>
            <w:r w:rsidRPr="00E6097E">
              <w:rPr>
                <w:rFonts w:hAnsi="宋体" w:hint="eastAsia"/>
                <w:sz w:val="18"/>
              </w:rPr>
              <w:t>101</w:t>
            </w:r>
            <w:r w:rsidRPr="00E6097E">
              <w:rPr>
                <w:rFonts w:hAnsi="宋体" w:cs="宋体" w:hint="eastAsia"/>
                <w:sz w:val="18"/>
                <w:szCs w:val="18"/>
              </w:rPr>
              <w:t>表</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制定机关：环境保护部</w:t>
            </w:r>
          </w:p>
        </w:tc>
      </w:tr>
      <w:tr w:rsidR="00E6097E" w:rsidTr="001C68F9">
        <w:trPr>
          <w:jc w:val="center"/>
        </w:trPr>
        <w:tc>
          <w:tcPr>
            <w:tcW w:w="3450" w:type="pct"/>
            <w:gridSpan w:val="2"/>
          </w:tcPr>
          <w:p w:rsidR="00E6097E" w:rsidRPr="00E6097E" w:rsidRDefault="00E6097E" w:rsidP="00636525">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批准机关：国 家 统 计 局</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E6097E" w:rsidTr="001C68F9">
        <w:trPr>
          <w:jc w:val="center"/>
        </w:trPr>
        <w:tc>
          <w:tcPr>
            <w:tcW w:w="3450" w:type="pct"/>
            <w:gridSpan w:val="2"/>
          </w:tcPr>
          <w:p w:rsidR="00E6097E" w:rsidRPr="00E6097E" w:rsidRDefault="00E6097E" w:rsidP="00BF23F4">
            <w:pPr>
              <w:pStyle w:val="a7"/>
              <w:tabs>
                <w:tab w:val="left" w:pos="426"/>
              </w:tabs>
              <w:spacing w:line="260" w:lineRule="exact"/>
              <w:rPr>
                <w:sz w:val="18"/>
              </w:rPr>
            </w:pPr>
            <w:r w:rsidRPr="00E6097E">
              <w:rPr>
                <w:rFonts w:hAnsi="宋体" w:hint="eastAsia"/>
                <w:sz w:val="18"/>
                <w:szCs w:val="18"/>
              </w:rPr>
              <w:t>曾用名：</w:t>
            </w:r>
            <w:r w:rsidR="00636525" w:rsidRPr="001D4C76">
              <w:rPr>
                <w:rFonts w:hint="eastAsia"/>
                <w:sz w:val="18"/>
              </w:rPr>
              <w:t>20  年</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5000" w:type="pct"/>
            <w:gridSpan w:val="3"/>
            <w:tcBorders>
              <w:top w:val="single" w:sz="8" w:space="0" w:color="auto"/>
              <w:bottom w:val="single" w:sz="2" w:space="0" w:color="auto"/>
            </w:tcBorders>
            <w:vAlign w:val="center"/>
          </w:tcPr>
          <w:p w:rsidR="00E6097E" w:rsidRPr="001D4C76" w:rsidRDefault="00E6097E" w:rsidP="00122F35">
            <w:pPr>
              <w:pStyle w:val="a7"/>
              <w:spacing w:line="280" w:lineRule="exact"/>
              <w:ind w:right="-51"/>
              <w:jc w:val="center"/>
              <w:rPr>
                <w:b/>
                <w:kern w:val="2"/>
                <w:sz w:val="18"/>
                <w:szCs w:val="18"/>
              </w:rPr>
            </w:pPr>
            <w:r w:rsidRPr="001D4C76">
              <w:rPr>
                <w:rFonts w:hint="eastAsia"/>
                <w:b/>
                <w:kern w:val="2"/>
                <w:sz w:val="18"/>
                <w:szCs w:val="18"/>
              </w:rPr>
              <w:t>工业企业基本</w:t>
            </w:r>
            <w:r w:rsidR="008E6943">
              <w:rPr>
                <w:rFonts w:hint="eastAsia"/>
                <w:b/>
                <w:kern w:val="2"/>
                <w:sz w:val="18"/>
                <w:szCs w:val="18"/>
              </w:rPr>
              <w:t>信息</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1.法定代表人</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3.详细地址</w:t>
            </w:r>
          </w:p>
        </w:tc>
        <w:tc>
          <w:tcPr>
            <w:tcW w:w="3609" w:type="pct"/>
            <w:gridSpan w:val="2"/>
            <w:tcBorders>
              <w:top w:val="single" w:sz="2" w:space="0" w:color="auto"/>
            </w:tcBorders>
            <w:vAlign w:val="center"/>
          </w:tcPr>
          <w:p w:rsidR="00E6097E" w:rsidRPr="001D4C76" w:rsidRDefault="00B06AB4" w:rsidP="00A14DA6">
            <w:pPr>
              <w:spacing w:beforeLines="50" w:line="280" w:lineRule="exact"/>
              <w:rPr>
                <w:rFonts w:ascii="宋体" w:hAnsi="宋体"/>
                <w:sz w:val="18"/>
                <w:szCs w:val="18"/>
              </w:rPr>
            </w:pPr>
            <w:r w:rsidRPr="001D4C76">
              <w:rPr>
                <w:rFonts w:ascii="宋体" w:hAnsi="宋体" w:hint="eastAsia"/>
                <w:sz w:val="18"/>
                <w:szCs w:val="18"/>
              </w:rPr>
              <w:t>___________</w:t>
            </w:r>
            <w:r w:rsidR="00E6097E" w:rsidRPr="001D4C76">
              <w:rPr>
                <w:rFonts w:ascii="宋体" w:hAnsi="宋体" w:hint="eastAsia"/>
                <w:sz w:val="18"/>
                <w:szCs w:val="18"/>
              </w:rPr>
              <w:t>省(自治区、直辖市)</w:t>
            </w:r>
            <w:r w:rsidRPr="001D4C76">
              <w:rPr>
                <w:rFonts w:ascii="宋体" w:hAnsi="宋体" w:hint="eastAsia"/>
                <w:sz w:val="18"/>
                <w:szCs w:val="18"/>
              </w:rPr>
              <w:t xml:space="preserve"> ___________</w:t>
            </w:r>
            <w:r w:rsidR="00E6097E" w:rsidRPr="001D4C76">
              <w:rPr>
                <w:rFonts w:ascii="宋体" w:hAnsi="宋体" w:hint="eastAsia"/>
                <w:sz w:val="18"/>
                <w:szCs w:val="18"/>
              </w:rPr>
              <w:t>地区(市、州、盟)</w:t>
            </w:r>
          </w:p>
          <w:p w:rsidR="003A0388" w:rsidRDefault="00B06AB4" w:rsidP="00A14DA6">
            <w:pPr>
              <w:spacing w:beforeLines="50" w:line="280" w:lineRule="exact"/>
              <w:rPr>
                <w:rFonts w:ascii="宋体" w:hAnsi="宋体"/>
                <w:sz w:val="18"/>
                <w:szCs w:val="18"/>
              </w:rPr>
            </w:pPr>
            <w:r w:rsidRPr="001D4C76">
              <w:rPr>
                <w:rFonts w:ascii="宋体" w:hAnsi="宋体" w:hint="eastAsia"/>
                <w:sz w:val="18"/>
                <w:szCs w:val="18"/>
              </w:rPr>
              <w:t>__________________</w:t>
            </w:r>
            <w:r w:rsidR="00E6097E" w:rsidRPr="001D4C76">
              <w:rPr>
                <w:rFonts w:ascii="宋体" w:hAnsi="宋体" w:hint="eastAsia"/>
                <w:sz w:val="18"/>
                <w:szCs w:val="18"/>
              </w:rPr>
              <w:t>县(区、市、旗)</w:t>
            </w:r>
            <w:r w:rsidRPr="001D4C76">
              <w:rPr>
                <w:rFonts w:ascii="宋体" w:hAnsi="宋体" w:hint="eastAsia"/>
                <w:sz w:val="18"/>
                <w:szCs w:val="18"/>
              </w:rPr>
              <w:t xml:space="preserve"> __________________</w:t>
            </w:r>
            <w:r w:rsidR="00E6097E" w:rsidRPr="001D4C76">
              <w:rPr>
                <w:rFonts w:ascii="宋体" w:hAnsi="宋体" w:hint="eastAsia"/>
                <w:sz w:val="18"/>
                <w:szCs w:val="18"/>
              </w:rPr>
              <w:t>乡(镇)</w:t>
            </w:r>
          </w:p>
          <w:p w:rsidR="002E2F5B" w:rsidRDefault="00B06AB4" w:rsidP="00A14DA6">
            <w:pPr>
              <w:spacing w:beforeLines="50" w:line="280" w:lineRule="exact"/>
              <w:rPr>
                <w:sz w:val="24"/>
              </w:rPr>
            </w:pPr>
            <w:r w:rsidRPr="001D4C76">
              <w:rPr>
                <w:rFonts w:ascii="宋体" w:hAnsi="宋体" w:hint="eastAsia"/>
                <w:sz w:val="18"/>
                <w:szCs w:val="18"/>
              </w:rPr>
              <w:t>_________________________________</w:t>
            </w:r>
            <w:r>
              <w:rPr>
                <w:rFonts w:ascii="宋体" w:hAnsi="宋体" w:hint="eastAsia"/>
                <w:sz w:val="18"/>
                <w:szCs w:val="18"/>
              </w:rPr>
              <w:t>__________</w:t>
            </w:r>
            <w:r w:rsidR="00E6097E" w:rsidRPr="001D4C76">
              <w:rPr>
                <w:rFonts w:ascii="宋体" w:hAnsi="宋体" w:hint="eastAsia"/>
                <w:sz w:val="18"/>
                <w:szCs w:val="18"/>
              </w:rPr>
              <w:t>街(村)、门牌号</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09" w:type="pct"/>
            <w:gridSpan w:val="2"/>
            <w:tcBorders>
              <w:top w:val="single" w:sz="2" w:space="0" w:color="auto"/>
            </w:tcBorders>
            <w:vAlign w:val="center"/>
          </w:tcPr>
          <w:p w:rsidR="00E6097E" w:rsidRPr="001D4C76" w:rsidRDefault="00E6097E" w:rsidP="00A14DA6">
            <w:pPr>
              <w:spacing w:beforeLines="5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5.联系方式</w:t>
            </w:r>
          </w:p>
        </w:tc>
        <w:tc>
          <w:tcPr>
            <w:tcW w:w="3609" w:type="pct"/>
            <w:gridSpan w:val="2"/>
            <w:tcBorders>
              <w:top w:val="single" w:sz="2" w:space="0" w:color="auto"/>
            </w:tcBorders>
            <w:vAlign w:val="center"/>
          </w:tcPr>
          <w:p w:rsidR="00E6097E" w:rsidRPr="001D4C76" w:rsidRDefault="00E6097E" w:rsidP="00A14DA6">
            <w:pPr>
              <w:spacing w:beforeLines="5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3A0388" w:rsidRDefault="00E6097E" w:rsidP="00A14DA6">
            <w:pPr>
              <w:pStyle w:val="a7"/>
              <w:snapToGrid w:val="0"/>
              <w:spacing w:beforeLines="50" w:line="280" w:lineRule="exact"/>
              <w:rPr>
                <w:kern w:val="2"/>
                <w:sz w:val="18"/>
                <w:szCs w:val="18"/>
              </w:rPr>
            </w:pPr>
            <w:r w:rsidRPr="001D4C76">
              <w:rPr>
                <w:rFonts w:hAnsi="宋体" w:hint="eastAsia"/>
                <w:kern w:val="2"/>
                <w:sz w:val="18"/>
                <w:szCs w:val="18"/>
              </w:rPr>
              <w:t>传真号码：</w:t>
            </w:r>
            <w:r w:rsidRPr="001D4C76">
              <w:rPr>
                <w:rFonts w:eastAsia="幼圆" w:hAnsi="宋体" w:hint="eastAsia"/>
                <w:kern w:val="2"/>
                <w:sz w:val="24"/>
              </w:rPr>
              <w:t>□□□□□□□□</w:t>
            </w:r>
            <w:r w:rsidRPr="001D4C76">
              <w:rPr>
                <w:rFonts w:hAnsi="宋体" w:hint="eastAsia"/>
                <w:kern w:val="2"/>
                <w:sz w:val="18"/>
                <w:szCs w:val="18"/>
              </w:rPr>
              <w:t>邮政编码：</w:t>
            </w:r>
            <w:r w:rsidRPr="001D4C76">
              <w:rPr>
                <w:rFonts w:eastAsia="幼圆" w:hAnsi="宋体" w:hint="eastAsia"/>
                <w:kern w:val="2"/>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6.登记注册类型</w:t>
            </w:r>
          </w:p>
        </w:tc>
        <w:tc>
          <w:tcPr>
            <w:tcW w:w="3609" w:type="pct"/>
            <w:gridSpan w:val="2"/>
            <w:tcBorders>
              <w:top w:val="single" w:sz="2" w:space="0" w:color="auto"/>
            </w:tcBorders>
            <w:vAlign w:val="center"/>
          </w:tcPr>
          <w:p w:rsidR="00E6097E" w:rsidRPr="001D4C76" w:rsidRDefault="00E6097E" w:rsidP="00122F35">
            <w:pPr>
              <w:pStyle w:val="a7"/>
              <w:spacing w:line="280" w:lineRule="exact"/>
              <w:jc w:val="left"/>
              <w:rPr>
                <w:rFonts w:eastAsia="幼圆" w:hAnsi="宋体"/>
                <w:kern w:val="2"/>
                <w:sz w:val="24"/>
                <w:szCs w:val="24"/>
              </w:rPr>
            </w:pPr>
            <w:r w:rsidRPr="001D4C76">
              <w:rPr>
                <w:rFonts w:eastAsia="幼圆" w:hAnsi="宋体" w:hint="eastAsia"/>
                <w:kern w:val="2"/>
                <w:sz w:val="24"/>
                <w:szCs w:val="24"/>
              </w:rPr>
              <w:t>□□□</w:t>
            </w:r>
          </w:p>
          <w:p w:rsidR="00E6097E" w:rsidRPr="001D4C76" w:rsidRDefault="00E6097E" w:rsidP="00122F35">
            <w:pPr>
              <w:pStyle w:val="a7"/>
              <w:spacing w:line="280" w:lineRule="exact"/>
              <w:rPr>
                <w:kern w:val="2"/>
                <w:sz w:val="18"/>
                <w:szCs w:val="18"/>
              </w:rPr>
            </w:pPr>
            <w:r w:rsidRPr="001D4C76">
              <w:rPr>
                <w:rFonts w:ascii="Times New Roman" w:hAnsi="Times New Roman" w:hint="eastAsia"/>
                <w:kern w:val="2"/>
                <w:sz w:val="18"/>
                <w:szCs w:val="18"/>
              </w:rPr>
              <w:t>（按企业登记注册类型填相应代码）</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7.企业规模</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5"/>
              </w:rPr>
            </w:pPr>
            <w:r w:rsidRPr="001D4C76">
              <w:rPr>
                <w:rFonts w:hint="eastAsia"/>
                <w:kern w:val="2"/>
                <w:sz w:val="18"/>
                <w:szCs w:val="18"/>
              </w:rPr>
              <w:t xml:space="preserve">1 大型   2 中型  3 小型  4 微型    </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8</w:t>
            </w:r>
            <w:r w:rsidRPr="001D4C76">
              <w:rPr>
                <w:rFonts w:ascii="宋体" w:hAnsi="宋体" w:hint="eastAsia"/>
                <w:sz w:val="18"/>
                <w:szCs w:val="18"/>
              </w:rPr>
              <w:t>.行业类别</w:t>
            </w:r>
          </w:p>
        </w:tc>
        <w:tc>
          <w:tcPr>
            <w:tcW w:w="3609" w:type="pct"/>
            <w:gridSpan w:val="2"/>
            <w:tcBorders>
              <w:top w:val="single" w:sz="2" w:space="0" w:color="auto"/>
            </w:tcBorders>
            <w:vAlign w:val="center"/>
          </w:tcPr>
          <w:p w:rsidR="00E6097E" w:rsidRPr="001D4C76" w:rsidRDefault="00E6097E" w:rsidP="00A14DA6">
            <w:pPr>
              <w:spacing w:beforeLines="5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9</w:t>
            </w:r>
            <w:r w:rsidRPr="001D4C76">
              <w:rPr>
                <w:rFonts w:ascii="宋体" w:hAnsi="宋体" w:hint="eastAsia"/>
                <w:sz w:val="18"/>
                <w:szCs w:val="18"/>
              </w:rPr>
              <w:t>.开业时间</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8"/>
                <w:szCs w:val="18"/>
              </w:rPr>
            </w:pPr>
            <w:r w:rsidRPr="001D4C76">
              <w:rPr>
                <w:rFonts w:eastAsia="幼圆" w:hAnsi="宋体" w:hint="eastAsia"/>
                <w:kern w:val="2"/>
                <w:sz w:val="24"/>
                <w:szCs w:val="24"/>
              </w:rPr>
              <w:t>□□□□</w:t>
            </w:r>
            <w:r w:rsidRPr="001D4C76">
              <w:rPr>
                <w:rFonts w:hAnsi="宋体" w:hint="eastAsia"/>
                <w:kern w:val="2"/>
                <w:sz w:val="21"/>
              </w:rPr>
              <w:t>年</w:t>
            </w:r>
            <w:r w:rsidRPr="001D4C76">
              <w:rPr>
                <w:rFonts w:eastAsia="幼圆" w:hAnsi="宋体" w:hint="eastAsia"/>
                <w:kern w:val="2"/>
                <w:sz w:val="24"/>
                <w:szCs w:val="24"/>
              </w:rPr>
              <w:t>□□</w:t>
            </w:r>
            <w:r w:rsidRPr="001D4C76">
              <w:rPr>
                <w:rFonts w:hAnsi="宋体" w:hint="eastAsia"/>
                <w:kern w:val="2"/>
                <w:sz w:val="21"/>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0</w:t>
            </w:r>
            <w:r w:rsidRPr="001D4C76">
              <w:rPr>
                <w:rFonts w:ascii="宋体" w:hAnsi="宋体" w:hint="eastAsia"/>
                <w:sz w:val="18"/>
                <w:szCs w:val="18"/>
              </w:rPr>
              <w:t>.所在流域</w:t>
            </w:r>
          </w:p>
        </w:tc>
        <w:tc>
          <w:tcPr>
            <w:tcW w:w="3609" w:type="pct"/>
            <w:gridSpan w:val="2"/>
            <w:tcBorders>
              <w:top w:val="single" w:sz="2" w:space="0" w:color="auto"/>
            </w:tcBorders>
            <w:vAlign w:val="center"/>
          </w:tcPr>
          <w:p w:rsidR="00E6097E" w:rsidRPr="001D4C76" w:rsidRDefault="00E6097E" w:rsidP="00A14DA6">
            <w:pPr>
              <w:spacing w:beforeLines="5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1</w:t>
            </w:r>
            <w:r w:rsidRPr="001D4C76">
              <w:rPr>
                <w:rFonts w:ascii="宋体" w:hAnsi="宋体" w:hint="eastAsia"/>
                <w:sz w:val="18"/>
                <w:szCs w:val="18"/>
              </w:rPr>
              <w:t>.排水去向类型</w:t>
            </w:r>
          </w:p>
        </w:tc>
        <w:tc>
          <w:tcPr>
            <w:tcW w:w="3609" w:type="pct"/>
            <w:gridSpan w:val="2"/>
            <w:tcBorders>
              <w:top w:val="single" w:sz="2" w:space="0" w:color="auto"/>
            </w:tcBorders>
            <w:vAlign w:val="center"/>
          </w:tcPr>
          <w:p w:rsidR="00E6097E" w:rsidRPr="001D4C76" w:rsidRDefault="00E6097E" w:rsidP="00A14DA6">
            <w:pPr>
              <w:spacing w:beforeLines="5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2</w:t>
            </w:r>
            <w:r w:rsidRPr="001D4C76">
              <w:rPr>
                <w:rFonts w:ascii="宋体" w:hAnsi="宋体" w:hint="eastAsia"/>
                <w:sz w:val="18"/>
                <w:szCs w:val="18"/>
              </w:rPr>
              <w:t>.排入的污水处理厂</w:t>
            </w:r>
          </w:p>
        </w:tc>
        <w:tc>
          <w:tcPr>
            <w:tcW w:w="3609" w:type="pct"/>
            <w:gridSpan w:val="2"/>
            <w:tcBorders>
              <w:top w:val="single" w:sz="2" w:space="0" w:color="auto"/>
            </w:tcBorders>
            <w:vAlign w:val="center"/>
          </w:tcPr>
          <w:p w:rsidR="00E6097E" w:rsidRPr="001D4C76" w:rsidRDefault="00E6097E" w:rsidP="00A14DA6">
            <w:pPr>
              <w:spacing w:beforeLines="50" w:line="280" w:lineRule="exact"/>
              <w:rPr>
                <w:rFonts w:hAnsi="宋体"/>
                <w:sz w:val="18"/>
                <w:szCs w:val="18"/>
              </w:rPr>
            </w:pPr>
            <w:r w:rsidRPr="001D4C76">
              <w:rPr>
                <w:rFonts w:hAnsi="宋体" w:hint="eastAsia"/>
                <w:sz w:val="18"/>
                <w:szCs w:val="18"/>
              </w:rPr>
              <w:t>排入的污水处理厂名称：</w:t>
            </w:r>
          </w:p>
          <w:p w:rsidR="003A0388" w:rsidRDefault="00E6097E" w:rsidP="00A14DA6">
            <w:pPr>
              <w:pStyle w:val="a5"/>
              <w:pBdr>
                <w:bottom w:val="none" w:sz="0" w:space="0" w:color="auto"/>
              </w:pBdr>
              <w:tabs>
                <w:tab w:val="left" w:pos="426"/>
              </w:tabs>
              <w:spacing w:beforeLines="50" w:line="280" w:lineRule="exact"/>
              <w:jc w:val="both"/>
              <w:rPr>
                <w:rFonts w:ascii="Times New Roman" w:hAnsi="Times New Roman"/>
                <w:kern w:val="2"/>
                <w:u w:val="single"/>
              </w:rPr>
            </w:pPr>
            <w:r w:rsidRPr="001D4C76">
              <w:rPr>
                <w:rFonts w:ascii="宋体" w:hAnsi="宋体" w:hint="eastAsia"/>
                <w:kern w:val="2"/>
              </w:rPr>
              <w:t>排入的污水处理厂代码：</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3</w:t>
            </w:r>
            <w:r w:rsidRPr="001D4C76">
              <w:rPr>
                <w:rFonts w:ascii="宋体" w:hAnsi="宋体" w:hint="eastAsia"/>
                <w:sz w:val="18"/>
                <w:szCs w:val="18"/>
              </w:rPr>
              <w:t>.受纳水体</w:t>
            </w:r>
          </w:p>
        </w:tc>
        <w:tc>
          <w:tcPr>
            <w:tcW w:w="3609" w:type="pct"/>
            <w:gridSpan w:val="2"/>
            <w:tcBorders>
              <w:top w:val="single" w:sz="2" w:space="0" w:color="auto"/>
            </w:tcBorders>
            <w:vAlign w:val="center"/>
          </w:tcPr>
          <w:p w:rsidR="00E6097E" w:rsidRPr="001D4C76" w:rsidRDefault="00E6097E" w:rsidP="00A14DA6">
            <w:pPr>
              <w:spacing w:beforeLines="50" w:line="280" w:lineRule="exact"/>
              <w:rPr>
                <w:rFonts w:hAnsi="宋体"/>
                <w:sz w:val="18"/>
                <w:szCs w:val="18"/>
                <w:u w:val="single"/>
                <w:shd w:val="clear" w:color="auto" w:fill="FFFFFF"/>
              </w:rPr>
            </w:pPr>
            <w:r w:rsidRPr="001D4C76">
              <w:rPr>
                <w:rFonts w:hAnsi="宋体" w:hint="eastAsia"/>
                <w:sz w:val="18"/>
                <w:szCs w:val="18"/>
              </w:rPr>
              <w:t>受纳水体名称：</w:t>
            </w:r>
          </w:p>
          <w:p w:rsidR="003A0388" w:rsidRDefault="00E6097E" w:rsidP="00A14DA6">
            <w:pPr>
              <w:pStyle w:val="a7"/>
              <w:spacing w:beforeLines="50" w:line="280" w:lineRule="exact"/>
              <w:rPr>
                <w:kern w:val="2"/>
                <w:sz w:val="18"/>
              </w:rPr>
            </w:pPr>
            <w:r w:rsidRPr="001D4C76">
              <w:rPr>
                <w:rFonts w:hAnsi="宋体" w:hint="eastAsia"/>
                <w:kern w:val="2"/>
                <w:sz w:val="18"/>
                <w:szCs w:val="18"/>
              </w:rPr>
              <w:t>受纳水体代码：</w:t>
            </w:r>
            <w:r w:rsidRPr="001D4C76">
              <w:rPr>
                <w:rFonts w:eastAsia="幼圆" w:hAnsi="宋体" w:hint="eastAsia"/>
                <w:kern w:val="2"/>
                <w:sz w:val="24"/>
                <w:szCs w:val="24"/>
              </w:rPr>
              <w:t>□□□□□□□□□□</w:t>
            </w:r>
          </w:p>
        </w:tc>
      </w:tr>
    </w:tbl>
    <w:p w:rsidR="00E6097E" w:rsidRPr="001D4C76" w:rsidRDefault="00E6097E" w:rsidP="00122F35">
      <w:pPr>
        <w:widowControl/>
        <w:rPr>
          <w:rFonts w:ascii="宋体" w:hAnsi="宋体"/>
          <w:sz w:val="18"/>
          <w:szCs w:val="18"/>
        </w:rPr>
      </w:pPr>
      <w:r w:rsidRPr="001D4C76">
        <w:rPr>
          <w:rFonts w:ascii="宋体" w:hAnsi="宋体"/>
          <w:sz w:val="28"/>
          <w:szCs w:val="28"/>
        </w:rPr>
        <w:br w:type="page"/>
      </w:r>
      <w:r w:rsidRPr="001D4C76">
        <w:rPr>
          <w:rFonts w:ascii="宋体" w:hAnsi="宋体" w:hint="eastAsia"/>
          <w:sz w:val="18"/>
          <w:szCs w:val="18"/>
        </w:rPr>
        <w:lastRenderedPageBreak/>
        <w:t>基101表续表（一）</w:t>
      </w:r>
    </w:p>
    <w:tbl>
      <w:tblPr>
        <w:tblW w:w="5492"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2466"/>
        <w:gridCol w:w="852"/>
        <w:gridCol w:w="416"/>
        <w:gridCol w:w="1145"/>
        <w:gridCol w:w="2816"/>
        <w:gridCol w:w="850"/>
        <w:gridCol w:w="420"/>
        <w:gridCol w:w="1373"/>
      </w:tblGrid>
      <w:tr w:rsidR="00E6097E" w:rsidRPr="001D4C76" w:rsidTr="00DB7C98">
        <w:trPr>
          <w:trHeight w:val="340"/>
          <w:jc w:val="center"/>
        </w:trPr>
        <w:tc>
          <w:tcPr>
            <w:tcW w:w="1193" w:type="pct"/>
            <w:tcBorders>
              <w:top w:val="single" w:sz="8"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412"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554" w:type="pct"/>
            <w:tcBorders>
              <w:top w:val="single" w:sz="8"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c>
          <w:tcPr>
            <w:tcW w:w="1362" w:type="pct"/>
            <w:tcBorders>
              <w:top w:val="single" w:sz="8" w:space="0" w:color="auto"/>
              <w:left w:val="double" w:sz="4"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kern w:val="2"/>
                <w:sz w:val="18"/>
              </w:rPr>
            </w:pPr>
            <w:r w:rsidRPr="001D4C76">
              <w:rPr>
                <w:rFonts w:hAnsi="宋体" w:hint="eastAsia"/>
                <w:b/>
                <w:kern w:val="2"/>
                <w:sz w:val="18"/>
              </w:rPr>
              <w:t>指标名称</w:t>
            </w:r>
          </w:p>
        </w:tc>
        <w:tc>
          <w:tcPr>
            <w:tcW w:w="411"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3"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664"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E6097E"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2"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1"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554" w:type="pct"/>
            <w:tcBorders>
              <w:top w:val="single" w:sz="2"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c>
          <w:tcPr>
            <w:tcW w:w="1362" w:type="pct"/>
            <w:tcBorders>
              <w:top w:val="single" w:sz="8" w:space="0" w:color="auto"/>
              <w:left w:val="double" w:sz="4"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3"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664" w:type="pct"/>
            <w:tcBorders>
              <w:top w:val="single" w:sz="8" w:space="0" w:color="auto"/>
              <w:left w:val="single" w:sz="2" w:space="0" w:color="auto"/>
              <w:bottom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bCs/>
                <w:kern w:val="2"/>
                <w:sz w:val="18"/>
              </w:rPr>
              <w:t>一、企业基本情况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bCs/>
                <w:kern w:val="2"/>
                <w:sz w:val="18"/>
              </w:rPr>
              <w:t>二、工业废水</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工业总产值（当年价格）</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万元</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工业废水排放量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Pr>
                <w:rFonts w:ascii="宋体" w:hAnsi="宋体" w:hint="eastAsia"/>
                <w:sz w:val="18"/>
              </w:rPr>
              <w:t>29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年正常生产时间</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小时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其中：直接排入环境的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取水量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 xml:space="preserve">        排入污水处理厂的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煤炭消耗量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工业废水处理量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Pr>
                <w:rFonts w:hAnsi="宋体" w:hint="eastAsia"/>
                <w:spacing w:val="-12"/>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其中：燃料煤消耗量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left"/>
              <w:rPr>
                <w:rFonts w:hAnsi="宋体"/>
                <w:kern w:val="2"/>
                <w:sz w:val="18"/>
              </w:rPr>
            </w:pPr>
            <w:r w:rsidRPr="001D4C76">
              <w:rPr>
                <w:rFonts w:hAnsi="宋体" w:hint="eastAsia"/>
                <w:kern w:val="2"/>
                <w:sz w:val="18"/>
              </w:rPr>
              <w:t>化学需氧量产生量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燃料煤平均含硫量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化学需氧量排放量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燃料煤平均灰分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氨氮产生量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leftChars="344" w:left="722" w:right="-51"/>
              <w:rPr>
                <w:rFonts w:hAnsi="宋体"/>
                <w:w w:val="90"/>
                <w:kern w:val="2"/>
                <w:sz w:val="18"/>
              </w:rPr>
            </w:pPr>
            <w:r w:rsidRPr="001D4C76">
              <w:rPr>
                <w:rFonts w:hAnsi="宋体" w:hint="eastAsia"/>
                <w:kern w:val="2"/>
                <w:sz w:val="18"/>
              </w:rPr>
              <w:t>燃料煤平均</w:t>
            </w:r>
            <w:r w:rsidRPr="001D4C76">
              <w:rPr>
                <w:rFonts w:hAnsi="宋体"/>
                <w:kern w:val="2"/>
                <w:sz w:val="18"/>
              </w:rPr>
              <w:t>干燥无灰基</w:t>
            </w:r>
            <w:r w:rsidRPr="001D4C76">
              <w:rPr>
                <w:rFonts w:hAnsi="宋体" w:hint="eastAsia"/>
                <w:kern w:val="2"/>
                <w:sz w:val="18"/>
              </w:rPr>
              <w:t>挥发分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氨氮排放量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燃料油消耗量(不含车船用)</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燃料油平均含硫量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cs="宋体" w:hint="eastAsia"/>
                <w:sz w:val="18"/>
                <w:szCs w:val="18"/>
              </w:rPr>
              <w:t>10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39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40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r>
              <w:rPr>
                <w:rFonts w:ascii="宋体" w:hAnsi="宋体" w:cs="宋体" w:hint="eastAsia"/>
                <w:sz w:val="18"/>
                <w:szCs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szCs w:val="18"/>
              </w:rPr>
              <w:t>天然气消耗量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w w:val="90"/>
                <w:kern w:val="2"/>
                <w:sz w:val="18"/>
              </w:rPr>
            </w:pPr>
            <w:r w:rsidRPr="001D4C76">
              <w:rPr>
                <w:rFonts w:hAnsi="宋体" w:hint="eastAsia"/>
                <w:w w:val="90"/>
                <w:kern w:val="2"/>
                <w:sz w:val="18"/>
                <w:szCs w:val="18"/>
              </w:rPr>
              <w:t>万立方米</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其他燃料消耗量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吨标准煤</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挥发酚产生量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用电量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Pr>
                <w:rFonts w:hAnsi="宋体" w:hint="eastAsia"/>
                <w:kern w:val="2"/>
                <w:sz w:val="18"/>
              </w:rPr>
              <w:t>万千瓦时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挥发酚排放量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工业锅炉数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firstLineChars="100" w:firstLine="156"/>
              <w:rPr>
                <w:rFonts w:hAnsi="宋体"/>
                <w:kern w:val="2"/>
                <w:sz w:val="18"/>
              </w:rPr>
            </w:pPr>
            <w:r w:rsidRPr="00D10FDE">
              <w:rPr>
                <w:rFonts w:hAnsi="宋体" w:hint="eastAsia"/>
                <w:spacing w:val="-12"/>
                <w:kern w:val="2"/>
                <w:sz w:val="18"/>
              </w:rPr>
              <w:t>其中：20蒸吨以上的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cs="宋体"/>
                <w:sz w:val="18"/>
                <w:szCs w:val="18"/>
              </w:rPr>
            </w:pPr>
            <w:r w:rsidRPr="00D10FDE">
              <w:rPr>
                <w:rFonts w:ascii="宋体" w:hAnsi="宋体" w:hint="eastAsia"/>
                <w:sz w:val="18"/>
                <w:szCs w:val="18"/>
              </w:rPr>
              <w:t>1</w:t>
            </w: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其中：安装脱硫设施的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废水砷产生量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4</w:t>
            </w:r>
            <w:r>
              <w:rPr>
                <w:rFonts w:hAnsi="宋体" w:hint="eastAsia"/>
                <w:kern w:val="2"/>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10-20(含)蒸吨之间的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废水砷排放量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kern w:val="2"/>
                <w:sz w:val="18"/>
              </w:rPr>
            </w:pPr>
            <w:r w:rsidRPr="00D10FDE">
              <w:rPr>
                <w:rFonts w:hAnsi="宋体" w:hint="eastAsia"/>
                <w:kern w:val="2"/>
                <w:sz w:val="18"/>
              </w:rPr>
              <w:t xml:space="preserve">       10</w:t>
            </w:r>
            <w:r w:rsidRPr="00D10FDE">
              <w:rPr>
                <w:rFonts w:hAnsi="宋体" w:hint="eastAsia"/>
                <w:spacing w:val="-12"/>
                <w:kern w:val="2"/>
                <w:sz w:val="18"/>
              </w:rPr>
              <w:t>(含)</w:t>
            </w:r>
            <w:r w:rsidRPr="00D10FDE">
              <w:rPr>
                <w:rFonts w:hAnsi="宋体" w:hint="eastAsia"/>
                <w:kern w:val="2"/>
                <w:sz w:val="18"/>
              </w:rPr>
              <w:t>蒸吨以下的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废水铅产生量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rPr>
              <w:t>49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工业窑炉数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座</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废水铅排放量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主要原辅材料用量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（3）</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主要产品生产情况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6</w:t>
            </w:r>
          </w:p>
        </w:tc>
        <w:tc>
          <w:tcPr>
            <w:tcW w:w="664" w:type="pct"/>
            <w:tcBorders>
              <w:top w:val="single" w:sz="2" w:space="0" w:color="auto"/>
              <w:left w:val="single" w:sz="2" w:space="0" w:color="auto"/>
              <w:bottom w:val="single" w:sz="2" w:space="0" w:color="auto"/>
            </w:tcBorders>
            <w:vAlign w:val="center"/>
          </w:tcPr>
          <w:p w:rsidR="008620E9" w:rsidRDefault="008620E9" w:rsidP="00DB7C98">
            <w:pPr>
              <w:spacing w:line="280" w:lineRule="exact"/>
              <w:jc w:val="cente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六价铬产生量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kern w:val="2"/>
                <w:sz w:val="18"/>
              </w:rPr>
              <w:t>（3）</w:t>
            </w:r>
          </w:p>
        </w:tc>
        <w:tc>
          <w:tcPr>
            <w:tcW w:w="412"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p>
        </w:tc>
        <w:tc>
          <w:tcPr>
            <w:tcW w:w="20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8</w:t>
            </w:r>
          </w:p>
        </w:tc>
        <w:tc>
          <w:tcPr>
            <w:tcW w:w="554" w:type="pct"/>
            <w:tcBorders>
              <w:top w:val="single" w:sz="2" w:space="0" w:color="auto"/>
              <w:left w:val="single" w:sz="2" w:space="0" w:color="auto"/>
              <w:bottom w:val="single" w:sz="8"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ind w:right="-51"/>
              <w:jc w:val="left"/>
              <w:rPr>
                <w:sz w:val="18"/>
              </w:rPr>
            </w:pPr>
            <w:r w:rsidRPr="001D4C76">
              <w:rPr>
                <w:rFonts w:hint="eastAsia"/>
                <w:sz w:val="18"/>
              </w:rPr>
              <w:t>废水六价铬排放量</w:t>
            </w:r>
          </w:p>
        </w:tc>
        <w:tc>
          <w:tcPr>
            <w:tcW w:w="41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8</w:t>
            </w:r>
          </w:p>
        </w:tc>
        <w:tc>
          <w:tcPr>
            <w:tcW w:w="664" w:type="pct"/>
            <w:tcBorders>
              <w:top w:val="single" w:sz="2" w:space="0" w:color="auto"/>
              <w:left w:val="single" w:sz="2" w:space="0" w:color="auto"/>
              <w:bottom w:val="single" w:sz="8"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bl>
    <w:p w:rsidR="00E6097E" w:rsidRPr="001D4C76" w:rsidRDefault="00E6097E" w:rsidP="00DB7C98">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基101表续表（二）</w:t>
      </w:r>
    </w:p>
    <w:tbl>
      <w:tblPr>
        <w:tblW w:w="4895"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142"/>
        <w:gridCol w:w="3295"/>
        <w:gridCol w:w="101"/>
        <w:gridCol w:w="890"/>
        <w:gridCol w:w="100"/>
        <w:gridCol w:w="759"/>
        <w:gridCol w:w="100"/>
        <w:gridCol w:w="3726"/>
        <w:gridCol w:w="101"/>
      </w:tblGrid>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466"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66" w:type="pct"/>
            <w:gridSpan w:val="2"/>
            <w:vAlign w:val="center"/>
          </w:tcPr>
          <w:p w:rsidR="0001689C" w:rsidRPr="001D4C76" w:rsidRDefault="0001689C" w:rsidP="00CC731B">
            <w:pPr>
              <w:tabs>
                <w:tab w:val="left" w:pos="426"/>
              </w:tabs>
              <w:spacing w:line="280" w:lineRule="exact"/>
              <w:jc w:val="center"/>
              <w:rPr>
                <w:rFonts w:ascii="宋体" w:hAnsi="宋体"/>
                <w:sz w:val="18"/>
              </w:rPr>
            </w:pPr>
            <w:r w:rsidRPr="001D4C76">
              <w:rPr>
                <w:rFonts w:hAnsi="宋体" w:hint="eastAsia"/>
                <w:sz w:val="18"/>
              </w:rPr>
              <w:t>丙</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bCs/>
                <w:kern w:val="2"/>
                <w:sz w:val="18"/>
              </w:rPr>
            </w:pPr>
            <w:r w:rsidRPr="001D4C76">
              <w:rPr>
                <w:rFonts w:hAnsi="宋体" w:hint="eastAsia"/>
                <w:bCs/>
                <w:kern w:val="2"/>
                <w:sz w:val="18"/>
              </w:rPr>
              <w:t>三、工业废气</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466" w:type="pct"/>
            <w:gridSpan w:val="2"/>
            <w:vAlign w:val="center"/>
          </w:tcPr>
          <w:p w:rsidR="008620E9" w:rsidRDefault="008620E9" w:rsidP="00CC731B">
            <w:pPr>
              <w:spacing w:line="280" w:lineRule="exact"/>
              <w:jc w:val="center"/>
            </w:pPr>
            <w:r w:rsidRPr="00A60149">
              <w:rPr>
                <w:rFonts w:hAnsi="宋体" w:hint="eastAsia"/>
                <w:sz w:val="18"/>
              </w:rPr>
              <w:t>—</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r w:rsidRPr="00A60149">
              <w:rPr>
                <w:rFonts w:hAnsi="宋体" w:hint="eastAsia"/>
                <w:sz w:val="18"/>
              </w:rPr>
              <w:t>—</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Ansi="宋体" w:hint="eastAsia"/>
                <w:kern w:val="2"/>
                <w:sz w:val="18"/>
              </w:rPr>
              <w:t>工业废气排放量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Ansi="宋体" w:hint="eastAsia"/>
                <w:spacing w:val="-14"/>
                <w:kern w:val="2"/>
                <w:sz w:val="18"/>
              </w:rPr>
              <w:t>万立方米</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59</w:t>
            </w:r>
          </w:p>
        </w:tc>
        <w:tc>
          <w:tcPr>
            <w:tcW w:w="2076" w:type="pct"/>
            <w:gridSpan w:val="2"/>
            <w:vAlign w:val="center"/>
          </w:tcPr>
          <w:p w:rsidR="008620E9" w:rsidRDefault="008620E9" w:rsidP="00CC731B">
            <w:pPr>
              <w:spacing w:line="280" w:lineRule="exact"/>
              <w:jc w:val="cente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60</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61</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62</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63</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烟（粉）尘产生量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64</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烟（粉）尘排放量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65</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sidRPr="00D10FDE">
              <w:rPr>
                <w:rFonts w:ascii="宋体" w:hAnsi="宋体" w:hint="eastAsia"/>
                <w:sz w:val="18"/>
                <w:szCs w:val="18"/>
              </w:rPr>
              <w:t>6</w:t>
            </w:r>
            <w:r>
              <w:rPr>
                <w:rFonts w:ascii="宋体" w:hAnsi="宋体" w:hint="eastAsia"/>
                <w:sz w:val="18"/>
                <w:szCs w:val="18"/>
              </w:rPr>
              <w:t>6</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废气砷产生量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废气砷排放量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废气铅产生量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hAnsi="宋体"/>
                <w:sz w:val="18"/>
              </w:rPr>
            </w:pPr>
            <w:r>
              <w:rPr>
                <w:rFonts w:ascii="宋体" w:hAnsi="宋体" w:hint="eastAsia"/>
                <w:sz w:val="18"/>
              </w:rPr>
              <w:t>70</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废气铅排放量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71</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r w:rsidRPr="00D10FDE">
              <w:rPr>
                <w:rFonts w:hint="eastAsia"/>
                <w:sz w:val="18"/>
                <w:szCs w:val="18"/>
              </w:rPr>
              <w:t>镉</w:t>
            </w:r>
            <w:r w:rsidRPr="00D10FDE">
              <w:rPr>
                <w:rFonts w:hint="eastAsia"/>
                <w:sz w:val="18"/>
              </w:rPr>
              <w:t>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72</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73</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hint="eastAsia"/>
                <w:sz w:val="18"/>
              </w:rPr>
              <w:t>产生量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74</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75</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总铬产生量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76</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jc w:val="left"/>
              <w:rPr>
                <w:kern w:val="2"/>
                <w:sz w:val="18"/>
              </w:rPr>
            </w:pPr>
            <w:r w:rsidRPr="001D4C76">
              <w:rPr>
                <w:rFonts w:hint="eastAsia"/>
                <w:sz w:val="18"/>
              </w:rPr>
              <w:t>废气</w:t>
            </w:r>
            <w:r w:rsidRPr="001D4C76">
              <w:rPr>
                <w:rFonts w:hAnsi="宋体" w:cs="宋体" w:hint="eastAsia"/>
                <w:sz w:val="18"/>
                <w:szCs w:val="18"/>
              </w:rPr>
              <w:t>总铬排放量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4"/>
                <w:kern w:val="2"/>
                <w:sz w:val="18"/>
              </w:rP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废气六价铬产生量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废气六价铬排放量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tabs>
                <w:tab w:val="left" w:pos="426"/>
              </w:tabs>
              <w:spacing w:line="280" w:lineRule="exact"/>
              <w:rPr>
                <w:rFonts w:hAnsi="宋体"/>
                <w:bCs/>
                <w:sz w:val="18"/>
              </w:rPr>
            </w:pPr>
            <w:r w:rsidRPr="00D10FDE">
              <w:rPr>
                <w:rFonts w:hAnsi="宋体" w:hint="eastAsia"/>
                <w:bCs/>
                <w:sz w:val="18"/>
                <w:szCs w:val="18"/>
              </w:rPr>
              <w:t>四、污染治理设施情况</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r>
              <w:rPr>
                <w:rFonts w:hAnsi="宋体" w:hint="eastAsia"/>
                <w:sz w:val="18"/>
              </w:rPr>
              <w:t>—</w:t>
            </w: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废水治理设施数</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int="eastAsia"/>
                <w:kern w:val="2"/>
                <w:sz w:val="18"/>
              </w:rPr>
              <w:t>套</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80</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废水治理设施处理能力</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spacing w:val="-14"/>
                <w:kern w:val="2"/>
                <w:sz w:val="18"/>
              </w:rPr>
              <w:t>吨/日</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81</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废水治理设施运行费用</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kern w:val="2"/>
                <w:sz w:val="18"/>
              </w:rPr>
              <w:t>万元</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82</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废气治理设施数</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int="eastAsia"/>
                <w:kern w:val="2"/>
                <w:sz w:val="18"/>
              </w:rPr>
              <w:t>套</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83</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废气治理设施处理能力</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spacing w:val="-14"/>
                <w:kern w:val="2"/>
                <w:sz w:val="18"/>
              </w:rPr>
              <w:t>立方米/时</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84</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废气治理设施运行费用</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kern w:val="2"/>
                <w:sz w:val="18"/>
              </w:rPr>
              <w:t>万元</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85</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bl>
    <w:p w:rsidR="0001689C" w:rsidRDefault="0001689C" w:rsidP="00E6097E">
      <w:pPr>
        <w:jc w:val="right"/>
        <w:rPr>
          <w:rFonts w:hAnsi="宋体"/>
          <w:sz w:val="18"/>
          <w:szCs w:val="18"/>
        </w:rPr>
      </w:pPr>
    </w:p>
    <w:p w:rsidR="0001689C" w:rsidRDefault="0001689C">
      <w:pPr>
        <w:widowControl/>
        <w:spacing w:line="240" w:lineRule="auto"/>
        <w:jc w:val="left"/>
        <w:rPr>
          <w:rFonts w:hAnsi="宋体"/>
          <w:sz w:val="18"/>
          <w:szCs w:val="18"/>
        </w:rPr>
      </w:pPr>
      <w:r>
        <w:rPr>
          <w:rFonts w:hAnsi="宋体"/>
          <w:sz w:val="18"/>
          <w:szCs w:val="18"/>
        </w:rPr>
        <w:br w:type="page"/>
      </w:r>
    </w:p>
    <w:p w:rsidR="00E6097E" w:rsidRDefault="0001689C" w:rsidP="00CC731B">
      <w:pPr>
        <w:rPr>
          <w:rFonts w:hAnsi="宋体"/>
          <w:sz w:val="18"/>
          <w:szCs w:val="18"/>
        </w:rPr>
      </w:pPr>
      <w:r w:rsidRPr="001D4C76">
        <w:rPr>
          <w:rFonts w:ascii="宋体" w:hAnsi="宋体" w:hint="eastAsia"/>
          <w:sz w:val="18"/>
          <w:szCs w:val="18"/>
        </w:rPr>
        <w:lastRenderedPageBreak/>
        <w:t>基101表续表（</w:t>
      </w:r>
      <w:r>
        <w:rPr>
          <w:rFonts w:ascii="宋体" w:hAnsi="宋体" w:hint="eastAsia"/>
          <w:sz w:val="18"/>
          <w:szCs w:val="18"/>
        </w:rPr>
        <w:t>三</w:t>
      </w:r>
      <w:r w:rsidRPr="001D4C76">
        <w:rPr>
          <w:rFonts w:ascii="宋体" w:hAnsi="宋体" w:hint="eastAsia"/>
          <w:sz w:val="18"/>
          <w:szCs w:val="18"/>
        </w:rPr>
        <w:t>）</w:t>
      </w:r>
    </w:p>
    <w:tbl>
      <w:tblPr>
        <w:tblW w:w="5048"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264"/>
        <w:gridCol w:w="819"/>
        <w:gridCol w:w="485"/>
        <w:gridCol w:w="988"/>
        <w:gridCol w:w="988"/>
        <w:gridCol w:w="988"/>
        <w:gridCol w:w="988"/>
        <w:gridCol w:w="988"/>
        <w:gridCol w:w="994"/>
      </w:tblGrid>
      <w:tr w:rsidR="00A84E32" w:rsidRPr="00A84E32" w:rsidTr="00CC731B">
        <w:trPr>
          <w:trHeight w:val="340"/>
        </w:trPr>
        <w:tc>
          <w:tcPr>
            <w:tcW w:w="1191" w:type="pct"/>
            <w:vMerge w:val="restart"/>
            <w:vAlign w:val="center"/>
          </w:tcPr>
          <w:p w:rsidR="00A84E32" w:rsidRPr="00A84E32" w:rsidRDefault="00A84E32" w:rsidP="00CC731B">
            <w:pPr>
              <w:pStyle w:val="a7"/>
              <w:tabs>
                <w:tab w:val="left" w:pos="426"/>
              </w:tabs>
              <w:spacing w:line="280" w:lineRule="exact"/>
              <w:ind w:right="-51"/>
              <w:jc w:val="center"/>
              <w:rPr>
                <w:rFonts w:hAnsi="宋体"/>
                <w:b/>
                <w:kern w:val="2"/>
                <w:sz w:val="18"/>
              </w:rPr>
            </w:pPr>
            <w:r w:rsidRPr="00A84E32">
              <w:rPr>
                <w:rFonts w:hAnsi="宋体" w:hint="eastAsia"/>
                <w:b/>
                <w:kern w:val="2"/>
                <w:sz w:val="18"/>
              </w:rPr>
              <w:t>指标名称</w:t>
            </w:r>
          </w:p>
        </w:tc>
        <w:tc>
          <w:tcPr>
            <w:tcW w:w="43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55"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3123"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本年实际</w:t>
            </w:r>
          </w:p>
        </w:tc>
      </w:tr>
      <w:tr w:rsidR="00A84E32" w:rsidRPr="00A84E32" w:rsidTr="00A84E32">
        <w:trPr>
          <w:trHeight w:val="340"/>
        </w:trPr>
        <w:tc>
          <w:tcPr>
            <w:tcW w:w="1191" w:type="pct"/>
            <w:vMerge/>
            <w:vAlign w:val="center"/>
          </w:tcPr>
          <w:p w:rsidR="00A84E32" w:rsidRPr="00A84E32" w:rsidRDefault="00A84E32" w:rsidP="00CC731B">
            <w:pPr>
              <w:tabs>
                <w:tab w:val="left" w:pos="426"/>
              </w:tabs>
              <w:spacing w:line="280" w:lineRule="exact"/>
              <w:jc w:val="center"/>
              <w:rPr>
                <w:rFonts w:ascii="宋体" w:hAnsi="宋体"/>
                <w:b/>
                <w:sz w:val="18"/>
                <w:szCs w:val="18"/>
              </w:rPr>
            </w:pPr>
          </w:p>
        </w:tc>
        <w:tc>
          <w:tcPr>
            <w:tcW w:w="431" w:type="pct"/>
            <w:vMerge/>
            <w:vAlign w:val="center"/>
          </w:tcPr>
          <w:p w:rsidR="00A84E32" w:rsidRPr="00A84E32" w:rsidRDefault="00A84E32" w:rsidP="00CC731B">
            <w:pPr>
              <w:pStyle w:val="a7"/>
              <w:tabs>
                <w:tab w:val="left" w:pos="426"/>
              </w:tabs>
              <w:spacing w:line="280" w:lineRule="exact"/>
              <w:jc w:val="center"/>
              <w:rPr>
                <w:rFonts w:hAnsi="宋体"/>
                <w:b/>
                <w:spacing w:val="-14"/>
                <w:kern w:val="2"/>
                <w:sz w:val="18"/>
              </w:rPr>
            </w:pPr>
          </w:p>
        </w:tc>
        <w:tc>
          <w:tcPr>
            <w:tcW w:w="255" w:type="pct"/>
            <w:vMerge/>
            <w:vAlign w:val="center"/>
          </w:tcPr>
          <w:p w:rsidR="00A84E32" w:rsidRPr="00A84E32" w:rsidRDefault="00A84E32" w:rsidP="00CC731B">
            <w:pPr>
              <w:pStyle w:val="a7"/>
              <w:tabs>
                <w:tab w:val="left" w:pos="426"/>
              </w:tabs>
              <w:spacing w:line="280" w:lineRule="exact"/>
              <w:jc w:val="center"/>
              <w:rPr>
                <w:rFonts w:hAnsi="宋体"/>
                <w:b/>
                <w:kern w:val="2"/>
                <w:sz w:val="18"/>
              </w:rPr>
            </w:pP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1#</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c>
          <w:tcPr>
            <w:tcW w:w="523"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6#</w:t>
            </w:r>
          </w:p>
        </w:tc>
      </w:tr>
      <w:tr w:rsidR="00A84E32" w:rsidRPr="001D4C76" w:rsidTr="00A84E32">
        <w:trPr>
          <w:trHeight w:val="340"/>
        </w:trPr>
        <w:tc>
          <w:tcPr>
            <w:tcW w:w="1191" w:type="pct"/>
            <w:vAlign w:val="center"/>
          </w:tcPr>
          <w:p w:rsidR="00A84E32" w:rsidRPr="00D10FDE" w:rsidRDefault="00A84E32" w:rsidP="00A84E32">
            <w:pPr>
              <w:tabs>
                <w:tab w:val="left" w:pos="426"/>
              </w:tabs>
              <w:spacing w:line="280" w:lineRule="exact"/>
              <w:jc w:val="center"/>
              <w:rPr>
                <w:rFonts w:ascii="宋体" w:hAnsi="宋体"/>
                <w:b/>
                <w:sz w:val="18"/>
                <w:szCs w:val="18"/>
              </w:rPr>
            </w:pPr>
            <w:r w:rsidRPr="00D10FDE">
              <w:rPr>
                <w:rFonts w:hAnsi="宋体" w:hint="eastAsia"/>
                <w:bCs/>
                <w:sz w:val="18"/>
              </w:rPr>
              <w:t>甲</w:t>
            </w:r>
          </w:p>
        </w:tc>
        <w:tc>
          <w:tcPr>
            <w:tcW w:w="431" w:type="pct"/>
            <w:vAlign w:val="center"/>
          </w:tcPr>
          <w:p w:rsidR="00A84E32" w:rsidRPr="00D10FDE" w:rsidRDefault="00A84E32" w:rsidP="00A84E32">
            <w:pPr>
              <w:pStyle w:val="a7"/>
              <w:tabs>
                <w:tab w:val="left" w:pos="426"/>
              </w:tabs>
              <w:spacing w:line="280" w:lineRule="exact"/>
              <w:jc w:val="center"/>
              <w:rPr>
                <w:rFonts w:hAnsi="宋体"/>
                <w:b/>
                <w:spacing w:val="-14"/>
                <w:kern w:val="2"/>
                <w:sz w:val="18"/>
              </w:rPr>
            </w:pPr>
            <w:r w:rsidRPr="00D10FDE">
              <w:rPr>
                <w:rFonts w:hAnsi="宋体" w:hint="eastAsia"/>
                <w:kern w:val="2"/>
                <w:sz w:val="18"/>
              </w:rPr>
              <w:t>乙</w:t>
            </w:r>
          </w:p>
        </w:tc>
        <w:tc>
          <w:tcPr>
            <w:tcW w:w="255" w:type="pct"/>
            <w:vAlign w:val="center"/>
          </w:tcPr>
          <w:p w:rsidR="00A84E32" w:rsidRPr="00D10FDE" w:rsidRDefault="00A84E32" w:rsidP="00A84E32">
            <w:pPr>
              <w:pStyle w:val="a7"/>
              <w:tabs>
                <w:tab w:val="left" w:pos="426"/>
              </w:tabs>
              <w:spacing w:line="280" w:lineRule="exact"/>
              <w:jc w:val="center"/>
              <w:rPr>
                <w:rFonts w:hAnsi="宋体"/>
                <w:kern w:val="2"/>
                <w:sz w:val="18"/>
              </w:rPr>
            </w:pPr>
            <w:r w:rsidRPr="00D10FDE">
              <w:rPr>
                <w:rFonts w:hAnsi="宋体" w:hint="eastAsia"/>
                <w:kern w:val="2"/>
                <w:sz w:val="18"/>
              </w:rPr>
              <w:t>丙</w:t>
            </w:r>
          </w:p>
        </w:tc>
        <w:tc>
          <w:tcPr>
            <w:tcW w:w="520" w:type="pct"/>
            <w:vAlign w:val="center"/>
          </w:tcPr>
          <w:p w:rsidR="00A84E32" w:rsidRDefault="00A84E32" w:rsidP="00A84E32">
            <w:pPr>
              <w:tabs>
                <w:tab w:val="left" w:pos="426"/>
              </w:tabs>
              <w:spacing w:line="280" w:lineRule="exact"/>
              <w:jc w:val="center"/>
              <w:rPr>
                <w:rFonts w:hAnsi="宋体"/>
                <w:sz w:val="18"/>
              </w:rPr>
            </w:pPr>
            <w:r>
              <w:rPr>
                <w:rFonts w:hAnsi="宋体" w:hint="eastAsia"/>
                <w:sz w:val="18"/>
              </w:rPr>
              <w:t>1</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2</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3</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4</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5</w:t>
            </w:r>
          </w:p>
        </w:tc>
        <w:tc>
          <w:tcPr>
            <w:tcW w:w="523" w:type="pct"/>
            <w:vAlign w:val="center"/>
          </w:tcPr>
          <w:p w:rsidR="00A84E32"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6</w:t>
            </w: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rPr>
                <w:rFonts w:ascii="Times New Roman" w:hAnsi="Times New Roman"/>
                <w:kern w:val="2"/>
                <w:sz w:val="18"/>
              </w:rPr>
            </w:pPr>
            <w:r w:rsidRPr="00D10FDE">
              <w:rPr>
                <w:rFonts w:ascii="Times New Roman" w:hAnsi="Times New Roman"/>
                <w:kern w:val="2"/>
                <w:sz w:val="18"/>
              </w:rPr>
              <w:t>废水治理设施</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Pr>
                <w:rFonts w:ascii="Times New Roman" w:hAnsi="Times New Roman" w:hint="eastAsia"/>
                <w:kern w:val="2"/>
                <w:sz w:val="18"/>
              </w:rPr>
              <w:t>处理的废水类型</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spacing w:val="-12"/>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8</w:t>
            </w:r>
            <w:r>
              <w:rPr>
                <w:rFonts w:ascii="Times New Roman" w:hAnsi="Times New Roman" w:hint="eastAsia"/>
                <w:kern w:val="2"/>
                <w:sz w:val="18"/>
              </w:rPr>
              <w:t>6</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废水治理设施处理能力</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kern w:val="2"/>
                <w:sz w:val="18"/>
              </w:rPr>
              <w:t>吨</w:t>
            </w:r>
            <w:r w:rsidRPr="00D10FDE">
              <w:rPr>
                <w:rFonts w:ascii="Times New Roman" w:hAnsi="Times New Roman"/>
                <w:kern w:val="2"/>
                <w:sz w:val="18"/>
              </w:rPr>
              <w:t>/</w:t>
            </w:r>
            <w:r w:rsidRPr="00D10FDE">
              <w:rPr>
                <w:rFonts w:ascii="Times New Roman" w:hAnsi="Times New Roman"/>
                <w:kern w:val="2"/>
                <w:sz w:val="18"/>
              </w:rPr>
              <w:t>日</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7</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废水处理工艺名称</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spacing w:val="-12"/>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8</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3A0388">
        <w:trPr>
          <w:trHeight w:val="340"/>
        </w:trPr>
        <w:tc>
          <w:tcPr>
            <w:tcW w:w="1191" w:type="pct"/>
            <w:shd w:val="clear" w:color="auto" w:fill="FFFFFF" w:themeFill="background1"/>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废水处理量</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吨</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hint="eastAsia"/>
                <w:sz w:val="18"/>
              </w:rPr>
              <w:t>89</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脱硫设施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脱硫工艺名称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0</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硫</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1</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脱硫设施运行时间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2</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脱硝设施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3</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4</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5</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除尘设施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除尘工艺名称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6</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7</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8</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kern w:val="2"/>
                <w:sz w:val="18"/>
              </w:rPr>
            </w:pPr>
            <w:r w:rsidRPr="00D10FDE">
              <w:rPr>
                <w:rFonts w:ascii="Times New Roman" w:hAnsi="Times New Roman"/>
                <w:kern w:val="2"/>
                <w:sz w:val="18"/>
              </w:rPr>
              <w:t>VOCs</w:t>
            </w:r>
            <w:r w:rsidRPr="00D10FDE">
              <w:rPr>
                <w:rFonts w:ascii="Times New Roman" w:hAnsi="Times New Roman"/>
                <w:kern w:val="2"/>
                <w:sz w:val="18"/>
              </w:rPr>
              <w:t>处理设施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Pr>
                <w:rFonts w:hint="eastAsia"/>
                <w:sz w:val="18"/>
              </w:rPr>
              <w:t>99</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1</w:t>
            </w:r>
            <w:r>
              <w:rPr>
                <w:rFonts w:ascii="Times New Roman" w:hAnsi="Times New Roman" w:hint="eastAsia"/>
                <w:kern w:val="2"/>
                <w:sz w:val="18"/>
              </w:rPr>
              <w:t>00</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10</w:t>
            </w:r>
            <w:r>
              <w:rPr>
                <w:rFonts w:ascii="Times New Roman" w:hAnsi="Times New Roman" w:hint="eastAsia"/>
                <w:kern w:val="2"/>
                <w:sz w:val="18"/>
              </w:rPr>
              <w:t>1</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bl>
    <w:p w:rsidR="0001689C" w:rsidRDefault="0001689C" w:rsidP="00E6097E">
      <w:pPr>
        <w:jc w:val="right"/>
        <w:rPr>
          <w:rFonts w:hAnsi="宋体"/>
          <w:sz w:val="18"/>
          <w:szCs w:val="18"/>
        </w:rPr>
      </w:pPr>
    </w:p>
    <w:p w:rsidR="00E6097E" w:rsidRDefault="00E6097E" w:rsidP="00DB41E4">
      <w:pPr>
        <w:widowControl/>
        <w:jc w:val="left"/>
        <w:rPr>
          <w:rFonts w:hAnsi="宋体"/>
          <w:sz w:val="18"/>
          <w:szCs w:val="18"/>
        </w:rPr>
      </w:pPr>
      <w:r>
        <w:rPr>
          <w:rFonts w:hAnsi="宋体"/>
          <w:sz w:val="18"/>
          <w:szCs w:val="18"/>
        </w:rPr>
        <w:br w:type="page"/>
      </w:r>
    </w:p>
    <w:p w:rsidR="00E6097E" w:rsidRPr="001D4C76" w:rsidRDefault="00E6097E" w:rsidP="00CC731B">
      <w:pPr>
        <w:rPr>
          <w:rFonts w:hAnsi="宋体"/>
          <w:sz w:val="18"/>
          <w:szCs w:val="18"/>
        </w:rPr>
      </w:pPr>
      <w:r w:rsidRPr="001D4C76">
        <w:rPr>
          <w:rFonts w:hAnsi="宋体" w:hint="eastAsia"/>
          <w:sz w:val="18"/>
          <w:szCs w:val="18"/>
        </w:rPr>
        <w:lastRenderedPageBreak/>
        <w:t>基</w:t>
      </w:r>
      <w:r w:rsidRPr="001D4C76">
        <w:rPr>
          <w:rFonts w:ascii="宋体" w:hAnsi="宋体" w:hint="eastAsia"/>
          <w:sz w:val="18"/>
          <w:szCs w:val="18"/>
        </w:rPr>
        <w:t>101</w:t>
      </w:r>
      <w:r w:rsidRPr="001D4C76">
        <w:rPr>
          <w:rFonts w:hAnsi="宋体" w:hint="eastAsia"/>
          <w:sz w:val="18"/>
          <w:szCs w:val="18"/>
        </w:rPr>
        <w:t>表续表（</w:t>
      </w:r>
      <w:r w:rsidR="0001689C">
        <w:rPr>
          <w:rFonts w:hAnsi="宋体" w:hint="eastAsia"/>
          <w:sz w:val="18"/>
          <w:szCs w:val="18"/>
        </w:rPr>
        <w:t>四</w:t>
      </w:r>
      <w:r w:rsidRPr="001D4C76">
        <w:rPr>
          <w:rFonts w:hAnsi="宋体" w:hint="eastAsia"/>
          <w:sz w:val="18"/>
          <w:szCs w:val="18"/>
        </w:rPr>
        <w:t>）</w:t>
      </w:r>
    </w:p>
    <w:tbl>
      <w:tblPr>
        <w:tblW w:w="5000"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826"/>
        <w:gridCol w:w="699"/>
        <w:gridCol w:w="550"/>
        <w:gridCol w:w="830"/>
        <w:gridCol w:w="905"/>
        <w:gridCol w:w="905"/>
        <w:gridCol w:w="905"/>
        <w:gridCol w:w="905"/>
        <w:gridCol w:w="887"/>
      </w:tblGrid>
      <w:tr w:rsidR="00A84E32" w:rsidRPr="00A84E32" w:rsidTr="00A84E32">
        <w:trPr>
          <w:trHeight w:val="340"/>
        </w:trPr>
        <w:tc>
          <w:tcPr>
            <w:tcW w:w="1501" w:type="pct"/>
            <w:vMerge w:val="restar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指标名称</w:t>
            </w:r>
          </w:p>
        </w:tc>
        <w:tc>
          <w:tcPr>
            <w:tcW w:w="37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92"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2835"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本年实际</w:t>
            </w:r>
          </w:p>
        </w:tc>
      </w:tr>
      <w:tr w:rsidR="00A84E32" w:rsidRPr="00A84E32" w:rsidTr="00A84E32">
        <w:trPr>
          <w:trHeight w:val="340"/>
        </w:trPr>
        <w:tc>
          <w:tcPr>
            <w:tcW w:w="1501" w:type="pct"/>
            <w:vMerge/>
            <w:vAlign w:val="center"/>
          </w:tcPr>
          <w:p w:rsidR="00A84E32" w:rsidRPr="00A84E32" w:rsidRDefault="00A84E32" w:rsidP="00CC731B">
            <w:pPr>
              <w:pStyle w:val="a7"/>
              <w:tabs>
                <w:tab w:val="left" w:pos="426"/>
              </w:tabs>
              <w:spacing w:line="280" w:lineRule="exact"/>
              <w:jc w:val="left"/>
              <w:rPr>
                <w:rFonts w:hAnsi="宋体"/>
                <w:b/>
                <w:bCs/>
                <w:kern w:val="2"/>
                <w:sz w:val="18"/>
                <w:szCs w:val="18"/>
              </w:rPr>
            </w:pPr>
          </w:p>
        </w:tc>
        <w:tc>
          <w:tcPr>
            <w:tcW w:w="371" w:type="pct"/>
            <w:vMerge/>
            <w:vAlign w:val="center"/>
          </w:tcPr>
          <w:p w:rsidR="00A84E32" w:rsidRPr="00A84E32" w:rsidRDefault="00A84E32" w:rsidP="00CC731B">
            <w:pPr>
              <w:pStyle w:val="a7"/>
              <w:tabs>
                <w:tab w:val="left" w:pos="426"/>
              </w:tabs>
              <w:spacing w:line="280" w:lineRule="exact"/>
              <w:jc w:val="center"/>
              <w:rPr>
                <w:rFonts w:hAnsi="宋体"/>
                <w:b/>
                <w:bCs/>
                <w:kern w:val="2"/>
                <w:sz w:val="18"/>
                <w:szCs w:val="18"/>
              </w:rPr>
            </w:pPr>
          </w:p>
        </w:tc>
        <w:tc>
          <w:tcPr>
            <w:tcW w:w="292" w:type="pct"/>
            <w:vMerge/>
            <w:vAlign w:val="center"/>
          </w:tcPr>
          <w:p w:rsidR="00A84E32" w:rsidRPr="00A84E32" w:rsidRDefault="00A84E32" w:rsidP="00CC731B">
            <w:pPr>
              <w:pStyle w:val="a7"/>
              <w:tabs>
                <w:tab w:val="left" w:pos="426"/>
              </w:tabs>
              <w:spacing w:line="280" w:lineRule="exact"/>
              <w:jc w:val="center"/>
              <w:rPr>
                <w:rFonts w:hAnsi="宋体"/>
                <w:b/>
                <w:kern w:val="2"/>
                <w:sz w:val="18"/>
                <w:szCs w:val="18"/>
              </w:rPr>
            </w:pPr>
          </w:p>
        </w:tc>
        <w:tc>
          <w:tcPr>
            <w:tcW w:w="44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合计</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1#</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47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r>
      <w:tr w:rsidR="00A84E32" w:rsidRPr="00464F24" w:rsidTr="00464F24">
        <w:trPr>
          <w:trHeight w:val="340"/>
        </w:trPr>
        <w:tc>
          <w:tcPr>
            <w:tcW w:w="1501" w:type="pct"/>
            <w:vAlign w:val="center"/>
          </w:tcPr>
          <w:p w:rsidR="00A84E32" w:rsidRPr="00464F24" w:rsidRDefault="00A84E32" w:rsidP="00464F24">
            <w:pPr>
              <w:pStyle w:val="a7"/>
              <w:tabs>
                <w:tab w:val="left" w:pos="426"/>
              </w:tabs>
              <w:spacing w:line="280" w:lineRule="exact"/>
              <w:jc w:val="center"/>
              <w:rPr>
                <w:rFonts w:hAnsi="宋体"/>
                <w:bCs/>
                <w:kern w:val="2"/>
                <w:sz w:val="18"/>
                <w:szCs w:val="18"/>
              </w:rPr>
            </w:pPr>
            <w:r w:rsidRPr="00464F24">
              <w:rPr>
                <w:rFonts w:hAnsi="宋体"/>
                <w:bCs/>
                <w:kern w:val="2"/>
                <w:sz w:val="18"/>
                <w:szCs w:val="18"/>
              </w:rPr>
              <w:t>甲</w:t>
            </w:r>
          </w:p>
        </w:tc>
        <w:tc>
          <w:tcPr>
            <w:tcW w:w="371" w:type="pct"/>
            <w:vAlign w:val="center"/>
          </w:tcPr>
          <w:p w:rsidR="00A84E32" w:rsidRPr="00464F24" w:rsidRDefault="00464F24" w:rsidP="00CC731B">
            <w:pPr>
              <w:pStyle w:val="a7"/>
              <w:tabs>
                <w:tab w:val="left" w:pos="426"/>
              </w:tabs>
              <w:spacing w:line="280" w:lineRule="exact"/>
              <w:jc w:val="center"/>
              <w:rPr>
                <w:rFonts w:hAnsi="宋体"/>
                <w:bCs/>
                <w:kern w:val="2"/>
                <w:sz w:val="18"/>
                <w:szCs w:val="18"/>
              </w:rPr>
            </w:pPr>
            <w:r w:rsidRPr="00464F24">
              <w:rPr>
                <w:rFonts w:hAnsi="宋体"/>
                <w:bCs/>
                <w:kern w:val="2"/>
                <w:sz w:val="18"/>
                <w:szCs w:val="18"/>
              </w:rPr>
              <w:t>乙</w:t>
            </w:r>
          </w:p>
        </w:tc>
        <w:tc>
          <w:tcPr>
            <w:tcW w:w="292" w:type="pct"/>
            <w:vAlign w:val="center"/>
          </w:tcPr>
          <w:p w:rsidR="00A84E32" w:rsidRPr="00464F24" w:rsidRDefault="00464F24" w:rsidP="00CC731B">
            <w:pPr>
              <w:pStyle w:val="a7"/>
              <w:tabs>
                <w:tab w:val="left" w:pos="426"/>
              </w:tabs>
              <w:spacing w:line="280" w:lineRule="exact"/>
              <w:jc w:val="center"/>
              <w:rPr>
                <w:rFonts w:hAnsi="宋体"/>
                <w:kern w:val="2"/>
                <w:sz w:val="18"/>
                <w:szCs w:val="18"/>
              </w:rPr>
            </w:pPr>
            <w:r w:rsidRPr="00464F24">
              <w:rPr>
                <w:rFonts w:hAnsi="宋体"/>
                <w:kern w:val="2"/>
                <w:sz w:val="18"/>
                <w:szCs w:val="18"/>
              </w:rPr>
              <w:t>丙</w:t>
            </w:r>
          </w:p>
        </w:tc>
        <w:tc>
          <w:tcPr>
            <w:tcW w:w="44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1</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2</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3</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4</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5</w:t>
            </w:r>
          </w:p>
        </w:tc>
        <w:tc>
          <w:tcPr>
            <w:tcW w:w="47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6</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四、工业固体废物</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4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szCs w:val="18"/>
              </w:rPr>
            </w:pPr>
            <w:r w:rsidRPr="001D4C76">
              <w:rPr>
                <w:rFonts w:hAnsi="宋体" w:hint="eastAsia"/>
                <w:kern w:val="2"/>
                <w:sz w:val="18"/>
              </w:rPr>
              <w:t>一般工业固体废物名称</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rPr>
            </w:pPr>
            <w:r w:rsidRPr="001D4C76">
              <w:rPr>
                <w:rFonts w:hAnsi="宋体" w:hint="eastAsia"/>
                <w:kern w:val="2"/>
                <w:sz w:val="18"/>
              </w:rPr>
              <w:t>一般工业固体废物代码</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一般工业固体废物产生量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04</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w:t>
            </w:r>
            <w:r w:rsidRPr="001D4C76">
              <w:rPr>
                <w:rFonts w:hAnsi="宋体" w:hint="eastAsia"/>
                <w:spacing w:val="-14"/>
                <w:kern w:val="2"/>
                <w:sz w:val="18"/>
              </w:rPr>
              <w:t>工业固体废物综合利用量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05</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52"/>
              <w:jc w:val="left"/>
              <w:rPr>
                <w:rFonts w:hAnsi="宋体"/>
                <w:kern w:val="2"/>
                <w:sz w:val="18"/>
              </w:rPr>
            </w:pPr>
            <w:r w:rsidRPr="001D4C76">
              <w:rPr>
                <w:rFonts w:hAnsi="宋体" w:hint="eastAsia"/>
                <w:spacing w:val="-14"/>
                <w:kern w:val="2"/>
                <w:sz w:val="18"/>
              </w:rPr>
              <w:t>其中：综合利用往年贮存量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一般工业固体废物处置量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07</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08</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09</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危险废物名称</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危险废物代码</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危险废物产生量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其中：综合利用往年贮存量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15</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17</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18</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19</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危险废物累计贮存量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内部综合利用/处置方式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内部年综合利用/处置能力</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E6097E" w:rsidRPr="00034889" w:rsidRDefault="00E6097E" w:rsidP="00E6097E">
      <w:pPr>
        <w:rPr>
          <w:rFonts w:hAnsi="宋体"/>
          <w:sz w:val="18"/>
          <w:szCs w:val="18"/>
        </w:rPr>
      </w:pPr>
    </w:p>
    <w:p w:rsidR="00E6097E" w:rsidRPr="001D4C76" w:rsidRDefault="00E6097E" w:rsidP="00E6097E">
      <w:pPr>
        <w:ind w:left="630" w:hangingChars="350" w:hanging="630"/>
        <w:jc w:val="left"/>
        <w:rPr>
          <w:rFonts w:hAnsi="宋体"/>
          <w:sz w:val="18"/>
          <w:szCs w:val="18"/>
        </w:rPr>
      </w:pPr>
      <w:r w:rsidRPr="001D4C76">
        <w:rPr>
          <w:rFonts w:hAnsi="宋体" w:hint="eastAsia"/>
          <w:sz w:val="18"/>
          <w:szCs w:val="18"/>
        </w:rPr>
        <w:t>说明：</w:t>
      </w:r>
      <w:r w:rsidRPr="001D4C76">
        <w:rPr>
          <w:rFonts w:hAnsi="宋体" w:hint="eastAsia"/>
          <w:sz w:val="18"/>
          <w:szCs w:val="18"/>
        </w:rPr>
        <w:t>1</w:t>
      </w:r>
      <w:r w:rsidRPr="001D4C76">
        <w:rPr>
          <w:rFonts w:hAnsi="宋体" w:hint="eastAsia"/>
          <w:sz w:val="18"/>
          <w:szCs w:val="18"/>
        </w:rPr>
        <w:t>、指标间关系：</w:t>
      </w:r>
      <w:r w:rsidR="001B040D">
        <w:rPr>
          <w:rFonts w:hAnsi="宋体" w:hint="eastAsia"/>
          <w:sz w:val="18"/>
          <w:szCs w:val="18"/>
        </w:rPr>
        <w:t>4</w:t>
      </w:r>
      <w:r w:rsidRPr="001D4C76">
        <w:rPr>
          <w:rFonts w:hAnsi="宋体" w:hint="eastAsia"/>
          <w:sz w:val="18"/>
          <w:szCs w:val="18"/>
        </w:rPr>
        <w:t>≥</w:t>
      </w:r>
      <w:r w:rsidR="001B040D">
        <w:rPr>
          <w:rFonts w:hAnsi="宋体" w:hint="eastAsia"/>
          <w:sz w:val="18"/>
          <w:szCs w:val="18"/>
        </w:rPr>
        <w:t>5</w:t>
      </w:r>
      <w:r w:rsidRPr="001D4C76">
        <w:rPr>
          <w:rFonts w:hAnsi="宋体" w:hint="eastAsia"/>
          <w:sz w:val="18"/>
          <w:szCs w:val="18"/>
        </w:rPr>
        <w:t>，</w:t>
      </w:r>
      <w:r w:rsidRPr="001D4C76">
        <w:rPr>
          <w:rFonts w:hAnsi="宋体" w:hint="eastAsia"/>
          <w:sz w:val="18"/>
          <w:szCs w:val="18"/>
        </w:rPr>
        <w:t>1</w:t>
      </w:r>
      <w:r w:rsidR="001B040D">
        <w:rPr>
          <w:rFonts w:hAnsi="宋体" w:hint="eastAsia"/>
          <w:sz w:val="18"/>
          <w:szCs w:val="18"/>
        </w:rPr>
        <w:t>7</w:t>
      </w:r>
      <w:r w:rsidRPr="001D4C76">
        <w:rPr>
          <w:rFonts w:hAnsi="宋体" w:hint="eastAsia"/>
          <w:sz w:val="18"/>
          <w:szCs w:val="18"/>
        </w:rPr>
        <w:t>=</w:t>
      </w:r>
      <w:r>
        <w:rPr>
          <w:rFonts w:hAnsi="宋体" w:hint="eastAsia"/>
          <w:sz w:val="18"/>
          <w:szCs w:val="18"/>
        </w:rPr>
        <w:t>1</w:t>
      </w:r>
      <w:r w:rsidR="001B040D">
        <w:rPr>
          <w:rFonts w:hAnsi="宋体" w:hint="eastAsia"/>
          <w:sz w:val="18"/>
          <w:szCs w:val="18"/>
        </w:rPr>
        <w:t>8</w:t>
      </w:r>
      <w:r>
        <w:rPr>
          <w:rFonts w:hAnsi="宋体" w:hint="eastAsia"/>
          <w:sz w:val="18"/>
          <w:szCs w:val="18"/>
        </w:rPr>
        <w:t>+</w:t>
      </w:r>
      <w:r w:rsidR="004D64B2">
        <w:rPr>
          <w:rFonts w:hAnsi="宋体" w:hint="eastAsia"/>
          <w:sz w:val="18"/>
          <w:szCs w:val="18"/>
        </w:rPr>
        <w:t>20+</w:t>
      </w:r>
      <w:r w:rsidR="006437C3">
        <w:rPr>
          <w:rFonts w:hAnsi="宋体" w:hint="eastAsia"/>
          <w:sz w:val="18"/>
          <w:szCs w:val="18"/>
        </w:rPr>
        <w:t>21</w:t>
      </w:r>
      <w:r w:rsidRPr="001D4C76">
        <w:rPr>
          <w:rFonts w:hAnsi="宋体" w:hint="eastAsia"/>
          <w:sz w:val="18"/>
          <w:szCs w:val="18"/>
        </w:rPr>
        <w:t>，</w:t>
      </w:r>
      <w:r w:rsidR="006437C3">
        <w:rPr>
          <w:rFonts w:hAnsi="宋体" w:hint="eastAsia"/>
          <w:sz w:val="18"/>
          <w:szCs w:val="18"/>
        </w:rPr>
        <w:t>29</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0</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1</w:t>
      </w:r>
      <w:r w:rsidRPr="001D4C76">
        <w:rPr>
          <w:rFonts w:hAnsi="宋体" w:hint="eastAsia"/>
          <w:sz w:val="18"/>
          <w:szCs w:val="18"/>
        </w:rPr>
        <w:t>，</w:t>
      </w:r>
      <w:r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4</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8+109</w:t>
      </w:r>
      <w:r w:rsidRPr="001D4C76">
        <w:rPr>
          <w:rFonts w:hAnsi="宋体" w:hint="eastAsia"/>
          <w:sz w:val="18"/>
          <w:szCs w:val="18"/>
        </w:rPr>
        <w:t>+</w:t>
      </w:r>
      <w:r w:rsidR="0094757A" w:rsidRPr="001D4C76">
        <w:rPr>
          <w:rFonts w:hAnsi="宋体" w:hint="eastAsia"/>
          <w:sz w:val="18"/>
          <w:szCs w:val="18"/>
        </w:rPr>
        <w:t>1</w:t>
      </w:r>
      <w:r w:rsidR="00272A5C">
        <w:rPr>
          <w:rFonts w:hAnsi="宋体" w:hint="eastAsia"/>
          <w:sz w:val="18"/>
          <w:szCs w:val="18"/>
        </w:rPr>
        <w:t>10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3</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4</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12</w:t>
      </w:r>
      <w:r w:rsidR="006437C3">
        <w:rPr>
          <w:rFonts w:hAnsi="宋体" w:hint="eastAsia"/>
          <w:sz w:val="18"/>
          <w:szCs w:val="18"/>
        </w:rPr>
        <w:t>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2</w:t>
      </w:r>
      <w:r w:rsidR="006437C3">
        <w:rPr>
          <w:rFonts w:hAnsi="宋体" w:hint="eastAsia"/>
          <w:sz w:val="18"/>
          <w:szCs w:val="18"/>
        </w:rPr>
        <w:t>2</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5</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6</w:t>
      </w:r>
      <w:r w:rsidR="0094757A">
        <w:rPr>
          <w:rFonts w:hAnsi="宋体" w:hint="eastAsia"/>
          <w:sz w:val="18"/>
          <w:szCs w:val="18"/>
        </w:rPr>
        <w:t>，</w:t>
      </w:r>
      <w:r w:rsidR="0094757A">
        <w:rPr>
          <w:rFonts w:hAnsi="宋体" w:hint="eastAsia"/>
          <w:sz w:val="18"/>
          <w:szCs w:val="18"/>
        </w:rPr>
        <w:t>11</w:t>
      </w:r>
      <w:r w:rsidR="006437C3">
        <w:rPr>
          <w:rFonts w:hAnsi="宋体" w:hint="eastAsia"/>
          <w:sz w:val="18"/>
          <w:szCs w:val="18"/>
        </w:rPr>
        <w:t>7</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8</w:t>
      </w:r>
      <w:r w:rsidR="0094757A">
        <w:rPr>
          <w:rFonts w:hAnsi="宋体" w:hint="eastAsia"/>
          <w:sz w:val="18"/>
          <w:szCs w:val="18"/>
        </w:rPr>
        <w:t>，</w:t>
      </w:r>
      <w:r w:rsidR="003A0554">
        <w:rPr>
          <w:rFonts w:hAnsi="宋体" w:hint="eastAsia"/>
          <w:sz w:val="18"/>
          <w:szCs w:val="18"/>
        </w:rPr>
        <w:t>11</w:t>
      </w:r>
      <w:r w:rsidR="006437C3">
        <w:rPr>
          <w:rFonts w:hAnsi="宋体" w:hint="eastAsia"/>
          <w:sz w:val="18"/>
          <w:szCs w:val="18"/>
        </w:rPr>
        <w:t>7</w:t>
      </w:r>
      <w:r w:rsidR="003A0554" w:rsidRPr="001D4C76">
        <w:rPr>
          <w:rFonts w:hAnsi="宋体" w:hint="eastAsia"/>
          <w:sz w:val="18"/>
          <w:szCs w:val="18"/>
        </w:rPr>
        <w:t>≥</w:t>
      </w:r>
      <w:r w:rsidR="003A0554">
        <w:rPr>
          <w:rFonts w:hAnsi="宋体" w:hint="eastAsia"/>
          <w:sz w:val="18"/>
          <w:szCs w:val="18"/>
        </w:rPr>
        <w:t>1</w:t>
      </w:r>
      <w:r w:rsidR="00D14322">
        <w:rPr>
          <w:rFonts w:hAnsi="宋体" w:hint="eastAsia"/>
          <w:sz w:val="18"/>
          <w:szCs w:val="18"/>
        </w:rPr>
        <w:t>19</w:t>
      </w:r>
      <w:r w:rsidR="003A0554">
        <w:rPr>
          <w:rFonts w:hAnsi="宋体" w:hint="eastAsia"/>
          <w:sz w:val="18"/>
          <w:szCs w:val="18"/>
        </w:rPr>
        <w:t>,12</w:t>
      </w:r>
      <w:r w:rsidR="00D14322">
        <w:rPr>
          <w:rFonts w:hAnsi="宋体" w:hint="eastAsia"/>
          <w:sz w:val="18"/>
          <w:szCs w:val="18"/>
        </w:rPr>
        <w:t>1</w:t>
      </w:r>
      <w:r w:rsidR="003A0554" w:rsidRPr="001D4C76">
        <w:rPr>
          <w:rFonts w:hAnsi="宋体" w:hint="eastAsia"/>
          <w:sz w:val="18"/>
          <w:szCs w:val="18"/>
        </w:rPr>
        <w:t>≥</w:t>
      </w:r>
      <w:r w:rsidR="003A0554">
        <w:rPr>
          <w:rFonts w:hAnsi="宋体" w:hint="eastAsia"/>
          <w:sz w:val="18"/>
          <w:szCs w:val="18"/>
        </w:rPr>
        <w:t>12</w:t>
      </w:r>
      <w:r w:rsidR="00D14322">
        <w:rPr>
          <w:rFonts w:hAnsi="宋体" w:hint="eastAsia"/>
          <w:sz w:val="18"/>
          <w:szCs w:val="18"/>
        </w:rPr>
        <w:t>0</w:t>
      </w:r>
      <w:r w:rsidRPr="001D4C76">
        <w:rPr>
          <w:rFonts w:hAnsi="宋体" w:hint="eastAsia"/>
          <w:sz w:val="18"/>
          <w:szCs w:val="18"/>
        </w:rPr>
        <w:t>；</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2</w:t>
      </w:r>
      <w:r w:rsidRPr="00D10FDE">
        <w:rPr>
          <w:rFonts w:hAnsi="宋体" w:hint="eastAsia"/>
          <w:sz w:val="18"/>
          <w:szCs w:val="18"/>
        </w:rPr>
        <w:t>、污染物产生量指标均应≥排放量指标；粉煤灰产生量应</w:t>
      </w:r>
      <w:r w:rsidRPr="00D10FDE">
        <w:rPr>
          <w:rFonts w:hAnsi="宋体" w:hint="eastAsia"/>
          <w:sz w:val="18"/>
          <w:szCs w:val="18"/>
        </w:rPr>
        <w:t>&lt;</w:t>
      </w:r>
      <w:r w:rsidRPr="00D10FDE">
        <w:rPr>
          <w:rFonts w:hAnsi="宋体" w:hint="eastAsia"/>
          <w:sz w:val="18"/>
          <w:szCs w:val="18"/>
        </w:rPr>
        <w:t>烟（粉）尘产生量；</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3</w:t>
      </w:r>
      <w:r w:rsidRPr="00D10FDE">
        <w:rPr>
          <w:rFonts w:hAnsi="宋体" w:hint="eastAsia"/>
          <w:sz w:val="18"/>
          <w:szCs w:val="18"/>
        </w:rPr>
        <w:t>、如需填报的治理设施套数超过</w:t>
      </w:r>
      <w:r w:rsidRPr="00D10FDE">
        <w:rPr>
          <w:rFonts w:hAnsi="宋体" w:hint="eastAsia"/>
          <w:sz w:val="18"/>
          <w:szCs w:val="18"/>
        </w:rPr>
        <w:t>6</w:t>
      </w:r>
      <w:r w:rsidRPr="00D10FDE">
        <w:rPr>
          <w:rFonts w:hAnsi="宋体" w:hint="eastAsia"/>
          <w:sz w:val="18"/>
          <w:szCs w:val="18"/>
        </w:rPr>
        <w:t>种可自行复印表格填写。</w:t>
      </w:r>
    </w:p>
    <w:p w:rsidR="00E6097E" w:rsidRDefault="00E6097E" w:rsidP="009B02B8">
      <w:pPr>
        <w:ind w:firstLineChars="300" w:firstLine="540"/>
        <w:rPr>
          <w:rFonts w:hAnsi="宋体"/>
          <w:sz w:val="18"/>
          <w:szCs w:val="18"/>
        </w:rPr>
      </w:pPr>
      <w:r>
        <w:rPr>
          <w:rFonts w:hAnsi="宋体" w:hint="eastAsia"/>
          <w:sz w:val="18"/>
          <w:szCs w:val="18"/>
        </w:rPr>
        <w:t>4</w:t>
      </w:r>
      <w:r w:rsidRPr="001D4C76">
        <w:rPr>
          <w:rFonts w:hAnsi="宋体" w:hint="eastAsia"/>
          <w:sz w:val="18"/>
          <w:szCs w:val="18"/>
        </w:rPr>
        <w:t>、如需填报的固体废物种类超过</w:t>
      </w:r>
      <w:r w:rsidRPr="001D4C76">
        <w:rPr>
          <w:rFonts w:hAnsi="宋体" w:hint="eastAsia"/>
          <w:sz w:val="18"/>
          <w:szCs w:val="18"/>
        </w:rPr>
        <w:t>5</w:t>
      </w:r>
      <w:r w:rsidRPr="001D4C76">
        <w:rPr>
          <w:rFonts w:hAnsi="宋体" w:hint="eastAsia"/>
          <w:sz w:val="18"/>
          <w:szCs w:val="18"/>
        </w:rPr>
        <w:t>种可自行复印表格填写。</w:t>
      </w:r>
    </w:p>
    <w:p w:rsidR="005C2828" w:rsidRPr="001D4C76" w:rsidRDefault="005C2828" w:rsidP="005C2828">
      <w:pPr>
        <w:ind w:firstLineChars="200" w:firstLine="360"/>
        <w:rPr>
          <w:rFonts w:hAnsi="宋体"/>
          <w:sz w:val="18"/>
          <w:szCs w:val="18"/>
        </w:rPr>
      </w:pPr>
    </w:p>
    <w:p w:rsidR="00FB2EF4" w:rsidRPr="003867E1"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0" w:name="_Toc306174975"/>
      <w:bookmarkStart w:id="61" w:name="_Toc430263304"/>
      <w:bookmarkStart w:id="62" w:name="_Toc469179087"/>
      <w:r w:rsidRPr="003867E1">
        <w:rPr>
          <w:rFonts w:hAnsi="宋体" w:hint="eastAsia"/>
          <w:sz w:val="32"/>
          <w:szCs w:val="32"/>
        </w:rPr>
        <w:lastRenderedPageBreak/>
        <w:t>火电企业污染排放及处理利用情况</w:t>
      </w:r>
      <w:bookmarkEnd w:id="60"/>
      <w:bookmarkEnd w:id="61"/>
      <w:bookmarkEnd w:id="62"/>
    </w:p>
    <w:tbl>
      <w:tblPr>
        <w:tblW w:w="5000" w:type="pct"/>
        <w:jc w:val="center"/>
        <w:tblLook w:val="04A0"/>
      </w:tblPr>
      <w:tblGrid>
        <w:gridCol w:w="109"/>
        <w:gridCol w:w="2129"/>
        <w:gridCol w:w="965"/>
        <w:gridCol w:w="420"/>
        <w:gridCol w:w="843"/>
        <w:gridCol w:w="843"/>
        <w:gridCol w:w="843"/>
        <w:gridCol w:w="493"/>
        <w:gridCol w:w="350"/>
        <w:gridCol w:w="843"/>
        <w:gridCol w:w="843"/>
        <w:gridCol w:w="843"/>
        <w:gridCol w:w="104"/>
      </w:tblGrid>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p>
        </w:tc>
        <w:tc>
          <w:tcPr>
            <w:tcW w:w="1550" w:type="pct"/>
            <w:gridSpan w:val="5"/>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2</w:t>
            </w:r>
            <w:r w:rsidRPr="00E6097E">
              <w:rPr>
                <w:rFonts w:hAnsi="宋体" w:cs="宋体" w:hint="eastAsia"/>
                <w:sz w:val="18"/>
                <w:szCs w:val="18"/>
              </w:rPr>
              <w:t>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01"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18"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064" w:type="pct"/>
            <w:gridSpan w:val="8"/>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501" w:type="pct"/>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218" w:type="pct"/>
            <w:vMerge/>
            <w:vAlign w:val="center"/>
          </w:tcPr>
          <w:p w:rsidR="00E37F56" w:rsidRPr="001D4C76" w:rsidRDefault="00E37F56" w:rsidP="00356954">
            <w:pPr>
              <w:tabs>
                <w:tab w:val="left" w:pos="426"/>
              </w:tabs>
              <w:spacing w:line="280" w:lineRule="exact"/>
              <w:jc w:val="center"/>
              <w:rPr>
                <w:rFonts w:ascii="宋体" w:hAnsi="宋体"/>
                <w:sz w:val="18"/>
              </w:rPr>
            </w:pP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438" w:type="pct"/>
            <w:gridSpan w:val="2"/>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01" w:type="pct"/>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18" w:type="pct"/>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编号</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spacing w:val="-14"/>
                <w:kern w:val="2"/>
                <w:sz w:val="18"/>
                <w:szCs w:val="18"/>
              </w:rPr>
            </w:pPr>
            <w:r w:rsidRPr="001D4C76">
              <w:rPr>
                <w:rFonts w:hAnsi="宋体" w:hint="eastAsia"/>
                <w:kern w:val="2"/>
                <w:sz w:val="18"/>
                <w:szCs w:val="18"/>
              </w:rPr>
              <w:t>装机容量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万千瓦</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2</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锅炉额定蒸发量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蒸吨/时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3</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r>
      <w:tr w:rsidR="00E37F56"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锅炉生产时间</w:t>
            </w:r>
          </w:p>
        </w:tc>
        <w:tc>
          <w:tcPr>
            <w:tcW w:w="501"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218" w:type="pct"/>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w:t>
            </w: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b/>
                <w:bCs/>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发电量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5</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万吉焦</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发电标准煤耗</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克/</w:t>
            </w:r>
            <w:r w:rsidRPr="001D4C76">
              <w:rPr>
                <w:rFonts w:hAnsi="宋体" w:hint="eastAsia"/>
                <w:spacing w:val="-18"/>
                <w:kern w:val="2"/>
                <w:sz w:val="18"/>
                <w:szCs w:val="18"/>
              </w:rPr>
              <w:t>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r>
              <w:rPr>
                <w:rFonts w:hAnsi="宋体" w:hint="eastAsia"/>
                <w:spacing w:val="-14"/>
                <w:kern w:val="2"/>
                <w:sz w:val="18"/>
                <w:szCs w:val="18"/>
              </w:rPr>
              <w:t>8</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firstLineChars="100" w:firstLine="180"/>
              <w:rPr>
                <w:rFonts w:hAnsi="宋体"/>
                <w:kern w:val="2"/>
                <w:sz w:val="18"/>
                <w:szCs w:val="18"/>
              </w:rPr>
            </w:pPr>
            <w:r w:rsidRPr="001D4C76">
              <w:rPr>
                <w:rFonts w:hAnsi="宋体" w:hint="eastAsia"/>
                <w:kern w:val="2"/>
                <w:sz w:val="18"/>
                <w:szCs w:val="18"/>
              </w:rPr>
              <w:t>其中：发电消耗量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66"/>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燃料煤平均含硫量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燃料煤平均灰分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w w:val="90"/>
                <w:kern w:val="2"/>
                <w:sz w:val="18"/>
                <w:szCs w:val="18"/>
              </w:rPr>
              <w:t>燃料煤平均</w:t>
            </w:r>
            <w:r w:rsidRPr="001D4C76">
              <w:rPr>
                <w:rFonts w:hAnsi="宋体"/>
                <w:w w:val="90"/>
                <w:kern w:val="2"/>
                <w:sz w:val="18"/>
                <w:szCs w:val="18"/>
              </w:rPr>
              <w:t>干燥无灰基</w:t>
            </w:r>
            <w:r w:rsidRPr="001D4C76">
              <w:rPr>
                <w:rFonts w:hAnsi="宋体" w:hint="eastAsia"/>
                <w:w w:val="90"/>
                <w:kern w:val="2"/>
                <w:sz w:val="18"/>
                <w:szCs w:val="18"/>
              </w:rPr>
              <w:t>挥发分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燃料油平均含硫量</w:t>
            </w:r>
          </w:p>
        </w:tc>
        <w:tc>
          <w:tcPr>
            <w:tcW w:w="501" w:type="pct"/>
            <w:vAlign w:val="center"/>
          </w:tcPr>
          <w:p w:rsidR="00E37F56" w:rsidRPr="001D4C76" w:rsidRDefault="00E37F56" w:rsidP="00356954">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天然气消耗量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spacing w:val="-14"/>
                <w:kern w:val="2"/>
                <w:sz w:val="18"/>
              </w:rPr>
              <w:t>万立方米</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kern w:val="2"/>
                <w:sz w:val="18"/>
              </w:rPr>
            </w:pPr>
            <w:r w:rsidRPr="001D4C76">
              <w:rPr>
                <w:rFonts w:hAnsi="宋体" w:hint="eastAsia"/>
                <w:spacing w:val="-14"/>
                <w:kern w:val="2"/>
                <w:sz w:val="18"/>
              </w:rPr>
              <w:t>万立方米</w:t>
            </w:r>
          </w:p>
        </w:tc>
        <w:tc>
          <w:tcPr>
            <w:tcW w:w="21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r>
              <w:rPr>
                <w:rFonts w:hAnsi="宋体" w:hint="eastAsia"/>
                <w:w w:val="90"/>
                <w:kern w:val="2"/>
                <w:sz w:val="18"/>
                <w:szCs w:val="18"/>
              </w:rPr>
              <w:t>17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kern w:val="2"/>
                <w:sz w:val="18"/>
                <w:szCs w:val="18"/>
              </w:rPr>
              <w:t>煤气中平均硫化氢浓度</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rPr>
            </w:pPr>
            <w:r w:rsidRPr="001D4C76">
              <w:rPr>
                <w:rFonts w:hAnsi="宋体" w:hint="eastAsia"/>
                <w:spacing w:val="-14"/>
                <w:kern w:val="2"/>
                <w:sz w:val="18"/>
              </w:rPr>
              <w:t>毫克/立方米</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21</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bl>
    <w:p w:rsidR="00FB2EF4" w:rsidRPr="001D4C76" w:rsidRDefault="00FB2EF4" w:rsidP="00356954">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基102表续表（一）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071"/>
        <w:gridCol w:w="977"/>
        <w:gridCol w:w="435"/>
        <w:gridCol w:w="847"/>
        <w:gridCol w:w="847"/>
        <w:gridCol w:w="847"/>
        <w:gridCol w:w="847"/>
        <w:gridCol w:w="847"/>
        <w:gridCol w:w="847"/>
        <w:gridCol w:w="847"/>
      </w:tblGrid>
      <w:tr w:rsidR="00E37F56" w:rsidRPr="001D4C76" w:rsidTr="00356954">
        <w:trPr>
          <w:trHeight w:val="340"/>
          <w:jc w:val="center"/>
        </w:trPr>
        <w:tc>
          <w:tcPr>
            <w:tcW w:w="2071" w:type="dxa"/>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356954">
        <w:trPr>
          <w:trHeight w:val="340"/>
          <w:jc w:val="center"/>
        </w:trPr>
        <w:tc>
          <w:tcPr>
            <w:tcW w:w="2071" w:type="dxa"/>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977" w:type="dxa"/>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435" w:type="dxa"/>
            <w:vMerge/>
            <w:vAlign w:val="center"/>
          </w:tcPr>
          <w:p w:rsidR="00E37F56" w:rsidRPr="001D4C76" w:rsidRDefault="00E37F56" w:rsidP="00356954">
            <w:pPr>
              <w:tabs>
                <w:tab w:val="left" w:pos="426"/>
              </w:tabs>
              <w:spacing w:line="280" w:lineRule="exact"/>
              <w:jc w:val="center"/>
              <w:rPr>
                <w:rFonts w:ascii="宋体" w:hAnsi="宋体"/>
                <w:sz w:val="18"/>
              </w:rPr>
            </w:pP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356954">
        <w:trPr>
          <w:trHeight w:val="340"/>
          <w:jc w:val="center"/>
        </w:trPr>
        <w:tc>
          <w:tcPr>
            <w:tcW w:w="2071" w:type="dxa"/>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977" w:type="dxa"/>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35" w:type="dxa"/>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脱硫工艺名称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bCs/>
                <w:kern w:val="2"/>
                <w:sz w:val="18"/>
                <w:szCs w:val="18"/>
              </w:rPr>
            </w:pPr>
            <w:r>
              <w:rPr>
                <w:rFonts w:hAnsi="宋体" w:hint="eastAsia"/>
                <w:bCs/>
                <w:kern w:val="2"/>
                <w:sz w:val="18"/>
                <w:szCs w:val="18"/>
              </w:rPr>
              <w:t>22</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主要脱硫剂消耗量</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脱硫设施脱硫效率</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脱硫副产物产生量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主要脱硝剂消耗量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脱硝设施脱硝效率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33</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除尘设施除尘效率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34</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35</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 xml:space="preserve">废气排放量 </w:t>
            </w:r>
          </w:p>
        </w:tc>
        <w:tc>
          <w:tcPr>
            <w:tcW w:w="977" w:type="dxa"/>
            <w:vAlign w:val="center"/>
          </w:tcPr>
          <w:p w:rsidR="00E37F56" w:rsidRPr="00D10FDE" w:rsidRDefault="00E37F56" w:rsidP="00356954">
            <w:pPr>
              <w:pStyle w:val="a7"/>
              <w:tabs>
                <w:tab w:val="left" w:pos="426"/>
              </w:tabs>
              <w:spacing w:line="280" w:lineRule="exact"/>
              <w:jc w:val="center"/>
              <w:rPr>
                <w:rFonts w:hAnsi="宋体"/>
                <w:w w:val="95"/>
                <w:kern w:val="2"/>
                <w:sz w:val="18"/>
                <w:szCs w:val="18"/>
              </w:rPr>
            </w:pPr>
            <w:r w:rsidRPr="00D10FDE">
              <w:rPr>
                <w:rFonts w:hAnsi="宋体" w:hint="eastAsia"/>
                <w:spacing w:val="-14"/>
                <w:kern w:val="2"/>
                <w:sz w:val="18"/>
              </w:rPr>
              <w:t>万立方米</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氮氧化物产生量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氮氧化物排放量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烟（粉）尘产生量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烟（粉）尘排放量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FB2EF4">
      <w:pPr>
        <w:pStyle w:val="a7"/>
        <w:tabs>
          <w:tab w:val="left" w:pos="426"/>
        </w:tabs>
        <w:rPr>
          <w:sz w:val="18"/>
          <w:szCs w:val="18"/>
          <w:shd w:val="clear" w:color="auto" w:fill="FFFFFF"/>
        </w:rPr>
      </w:pPr>
    </w:p>
    <w:p w:rsidR="00562C95" w:rsidRPr="00D10FDE" w:rsidRDefault="00943191" w:rsidP="00562C95">
      <w:pPr>
        <w:pStyle w:val="a7"/>
        <w:tabs>
          <w:tab w:val="left" w:pos="426"/>
        </w:tabs>
        <w:ind w:firstLineChars="200" w:firstLine="360"/>
        <w:rPr>
          <w:rFonts w:hAnsi="宋体"/>
          <w:sz w:val="18"/>
          <w:szCs w:val="18"/>
        </w:rPr>
      </w:pPr>
      <w:r w:rsidRPr="00D10FDE">
        <w:rPr>
          <w:rFonts w:hAnsi="宋体" w:hint="eastAsia"/>
          <w:sz w:val="18"/>
          <w:szCs w:val="18"/>
        </w:rPr>
        <w:t>说明：</w:t>
      </w:r>
      <w:r w:rsidR="00562C95" w:rsidRPr="00D10FDE">
        <w:rPr>
          <w:rFonts w:hAnsi="宋体" w:hint="eastAsia"/>
          <w:sz w:val="18"/>
          <w:szCs w:val="18"/>
        </w:rPr>
        <w:t>1.指标间关系：</w:t>
      </w:r>
      <w:r w:rsidR="003A0554" w:rsidRPr="00D10FDE">
        <w:rPr>
          <w:rFonts w:hAnsi="宋体" w:hint="eastAsia"/>
          <w:sz w:val="18"/>
          <w:szCs w:val="18"/>
        </w:rPr>
        <w:t>8</w:t>
      </w:r>
      <w:r w:rsidR="00562C95" w:rsidRPr="00D10FDE">
        <w:rPr>
          <w:rFonts w:hAnsi="宋体" w:hint="eastAsia"/>
          <w:sz w:val="18"/>
          <w:szCs w:val="18"/>
        </w:rPr>
        <w:t>=</w:t>
      </w:r>
      <w:r w:rsidR="003A0554" w:rsidRPr="00D10FDE">
        <w:rPr>
          <w:rFonts w:hAnsi="宋体" w:hint="eastAsia"/>
          <w:sz w:val="18"/>
          <w:szCs w:val="18"/>
        </w:rPr>
        <w:t>9+</w:t>
      </w:r>
      <w:r w:rsidR="00562C95" w:rsidRPr="00D10FDE">
        <w:rPr>
          <w:rFonts w:hAnsi="宋体" w:hint="eastAsia"/>
          <w:sz w:val="18"/>
          <w:szCs w:val="18"/>
        </w:rPr>
        <w:t>10</w:t>
      </w:r>
      <w:r w:rsidR="00D84518" w:rsidRPr="00D10FDE">
        <w:rPr>
          <w:rFonts w:hAnsi="宋体" w:hint="eastAsia"/>
          <w:sz w:val="18"/>
          <w:szCs w:val="18"/>
        </w:rPr>
        <w:t>；</w:t>
      </w:r>
    </w:p>
    <w:p w:rsidR="00562C95" w:rsidRPr="00D10FDE" w:rsidRDefault="00562C95" w:rsidP="000F2129">
      <w:pPr>
        <w:pStyle w:val="a7"/>
        <w:tabs>
          <w:tab w:val="left" w:pos="426"/>
        </w:tabs>
        <w:ind w:firstLineChars="500" w:firstLine="900"/>
        <w:rPr>
          <w:rFonts w:hAnsi="宋体"/>
          <w:sz w:val="18"/>
          <w:szCs w:val="18"/>
        </w:rPr>
      </w:pPr>
      <w:r w:rsidRPr="00D10FDE">
        <w:rPr>
          <w:rFonts w:hAnsi="宋体" w:hint="eastAsia"/>
          <w:sz w:val="18"/>
          <w:szCs w:val="18"/>
        </w:rPr>
        <w:t>2.</w:t>
      </w:r>
      <w:r w:rsidR="003A0554" w:rsidRPr="00D10FDE">
        <w:rPr>
          <w:rFonts w:hAnsi="宋体" w:hint="eastAsia"/>
          <w:sz w:val="18"/>
          <w:szCs w:val="18"/>
        </w:rPr>
        <w:t>8</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w:t>
      </w:r>
      <w:r w:rsidRPr="00D10FDE">
        <w:rPr>
          <w:rFonts w:hAnsi="宋体" w:hint="eastAsia"/>
          <w:sz w:val="18"/>
          <w:szCs w:val="18"/>
        </w:rPr>
        <w:t>，</w:t>
      </w:r>
      <w:r w:rsidR="003A0554" w:rsidRPr="00D10FDE">
        <w:rPr>
          <w:rFonts w:hAnsi="宋体" w:hint="eastAsia"/>
          <w:sz w:val="18"/>
          <w:szCs w:val="18"/>
        </w:rPr>
        <w:t>14</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9</w:t>
      </w:r>
      <w:r w:rsidRPr="00D10FDE">
        <w:rPr>
          <w:rFonts w:hAnsi="宋体" w:hint="eastAsia"/>
          <w:sz w:val="18"/>
          <w:szCs w:val="18"/>
        </w:rPr>
        <w:t>，</w:t>
      </w:r>
      <w:r w:rsidR="00FB3A20" w:rsidRPr="00D10FDE">
        <w:rPr>
          <w:rFonts w:hAnsi="宋体" w:hint="eastAsia"/>
          <w:sz w:val="18"/>
          <w:szCs w:val="18"/>
        </w:rPr>
        <w:t>16</w:t>
      </w:r>
      <w:r w:rsidR="002C4335" w:rsidRPr="00D10FDE">
        <w:rPr>
          <w:rFonts w:hAnsi="宋体" w:hint="eastAsia"/>
          <w:sz w:val="18"/>
          <w:szCs w:val="18"/>
        </w:rPr>
        <w:t>≤</w:t>
      </w:r>
      <w:r w:rsidRPr="00D10FDE">
        <w:rPr>
          <w:rFonts w:hAnsi="宋体" w:hint="eastAsia"/>
          <w:sz w:val="18"/>
          <w:szCs w:val="18"/>
        </w:rPr>
        <w:t>基101表指标1</w:t>
      </w:r>
      <w:r w:rsidR="00D14322">
        <w:rPr>
          <w:rFonts w:hAnsi="宋体" w:hint="eastAsia"/>
          <w:sz w:val="18"/>
          <w:szCs w:val="18"/>
        </w:rPr>
        <w:t>4</w:t>
      </w:r>
      <w:r w:rsidR="00FB3A20" w:rsidRPr="00D10FDE">
        <w:rPr>
          <w:rFonts w:hAnsi="宋体" w:hint="eastAsia"/>
          <w:sz w:val="18"/>
          <w:szCs w:val="18"/>
        </w:rPr>
        <w:t>，36</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59</w:t>
      </w:r>
      <w:r w:rsidRPr="00D10FDE">
        <w:rPr>
          <w:rFonts w:hAnsi="宋体" w:hint="eastAsia"/>
          <w:sz w:val="18"/>
          <w:szCs w:val="18"/>
        </w:rPr>
        <w:t>,</w:t>
      </w:r>
      <w:r w:rsidR="00FB3A20" w:rsidRPr="00D10FDE">
        <w:rPr>
          <w:rFonts w:hAnsi="宋体" w:hint="eastAsia"/>
          <w:sz w:val="18"/>
          <w:szCs w:val="18"/>
        </w:rPr>
        <w:t>37</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60</w:t>
      </w:r>
      <w:r w:rsidRPr="00D10FDE">
        <w:rPr>
          <w:rFonts w:hAnsi="宋体" w:hint="eastAsia"/>
          <w:sz w:val="18"/>
          <w:szCs w:val="18"/>
        </w:rPr>
        <w:t>,</w:t>
      </w:r>
      <w:r w:rsidR="00FB3A20" w:rsidRPr="00D10FDE">
        <w:rPr>
          <w:rFonts w:hAnsi="宋体" w:hint="eastAsia"/>
          <w:sz w:val="18"/>
          <w:szCs w:val="18"/>
        </w:rPr>
        <w:t>38</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FB3A20" w:rsidRPr="00D10FDE">
        <w:rPr>
          <w:rFonts w:hAnsi="宋体" w:hint="eastAsia"/>
          <w:sz w:val="18"/>
          <w:szCs w:val="18"/>
        </w:rPr>
        <w:t>39</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FB3A20" w:rsidRPr="00D10FDE">
        <w:rPr>
          <w:rFonts w:hAnsi="宋体" w:hint="eastAsia"/>
          <w:sz w:val="18"/>
          <w:szCs w:val="18"/>
        </w:rPr>
        <w:t>40</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FB3A20" w:rsidRPr="00D10FDE">
        <w:rPr>
          <w:rFonts w:hAnsi="宋体" w:hint="eastAsia"/>
          <w:sz w:val="18"/>
          <w:szCs w:val="18"/>
        </w:rPr>
        <w:t>41</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FB3A20" w:rsidRPr="00D10FDE">
        <w:rPr>
          <w:rFonts w:hAnsi="宋体" w:hint="eastAsia"/>
          <w:sz w:val="18"/>
          <w:szCs w:val="18"/>
        </w:rPr>
        <w:t>42</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p>
    <w:p w:rsidR="00562C95" w:rsidRPr="00D10FDE" w:rsidRDefault="00562C95" w:rsidP="009D0271">
      <w:pPr>
        <w:pStyle w:val="a7"/>
        <w:tabs>
          <w:tab w:val="left" w:pos="426"/>
        </w:tabs>
        <w:ind w:firstLineChars="500" w:firstLine="900"/>
        <w:rPr>
          <w:rFonts w:hAnsi="宋体"/>
          <w:sz w:val="18"/>
          <w:szCs w:val="18"/>
        </w:rPr>
      </w:pPr>
      <w:r w:rsidRPr="00D10FDE">
        <w:rPr>
          <w:rFonts w:hAnsi="宋体" w:hint="eastAsia"/>
          <w:sz w:val="18"/>
          <w:szCs w:val="18"/>
        </w:rPr>
        <w:t>3.如需填报的</w:t>
      </w:r>
      <w:r w:rsidRPr="00D10FDE">
        <w:rPr>
          <w:rFonts w:hAnsi="宋体" w:hint="eastAsia"/>
          <w:sz w:val="18"/>
        </w:rPr>
        <w:t>机组</w:t>
      </w:r>
      <w:r w:rsidRPr="00D10FDE">
        <w:rPr>
          <w:rFonts w:hAnsi="宋体" w:hint="eastAsia"/>
          <w:sz w:val="18"/>
          <w:szCs w:val="18"/>
        </w:rPr>
        <w:t>数量超过7台可自行复印表格填写。</w:t>
      </w:r>
    </w:p>
    <w:p w:rsidR="00FB2EF4" w:rsidRPr="00B15EF9" w:rsidRDefault="00FB2EF4" w:rsidP="0070331E">
      <w:pPr>
        <w:pStyle w:val="a7"/>
        <w:tabs>
          <w:tab w:val="left" w:pos="426"/>
        </w:tabs>
        <w:jc w:val="center"/>
        <w:outlineLvl w:val="2"/>
        <w:rPr>
          <w:rFonts w:hAnsi="宋体"/>
          <w:sz w:val="32"/>
          <w:szCs w:val="32"/>
        </w:rPr>
      </w:pPr>
      <w:r w:rsidRPr="001D4C76">
        <w:rPr>
          <w:sz w:val="18"/>
          <w:szCs w:val="18"/>
          <w:shd w:val="clear" w:color="auto" w:fill="FFFFFF"/>
        </w:rPr>
        <w:br w:type="page"/>
      </w:r>
      <w:bookmarkStart w:id="63" w:name="_Toc306174976"/>
      <w:bookmarkStart w:id="64" w:name="_Toc430263305"/>
      <w:bookmarkStart w:id="65" w:name="_Toc469179088"/>
      <w:r w:rsidRPr="00B15EF9">
        <w:rPr>
          <w:rFonts w:hAnsi="宋体" w:hint="eastAsia"/>
          <w:sz w:val="32"/>
          <w:szCs w:val="32"/>
        </w:rPr>
        <w:lastRenderedPageBreak/>
        <w:t>水泥企业污染排放及处理利用情况</w:t>
      </w:r>
      <w:bookmarkEnd w:id="63"/>
      <w:bookmarkEnd w:id="64"/>
      <w:bookmarkEnd w:id="65"/>
    </w:p>
    <w:tbl>
      <w:tblPr>
        <w:tblW w:w="5000" w:type="pct"/>
        <w:jc w:val="center"/>
        <w:tblLook w:val="04A0"/>
      </w:tblPr>
      <w:tblGrid>
        <w:gridCol w:w="107"/>
        <w:gridCol w:w="2128"/>
        <w:gridCol w:w="851"/>
        <w:gridCol w:w="568"/>
        <w:gridCol w:w="2989"/>
        <w:gridCol w:w="2877"/>
        <w:gridCol w:w="108"/>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103</w:t>
            </w:r>
            <w:r w:rsidRPr="00E6097E">
              <w:rPr>
                <w:rFonts w:hAnsi="宋体" w:cs="宋体" w:hint="eastAsia"/>
                <w:sz w:val="18"/>
                <w:szCs w:val="18"/>
              </w:rPr>
              <w:t>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2"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5" w:type="pct"/>
            <w:vAlign w:val="center"/>
          </w:tcPr>
          <w:p w:rsidR="008620E9" w:rsidRPr="001D4C76" w:rsidRDefault="008620E9"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3046"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295" w:type="pct"/>
            <w:vAlign w:val="center"/>
          </w:tcPr>
          <w:p w:rsidR="008620E9" w:rsidRPr="00D10FDE" w:rsidRDefault="008620E9" w:rsidP="0030261A">
            <w:pPr>
              <w:tabs>
                <w:tab w:val="left" w:pos="426"/>
              </w:tabs>
              <w:spacing w:line="280" w:lineRule="exact"/>
              <w:jc w:val="center"/>
              <w:rPr>
                <w:rFonts w:ascii="宋体" w:hAnsi="宋体"/>
                <w:sz w:val="18"/>
              </w:rPr>
            </w:pPr>
            <w:r w:rsidRPr="00D10FDE">
              <w:rPr>
                <w:rFonts w:hAnsi="宋体" w:hint="eastAsia"/>
                <w:sz w:val="18"/>
              </w:rPr>
              <w:t>丙</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rPr>
            </w:pPr>
            <w:r w:rsidRPr="00D10FDE">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一、主要原辅材料</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rPr>
              <w:t>石灰石（大理石）消耗量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电石渣消耗量</w:t>
            </w:r>
          </w:p>
        </w:tc>
        <w:tc>
          <w:tcPr>
            <w:tcW w:w="442"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w w:val="95"/>
                <w:kern w:val="2"/>
                <w:sz w:val="18"/>
                <w:szCs w:val="18"/>
              </w:rPr>
            </w:pPr>
            <w:r w:rsidRPr="00D10FDE">
              <w:rPr>
                <w:rFonts w:hAnsi="宋体" w:hint="eastAsia"/>
                <w:kern w:val="2"/>
                <w:sz w:val="18"/>
                <w:szCs w:val="18"/>
              </w:rPr>
              <w:t>二、主要产品</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熟料总产量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bl>
    <w:p w:rsidR="00FB2EF4" w:rsidRPr="001D4C76" w:rsidRDefault="00FB2EF4" w:rsidP="00FB2EF4">
      <w:pPr>
        <w:jc w:val="right"/>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1D4C76" w:rsidRDefault="008620E9" w:rsidP="0030261A">
      <w:pPr>
        <w:pStyle w:val="a7"/>
        <w:tabs>
          <w:tab w:val="left" w:pos="426"/>
        </w:tabs>
        <w:spacing w:line="260" w:lineRule="exact"/>
        <w:rPr>
          <w:sz w:val="18"/>
          <w:szCs w:val="18"/>
        </w:rPr>
      </w:pPr>
      <w:r w:rsidRPr="001D4C76">
        <w:rPr>
          <w:rFonts w:hAnsi="宋体" w:hint="eastAsia"/>
          <w:sz w:val="18"/>
          <w:szCs w:val="18"/>
        </w:rPr>
        <w:lastRenderedPageBreak/>
        <w:t>基</w:t>
      </w:r>
      <w:r>
        <w:rPr>
          <w:rFonts w:hAnsi="宋体" w:hint="eastAsia"/>
          <w:sz w:val="18"/>
          <w:szCs w:val="18"/>
        </w:rPr>
        <w:t>103</w:t>
      </w:r>
      <w:r w:rsidRPr="001D4C76">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127"/>
        <w:gridCol w:w="852"/>
        <w:gridCol w:w="568"/>
        <w:gridCol w:w="1274"/>
        <w:gridCol w:w="851"/>
        <w:gridCol w:w="851"/>
        <w:gridCol w:w="851"/>
        <w:gridCol w:w="990"/>
        <w:gridCol w:w="1048"/>
      </w:tblGrid>
      <w:tr w:rsidR="00E37F56" w:rsidRPr="001D4C76" w:rsidTr="0030261A">
        <w:trPr>
          <w:trHeight w:val="340"/>
          <w:jc w:val="center"/>
        </w:trPr>
        <w:tc>
          <w:tcPr>
            <w:tcW w:w="2127" w:type="dxa"/>
            <w:vMerge w:val="restart"/>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852" w:type="dxa"/>
            <w:vMerge w:val="restart"/>
            <w:vAlign w:val="center"/>
          </w:tcPr>
          <w:p w:rsidR="00E37F56" w:rsidRPr="001D4C76" w:rsidRDefault="00E37F56"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568" w:type="dxa"/>
            <w:vMerge w:val="restart"/>
            <w:vAlign w:val="center"/>
          </w:tcPr>
          <w:p w:rsidR="00E37F56" w:rsidRPr="001D4C76" w:rsidRDefault="00E37F56"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5865" w:type="dxa"/>
            <w:gridSpan w:val="6"/>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E37F56" w:rsidRPr="00D10FDE" w:rsidTr="0030261A">
        <w:trPr>
          <w:trHeight w:val="340"/>
          <w:jc w:val="center"/>
        </w:trPr>
        <w:tc>
          <w:tcPr>
            <w:tcW w:w="2127" w:type="dxa"/>
            <w:vMerge/>
            <w:vAlign w:val="center"/>
          </w:tcPr>
          <w:p w:rsidR="00E37F56" w:rsidRPr="00D10FDE" w:rsidRDefault="00E37F56" w:rsidP="0030261A">
            <w:pPr>
              <w:pStyle w:val="a7"/>
              <w:tabs>
                <w:tab w:val="left" w:pos="426"/>
              </w:tabs>
              <w:spacing w:line="280" w:lineRule="exact"/>
              <w:ind w:right="-51"/>
              <w:jc w:val="center"/>
              <w:rPr>
                <w:rFonts w:hAnsi="宋体"/>
                <w:bCs/>
                <w:kern w:val="2"/>
                <w:sz w:val="18"/>
              </w:rPr>
            </w:pPr>
          </w:p>
        </w:tc>
        <w:tc>
          <w:tcPr>
            <w:tcW w:w="852" w:type="dxa"/>
            <w:vMerge/>
            <w:vAlign w:val="center"/>
          </w:tcPr>
          <w:p w:rsidR="00E37F56" w:rsidRPr="00D10FDE" w:rsidRDefault="00E37F56" w:rsidP="0030261A">
            <w:pPr>
              <w:pStyle w:val="a7"/>
              <w:tabs>
                <w:tab w:val="left" w:pos="426"/>
              </w:tabs>
              <w:spacing w:line="280" w:lineRule="exact"/>
              <w:jc w:val="center"/>
              <w:rPr>
                <w:rFonts w:hAnsi="宋体"/>
                <w:kern w:val="2"/>
                <w:sz w:val="18"/>
              </w:rPr>
            </w:pPr>
          </w:p>
        </w:tc>
        <w:tc>
          <w:tcPr>
            <w:tcW w:w="568" w:type="dxa"/>
            <w:vMerge/>
            <w:vAlign w:val="center"/>
          </w:tcPr>
          <w:p w:rsidR="00E37F56" w:rsidRPr="00D10FDE" w:rsidRDefault="00E37F56" w:rsidP="0030261A">
            <w:pPr>
              <w:tabs>
                <w:tab w:val="left" w:pos="426"/>
              </w:tabs>
              <w:spacing w:line="280" w:lineRule="exact"/>
              <w:jc w:val="center"/>
              <w:rPr>
                <w:rFonts w:ascii="宋体" w:hAnsi="宋体"/>
                <w:sz w:val="18"/>
              </w:rPr>
            </w:pPr>
          </w:p>
        </w:tc>
        <w:tc>
          <w:tcPr>
            <w:tcW w:w="1274"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水泥窑1</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水泥窑2</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水泥窑3</w:t>
            </w:r>
          </w:p>
        </w:tc>
        <w:tc>
          <w:tcPr>
            <w:tcW w:w="851"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水泥窑4</w:t>
            </w:r>
          </w:p>
        </w:tc>
        <w:tc>
          <w:tcPr>
            <w:tcW w:w="990"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水泥窑5</w:t>
            </w:r>
          </w:p>
        </w:tc>
        <w:tc>
          <w:tcPr>
            <w:tcW w:w="1048"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水泥窑6</w:t>
            </w:r>
          </w:p>
        </w:tc>
      </w:tr>
      <w:tr w:rsidR="00E37F56" w:rsidRPr="00D10FDE" w:rsidTr="0030261A">
        <w:trPr>
          <w:trHeight w:val="340"/>
          <w:jc w:val="center"/>
        </w:trPr>
        <w:tc>
          <w:tcPr>
            <w:tcW w:w="2127"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2"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8"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1</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4</w:t>
            </w:r>
          </w:p>
        </w:tc>
        <w:tc>
          <w:tcPr>
            <w:tcW w:w="990"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5</w:t>
            </w:r>
          </w:p>
        </w:tc>
        <w:tc>
          <w:tcPr>
            <w:tcW w:w="1048"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6</w:t>
            </w: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bCs/>
                <w:kern w:val="2"/>
                <w:sz w:val="18"/>
                <w:szCs w:val="18"/>
              </w:rPr>
            </w:pPr>
            <w:r w:rsidRPr="00D10FDE">
              <w:rPr>
                <w:rFonts w:hAnsi="宋体" w:hint="eastAsia"/>
                <w:bCs/>
                <w:kern w:val="2"/>
                <w:sz w:val="18"/>
                <w:szCs w:val="18"/>
              </w:rPr>
              <w:t>编号</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水泥窑类型</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spacing w:val="-14"/>
                <w:kern w:val="2"/>
                <w:sz w:val="18"/>
                <w:szCs w:val="18"/>
              </w:rPr>
            </w:pPr>
            <w:r w:rsidRPr="00D10FDE">
              <w:rPr>
                <w:rFonts w:hAnsi="宋体" w:hint="eastAsia"/>
                <w:spacing w:val="-14"/>
                <w:kern w:val="2"/>
                <w:sz w:val="18"/>
                <w:szCs w:val="18"/>
              </w:rPr>
              <w:t>6</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水泥窑生产时间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熟料产量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吨熟料标准煤耗</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千克</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煤炭平均含硫量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煤炭平均灰分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spacing w:val="-14"/>
                <w:kern w:val="2"/>
                <w:sz w:val="18"/>
              </w:rPr>
              <w:t>煤炭平均</w:t>
            </w:r>
            <w:r w:rsidRPr="001D4C76">
              <w:rPr>
                <w:rFonts w:hAnsi="宋体"/>
                <w:spacing w:val="-14"/>
                <w:kern w:val="2"/>
                <w:sz w:val="18"/>
              </w:rPr>
              <w:t>干燥无灰基</w:t>
            </w:r>
            <w:r w:rsidRPr="001D4C76">
              <w:rPr>
                <w:rFonts w:hAnsi="宋体" w:hint="eastAsia"/>
                <w:spacing w:val="-14"/>
                <w:kern w:val="2"/>
                <w:sz w:val="18"/>
              </w:rPr>
              <w:t>挥发分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脱硝工艺名称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脱硝设施脱硝效率</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脱硝设施运行时间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除尘工艺名称</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除尘设施除尘效率</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 xml:space="preserve">废气排放量 </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万立方米</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烟（粉）尘产生量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烟（粉）尘排放量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30261A" w:rsidRPr="00034889" w:rsidRDefault="0030261A" w:rsidP="00FB2EF4">
      <w:pPr>
        <w:jc w:val="center"/>
        <w:rPr>
          <w:sz w:val="18"/>
          <w:szCs w:val="18"/>
          <w:shd w:val="clear" w:color="auto" w:fill="FFFFFF"/>
        </w:rPr>
      </w:pPr>
    </w:p>
    <w:p w:rsidR="003C4C44" w:rsidRPr="00D10FDE" w:rsidRDefault="00943191" w:rsidP="009B02B8">
      <w:pPr>
        <w:ind w:firstLineChars="200" w:firstLine="360"/>
        <w:rPr>
          <w:rFonts w:hAnsi="宋体"/>
          <w:sz w:val="18"/>
          <w:szCs w:val="18"/>
        </w:rPr>
      </w:pPr>
      <w:r w:rsidRPr="00D10FDE">
        <w:rPr>
          <w:rFonts w:hAnsi="宋体" w:hint="eastAsia"/>
          <w:sz w:val="18"/>
          <w:szCs w:val="18"/>
        </w:rPr>
        <w:t>说明：</w:t>
      </w:r>
      <w:r w:rsidR="003C4C44" w:rsidRPr="00D10FDE">
        <w:rPr>
          <w:rFonts w:hAnsi="宋体" w:hint="eastAsia"/>
          <w:sz w:val="18"/>
          <w:szCs w:val="18"/>
        </w:rPr>
        <w:t>1 .</w:t>
      </w:r>
      <w:r w:rsidR="003C4C44" w:rsidRPr="00D10FDE">
        <w:rPr>
          <w:rFonts w:hAnsi="宋体" w:hint="eastAsia"/>
          <w:sz w:val="18"/>
          <w:szCs w:val="18"/>
        </w:rPr>
        <w:t>指标间关系：</w:t>
      </w:r>
      <w:r w:rsidR="00792204" w:rsidRPr="00D10FDE">
        <w:rPr>
          <w:rFonts w:hAnsi="宋体" w:hint="eastAsia"/>
          <w:sz w:val="18"/>
          <w:szCs w:val="18"/>
        </w:rPr>
        <w:t>4</w:t>
      </w:r>
      <w:r w:rsidR="003C4C44" w:rsidRPr="00D10FDE">
        <w:rPr>
          <w:rFonts w:hAnsi="宋体" w:hint="eastAsia"/>
          <w:sz w:val="18"/>
          <w:szCs w:val="18"/>
        </w:rPr>
        <w:t>≥</w:t>
      </w:r>
      <w:r w:rsidR="00792204" w:rsidRPr="00D10FDE">
        <w:rPr>
          <w:rFonts w:hAnsi="宋体" w:hint="eastAsia"/>
          <w:sz w:val="18"/>
          <w:szCs w:val="18"/>
        </w:rPr>
        <w:t>8</w:t>
      </w:r>
      <w:r w:rsidR="003C4C44" w:rsidRPr="00D10FDE">
        <w:rPr>
          <w:rFonts w:hAnsi="宋体" w:hint="eastAsia"/>
          <w:sz w:val="18"/>
          <w:szCs w:val="18"/>
        </w:rPr>
        <w:t>；</w:t>
      </w:r>
    </w:p>
    <w:p w:rsidR="003C4C44" w:rsidRPr="00D10FDE" w:rsidRDefault="003C4C44" w:rsidP="009B02B8">
      <w:pPr>
        <w:ind w:leftChars="200" w:left="420" w:firstLineChars="300" w:firstLine="540"/>
        <w:jc w:val="left"/>
        <w:rPr>
          <w:rFonts w:hAnsi="宋体"/>
          <w:sz w:val="18"/>
          <w:szCs w:val="18"/>
        </w:rPr>
      </w:pPr>
      <w:r w:rsidRPr="00D10FDE">
        <w:rPr>
          <w:rFonts w:hAnsi="宋体" w:hint="eastAsia"/>
          <w:sz w:val="18"/>
          <w:szCs w:val="18"/>
        </w:rPr>
        <w:t xml:space="preserve">2. </w:t>
      </w:r>
      <w:r w:rsidR="00792204" w:rsidRPr="00D10FDE">
        <w:rPr>
          <w:rFonts w:hAnsi="宋体" w:hint="eastAsia"/>
          <w:sz w:val="18"/>
          <w:szCs w:val="18"/>
        </w:rPr>
        <w:t>10</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22</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59</w:t>
      </w:r>
      <w:r w:rsidRPr="00D10FDE">
        <w:rPr>
          <w:rFonts w:hAnsi="宋体" w:hint="eastAsia"/>
          <w:sz w:val="18"/>
          <w:szCs w:val="18"/>
        </w:rPr>
        <w:t>，</w:t>
      </w:r>
      <w:r w:rsidR="00792204" w:rsidRPr="00D10FDE">
        <w:rPr>
          <w:rFonts w:hAnsi="宋体" w:hint="eastAsia"/>
          <w:sz w:val="18"/>
          <w:szCs w:val="18"/>
        </w:rPr>
        <w:t>23</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0</w:t>
      </w:r>
      <w:r w:rsidRPr="00D10FDE">
        <w:rPr>
          <w:rFonts w:hAnsi="宋体" w:hint="eastAsia"/>
          <w:sz w:val="18"/>
          <w:szCs w:val="18"/>
        </w:rPr>
        <w:t>，</w:t>
      </w:r>
      <w:r w:rsidR="00792204" w:rsidRPr="00D10FDE">
        <w:rPr>
          <w:rFonts w:hAnsi="宋体" w:hint="eastAsia"/>
          <w:sz w:val="18"/>
          <w:szCs w:val="18"/>
        </w:rPr>
        <w:t>24</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792204" w:rsidRPr="00D10FDE">
        <w:rPr>
          <w:rFonts w:hAnsi="宋体" w:hint="eastAsia"/>
          <w:sz w:val="18"/>
          <w:szCs w:val="18"/>
        </w:rPr>
        <w:t>25</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792204" w:rsidRPr="00D10FDE">
        <w:rPr>
          <w:rFonts w:hAnsi="宋体" w:hint="eastAsia"/>
          <w:sz w:val="18"/>
          <w:szCs w:val="18"/>
        </w:rPr>
        <w:t>26</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792204" w:rsidRPr="00D10FDE">
        <w:rPr>
          <w:rFonts w:hAnsi="宋体" w:hint="eastAsia"/>
          <w:sz w:val="18"/>
          <w:szCs w:val="18"/>
        </w:rPr>
        <w:t>27</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28</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r w:rsidR="00792204" w:rsidRPr="00D10FDE">
        <w:rPr>
          <w:rFonts w:hAnsi="宋体" w:hint="eastAsia"/>
          <w:sz w:val="18"/>
          <w:szCs w:val="18"/>
        </w:rPr>
        <w:t>3</w:t>
      </w:r>
      <w:r w:rsidR="00792204" w:rsidRPr="00D10FDE">
        <w:rPr>
          <w:rFonts w:hAnsi="宋体" w:hint="eastAsia"/>
          <w:sz w:val="18"/>
          <w:szCs w:val="18"/>
        </w:rPr>
        <w:t>、</w:t>
      </w:r>
      <w:r w:rsidR="00792204" w:rsidRPr="00D10FDE">
        <w:rPr>
          <w:rFonts w:hAnsi="宋体" w:hint="eastAsia"/>
          <w:sz w:val="18"/>
          <w:szCs w:val="18"/>
        </w:rPr>
        <w:t>4</w:t>
      </w:r>
      <w:r w:rsidRPr="00D10FDE">
        <w:rPr>
          <w:rFonts w:hAnsi="宋体" w:hint="eastAsia"/>
          <w:sz w:val="18"/>
          <w:szCs w:val="18"/>
        </w:rPr>
        <w:t>两项指标应与基</w:t>
      </w:r>
      <w:r w:rsidRPr="00D10FDE">
        <w:rPr>
          <w:rFonts w:hAnsi="宋体" w:hint="eastAsia"/>
          <w:sz w:val="18"/>
          <w:szCs w:val="18"/>
        </w:rPr>
        <w:t>101</w:t>
      </w:r>
      <w:r w:rsidRPr="00D10FDE">
        <w:rPr>
          <w:rFonts w:hAnsi="宋体" w:hint="eastAsia"/>
          <w:sz w:val="18"/>
          <w:szCs w:val="18"/>
        </w:rPr>
        <w:t>中主要产品生产情况符合逻辑关系；</w:t>
      </w:r>
    </w:p>
    <w:p w:rsidR="00FB2EF4" w:rsidRPr="00D10FDE" w:rsidRDefault="003C4C44" w:rsidP="009B02B8">
      <w:pPr>
        <w:ind w:firstLineChars="500" w:firstLine="900"/>
        <w:jc w:val="left"/>
        <w:rPr>
          <w:rFonts w:hAnsi="宋体"/>
          <w:sz w:val="18"/>
          <w:szCs w:val="18"/>
        </w:rPr>
      </w:pPr>
      <w:r w:rsidRPr="00D10FDE">
        <w:rPr>
          <w:rFonts w:hAnsi="宋体" w:hint="eastAsia"/>
          <w:sz w:val="18"/>
          <w:szCs w:val="18"/>
        </w:rPr>
        <w:t xml:space="preserve">3. </w:t>
      </w:r>
      <w:r w:rsidRPr="00D10FDE">
        <w:rPr>
          <w:rFonts w:hAnsi="宋体" w:hint="eastAsia"/>
          <w:sz w:val="18"/>
          <w:szCs w:val="18"/>
        </w:rPr>
        <w:t>如需填报的水泥窑数量超过</w:t>
      </w:r>
      <w:r w:rsidRPr="00D10FDE">
        <w:rPr>
          <w:rFonts w:hAnsi="宋体" w:hint="eastAsia"/>
          <w:sz w:val="18"/>
          <w:szCs w:val="18"/>
        </w:rPr>
        <w:t>6</w:t>
      </w:r>
      <w:r w:rsidRPr="00D10FDE">
        <w:rPr>
          <w:rFonts w:hAnsi="宋体" w:hint="eastAsia"/>
          <w:sz w:val="18"/>
          <w:szCs w:val="18"/>
        </w:rPr>
        <w:t>台可自行复印表格填写。</w:t>
      </w:r>
    </w:p>
    <w:p w:rsidR="00FB2EF4" w:rsidRPr="0030261A"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6" w:name="_Toc306174977"/>
      <w:bookmarkStart w:id="67" w:name="_Toc430263306"/>
      <w:bookmarkStart w:id="68" w:name="_Toc469179089"/>
      <w:r w:rsidRPr="0030261A">
        <w:rPr>
          <w:rFonts w:hAnsi="宋体" w:hint="eastAsia"/>
          <w:sz w:val="32"/>
          <w:szCs w:val="32"/>
        </w:rPr>
        <w:lastRenderedPageBreak/>
        <w:t>钢铁</w:t>
      </w:r>
      <w:r w:rsidR="00E91F90" w:rsidRPr="0030261A">
        <w:rPr>
          <w:rFonts w:hAnsi="宋体" w:hint="eastAsia"/>
          <w:sz w:val="32"/>
          <w:szCs w:val="32"/>
        </w:rPr>
        <w:t>冶炼</w:t>
      </w:r>
      <w:r w:rsidRPr="0030261A">
        <w:rPr>
          <w:rFonts w:hAnsi="宋体" w:hint="eastAsia"/>
          <w:sz w:val="32"/>
          <w:szCs w:val="32"/>
        </w:rPr>
        <w:t>企业污染排放及处理利用情况</w:t>
      </w:r>
      <w:bookmarkEnd w:id="66"/>
      <w:bookmarkEnd w:id="67"/>
      <w:bookmarkEnd w:id="68"/>
    </w:p>
    <w:tbl>
      <w:tblPr>
        <w:tblW w:w="5000" w:type="pct"/>
        <w:jc w:val="center"/>
        <w:tblLook w:val="04A0"/>
      </w:tblPr>
      <w:tblGrid>
        <w:gridCol w:w="108"/>
        <w:gridCol w:w="1985"/>
        <w:gridCol w:w="849"/>
        <w:gridCol w:w="566"/>
        <w:gridCol w:w="3135"/>
        <w:gridCol w:w="2875"/>
        <w:gridCol w:w="110"/>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4</w:t>
            </w:r>
            <w:r w:rsidRPr="00E6097E">
              <w:rPr>
                <w:rFonts w:hAnsi="宋体" w:cs="宋体" w:hint="eastAsia"/>
                <w:sz w:val="18"/>
                <w:szCs w:val="18"/>
              </w:rPr>
              <w:t>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1"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4"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代码</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41" w:type="pct"/>
            <w:vAlign w:val="center"/>
          </w:tcPr>
          <w:p w:rsidR="008620E9" w:rsidRPr="001D4C76" w:rsidRDefault="008620E9" w:rsidP="0030261A">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94" w:type="pct"/>
            <w:vAlign w:val="center"/>
          </w:tcPr>
          <w:p w:rsidR="008620E9" w:rsidRPr="001D4C76" w:rsidRDefault="008620E9" w:rsidP="0030261A">
            <w:pPr>
              <w:tabs>
                <w:tab w:val="left" w:pos="426"/>
              </w:tabs>
              <w:spacing w:line="280" w:lineRule="exact"/>
              <w:jc w:val="center"/>
              <w:rPr>
                <w:rFonts w:ascii="宋体" w:hAnsi="宋体"/>
                <w:sz w:val="18"/>
              </w:rPr>
            </w:pPr>
            <w:r w:rsidRPr="001D4C76">
              <w:rPr>
                <w:rFonts w:hAnsi="宋体" w:hint="eastAsia"/>
                <w:sz w:val="18"/>
              </w:rPr>
              <w:t>丙</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51"/>
              <w:rPr>
                <w:rFonts w:hAnsi="宋体"/>
                <w:bCs/>
                <w:kern w:val="2"/>
                <w:sz w:val="18"/>
                <w:szCs w:val="18"/>
              </w:rPr>
            </w:pPr>
            <w:r w:rsidRPr="00D10FDE">
              <w:rPr>
                <w:rFonts w:hAnsi="宋体" w:hint="eastAsia"/>
                <w:kern w:val="2"/>
                <w:sz w:val="18"/>
                <w:szCs w:val="18"/>
              </w:rPr>
              <w:t>一、主要原辅材料</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炼焦煤消耗量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高炉喷煤消耗量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铁精矿消耗量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溶剂/粘结剂消耗量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二、主要产品</w:t>
            </w:r>
          </w:p>
        </w:tc>
        <w:tc>
          <w:tcPr>
            <w:tcW w:w="441"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生铁产量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6</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粗钢产量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8</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钢材产量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9</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煤气产生量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万立方米</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10</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D10FDE" w:rsidRDefault="008620E9" w:rsidP="0059599B">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104</w:t>
      </w:r>
      <w:r w:rsidRPr="008C23BF">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1985"/>
        <w:gridCol w:w="850"/>
        <w:gridCol w:w="567"/>
        <w:gridCol w:w="567"/>
        <w:gridCol w:w="993"/>
        <w:gridCol w:w="850"/>
        <w:gridCol w:w="992"/>
        <w:gridCol w:w="944"/>
        <w:gridCol w:w="825"/>
        <w:gridCol w:w="6"/>
        <w:gridCol w:w="833"/>
      </w:tblGrid>
      <w:tr w:rsidR="00E37F56" w:rsidRPr="00D10FDE" w:rsidTr="0059599B">
        <w:trPr>
          <w:trHeight w:val="340"/>
          <w:jc w:val="center"/>
        </w:trPr>
        <w:tc>
          <w:tcPr>
            <w:tcW w:w="1985" w:type="dxa"/>
            <w:vMerge w:val="restart"/>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指标名称</w:t>
            </w:r>
          </w:p>
        </w:tc>
        <w:tc>
          <w:tcPr>
            <w:tcW w:w="850"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计量单位</w:t>
            </w:r>
          </w:p>
        </w:tc>
        <w:tc>
          <w:tcPr>
            <w:tcW w:w="567"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代码</w:t>
            </w:r>
          </w:p>
        </w:tc>
        <w:tc>
          <w:tcPr>
            <w:tcW w:w="6010" w:type="dxa"/>
            <w:gridSpan w:val="8"/>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本年实际</w:t>
            </w:r>
          </w:p>
        </w:tc>
      </w:tr>
      <w:tr w:rsidR="00E37F56" w:rsidRPr="00D10FDE" w:rsidTr="0059599B">
        <w:trPr>
          <w:trHeight w:val="340"/>
          <w:jc w:val="center"/>
        </w:trPr>
        <w:tc>
          <w:tcPr>
            <w:tcW w:w="1985" w:type="dxa"/>
            <w:vMerge/>
            <w:vAlign w:val="center"/>
          </w:tcPr>
          <w:p w:rsidR="00E37F56" w:rsidRPr="00D10FDE" w:rsidRDefault="00E37F56" w:rsidP="0059599B">
            <w:pPr>
              <w:pStyle w:val="a7"/>
              <w:tabs>
                <w:tab w:val="left" w:pos="426"/>
              </w:tabs>
              <w:spacing w:line="280" w:lineRule="exact"/>
              <w:ind w:right="-51"/>
              <w:jc w:val="center"/>
              <w:rPr>
                <w:rFonts w:hAnsi="宋体"/>
                <w:bCs/>
                <w:kern w:val="2"/>
                <w:sz w:val="18"/>
              </w:rPr>
            </w:pPr>
          </w:p>
        </w:tc>
        <w:tc>
          <w:tcPr>
            <w:tcW w:w="850" w:type="dxa"/>
            <w:vMerge/>
            <w:vAlign w:val="center"/>
          </w:tcPr>
          <w:p w:rsidR="00E37F56" w:rsidRPr="00D10FDE" w:rsidRDefault="00E37F56" w:rsidP="0059599B">
            <w:pPr>
              <w:pStyle w:val="a7"/>
              <w:tabs>
                <w:tab w:val="left" w:pos="426"/>
              </w:tabs>
              <w:spacing w:line="280" w:lineRule="exact"/>
              <w:jc w:val="center"/>
              <w:rPr>
                <w:rFonts w:hAnsi="宋体"/>
                <w:kern w:val="2"/>
                <w:sz w:val="18"/>
              </w:rPr>
            </w:pPr>
          </w:p>
        </w:tc>
        <w:tc>
          <w:tcPr>
            <w:tcW w:w="567" w:type="dxa"/>
            <w:vMerge/>
            <w:vAlign w:val="center"/>
          </w:tcPr>
          <w:p w:rsidR="00E37F56" w:rsidRPr="00D10FDE" w:rsidRDefault="00E37F56" w:rsidP="0059599B">
            <w:pPr>
              <w:tabs>
                <w:tab w:val="left" w:pos="426"/>
              </w:tabs>
              <w:spacing w:line="280" w:lineRule="exact"/>
              <w:jc w:val="center"/>
              <w:rPr>
                <w:rFonts w:ascii="宋体" w:hAnsi="宋体"/>
                <w:sz w:val="18"/>
              </w:rPr>
            </w:pPr>
          </w:p>
        </w:tc>
        <w:tc>
          <w:tcPr>
            <w:tcW w:w="567"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烧结机1</w:t>
            </w:r>
          </w:p>
        </w:tc>
        <w:tc>
          <w:tcPr>
            <w:tcW w:w="993"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烧结机2</w:t>
            </w:r>
          </w:p>
        </w:tc>
        <w:tc>
          <w:tcPr>
            <w:tcW w:w="850"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烧结机3</w:t>
            </w:r>
          </w:p>
        </w:tc>
        <w:tc>
          <w:tcPr>
            <w:tcW w:w="992"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球团设备1</w:t>
            </w:r>
          </w:p>
        </w:tc>
        <w:tc>
          <w:tcPr>
            <w:tcW w:w="944"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球团设备2</w:t>
            </w:r>
          </w:p>
        </w:tc>
        <w:tc>
          <w:tcPr>
            <w:tcW w:w="825"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球团设备3</w:t>
            </w:r>
          </w:p>
        </w:tc>
        <w:tc>
          <w:tcPr>
            <w:tcW w:w="839" w:type="dxa"/>
            <w:gridSpan w:val="2"/>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球团设备4</w:t>
            </w:r>
          </w:p>
        </w:tc>
      </w:tr>
      <w:tr w:rsidR="00E37F56" w:rsidRPr="00D10FDE" w:rsidTr="0059599B">
        <w:trPr>
          <w:trHeight w:val="340"/>
          <w:jc w:val="center"/>
        </w:trPr>
        <w:tc>
          <w:tcPr>
            <w:tcW w:w="1985"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0"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7"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567"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1</w:t>
            </w:r>
          </w:p>
        </w:tc>
        <w:tc>
          <w:tcPr>
            <w:tcW w:w="993"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2</w:t>
            </w:r>
          </w:p>
        </w:tc>
        <w:tc>
          <w:tcPr>
            <w:tcW w:w="850"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3</w:t>
            </w:r>
          </w:p>
        </w:tc>
        <w:tc>
          <w:tcPr>
            <w:tcW w:w="992"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4</w:t>
            </w:r>
          </w:p>
        </w:tc>
        <w:tc>
          <w:tcPr>
            <w:tcW w:w="944"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5</w:t>
            </w:r>
          </w:p>
        </w:tc>
        <w:tc>
          <w:tcPr>
            <w:tcW w:w="825"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6</w:t>
            </w:r>
          </w:p>
        </w:tc>
        <w:tc>
          <w:tcPr>
            <w:tcW w:w="839" w:type="dxa"/>
            <w:gridSpan w:val="2"/>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7</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编号</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烧结机使用面积</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平方米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烧结机/球团生产时间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hAnsi="宋体"/>
                <w:sz w:val="18"/>
                <w:szCs w:val="18"/>
              </w:rPr>
            </w:pP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球团矿产量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熔剂/黏结剂消耗量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万立方米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煤气平均硫化氢浓度</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毫克/立方米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主要脱硫剂名称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主要脱硫剂消耗量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脱硫设施脱硫效率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rPr>
              <w:t>脱硫设施运行时间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主要脱硝剂名称</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脱硝设施脱硝效率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脱硝设施运行时间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除尘设施除尘效率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szCs w:val="18"/>
              </w:rPr>
            </w:pPr>
            <w:r w:rsidRPr="00D10FDE">
              <w:rPr>
                <w:rFonts w:hAnsi="宋体" w:hint="eastAsia"/>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废气排放量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pacing w:val="-14"/>
                <w:sz w:val="18"/>
              </w:rPr>
              <w:t>万立方米</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36</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37</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38</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39</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40</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烟（粉）尘产生量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41</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烟（粉）尘排放量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42</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14174A" w:rsidRPr="00034889" w:rsidRDefault="0014174A" w:rsidP="003C4C44">
      <w:pPr>
        <w:jc w:val="left"/>
        <w:rPr>
          <w:rFonts w:hAnsi="宋体"/>
          <w:color w:val="FF0000"/>
          <w:sz w:val="18"/>
          <w:szCs w:val="18"/>
        </w:rPr>
      </w:pPr>
    </w:p>
    <w:p w:rsidR="008F03A7" w:rsidRPr="00D10FDE" w:rsidRDefault="00943191" w:rsidP="009B02B8">
      <w:pPr>
        <w:ind w:firstLineChars="200" w:firstLine="360"/>
        <w:jc w:val="left"/>
        <w:rPr>
          <w:rFonts w:hAnsi="宋体"/>
          <w:sz w:val="18"/>
          <w:szCs w:val="18"/>
        </w:rPr>
      </w:pPr>
      <w:r w:rsidRPr="00D10FDE">
        <w:rPr>
          <w:rFonts w:hAnsi="宋体" w:hint="eastAsia"/>
          <w:sz w:val="18"/>
          <w:szCs w:val="18"/>
        </w:rPr>
        <w:t>说明：</w:t>
      </w:r>
      <w:r w:rsidR="003C4C44" w:rsidRPr="00D10FDE">
        <w:rPr>
          <w:rFonts w:hAnsi="宋体" w:hint="eastAsia"/>
          <w:sz w:val="18"/>
          <w:szCs w:val="18"/>
        </w:rPr>
        <w:t xml:space="preserve">1. </w:t>
      </w:r>
      <w:r w:rsidR="008F03A7" w:rsidRPr="00D10FDE">
        <w:rPr>
          <w:rFonts w:hAnsi="宋体" w:hint="eastAsia"/>
          <w:sz w:val="18"/>
          <w:szCs w:val="18"/>
        </w:rPr>
        <w:t>36</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D14322">
        <w:rPr>
          <w:rFonts w:hAnsi="宋体" w:hint="eastAsia"/>
          <w:sz w:val="18"/>
          <w:szCs w:val="18"/>
        </w:rPr>
        <w:t>59</w:t>
      </w:r>
      <w:r w:rsidR="003C4C44" w:rsidRPr="00D10FDE">
        <w:rPr>
          <w:rFonts w:hAnsi="宋体" w:hint="eastAsia"/>
          <w:sz w:val="18"/>
          <w:szCs w:val="18"/>
        </w:rPr>
        <w:t>，</w:t>
      </w:r>
      <w:r w:rsidR="008F03A7" w:rsidRPr="00D10FDE">
        <w:rPr>
          <w:rFonts w:hAnsi="宋体" w:hint="eastAsia"/>
          <w:sz w:val="18"/>
          <w:szCs w:val="18"/>
        </w:rPr>
        <w:t>37</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0</w:t>
      </w:r>
      <w:r w:rsidR="003C4C44" w:rsidRPr="00D10FDE">
        <w:rPr>
          <w:rFonts w:hAnsi="宋体" w:hint="eastAsia"/>
          <w:sz w:val="18"/>
          <w:szCs w:val="18"/>
        </w:rPr>
        <w:t>，</w:t>
      </w:r>
      <w:r w:rsidR="008F03A7" w:rsidRPr="00D10FDE">
        <w:rPr>
          <w:rFonts w:hAnsi="宋体" w:hint="eastAsia"/>
          <w:sz w:val="18"/>
          <w:szCs w:val="18"/>
        </w:rPr>
        <w:t>38</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1</w:t>
      </w:r>
      <w:r w:rsidR="003C4C44" w:rsidRPr="00D10FDE">
        <w:rPr>
          <w:rFonts w:hAnsi="宋体" w:hint="eastAsia"/>
          <w:sz w:val="18"/>
          <w:szCs w:val="18"/>
        </w:rPr>
        <w:t>，</w:t>
      </w:r>
      <w:r w:rsidR="008F03A7" w:rsidRPr="00D10FDE">
        <w:rPr>
          <w:rFonts w:hAnsi="宋体" w:hint="eastAsia"/>
          <w:sz w:val="18"/>
          <w:szCs w:val="18"/>
        </w:rPr>
        <w:t>39</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2</w:t>
      </w:r>
      <w:r w:rsidR="003C4C44" w:rsidRPr="00D10FDE">
        <w:rPr>
          <w:rFonts w:hAnsi="宋体" w:hint="eastAsia"/>
          <w:sz w:val="18"/>
          <w:szCs w:val="18"/>
        </w:rPr>
        <w:t>，</w:t>
      </w:r>
      <w:r w:rsidR="008F03A7" w:rsidRPr="00D10FDE">
        <w:rPr>
          <w:rFonts w:hAnsi="宋体" w:hint="eastAsia"/>
          <w:sz w:val="18"/>
          <w:szCs w:val="18"/>
        </w:rPr>
        <w:t>40</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3</w:t>
      </w:r>
      <w:r w:rsidR="003C4C44" w:rsidRPr="00D10FDE">
        <w:rPr>
          <w:rFonts w:hAnsi="宋体" w:hint="eastAsia"/>
          <w:sz w:val="18"/>
          <w:szCs w:val="18"/>
        </w:rPr>
        <w:t>，</w:t>
      </w:r>
      <w:r w:rsidR="008F03A7" w:rsidRPr="00D10FDE">
        <w:rPr>
          <w:rFonts w:hAnsi="宋体" w:hint="eastAsia"/>
          <w:sz w:val="18"/>
          <w:szCs w:val="18"/>
        </w:rPr>
        <w:t>41</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4</w:t>
      </w:r>
      <w:r w:rsidR="003C4C44" w:rsidRPr="00D10FDE">
        <w:rPr>
          <w:rFonts w:hAnsi="宋体" w:hint="eastAsia"/>
          <w:sz w:val="18"/>
          <w:szCs w:val="18"/>
        </w:rPr>
        <w:t>，</w:t>
      </w:r>
      <w:r w:rsidR="008F03A7" w:rsidRPr="00D10FDE">
        <w:rPr>
          <w:rFonts w:hAnsi="宋体" w:hint="eastAsia"/>
          <w:sz w:val="18"/>
          <w:szCs w:val="18"/>
        </w:rPr>
        <w:t>42</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5</w:t>
      </w:r>
      <w:r w:rsidR="003C4C44" w:rsidRPr="00D10FDE">
        <w:rPr>
          <w:rFonts w:hAnsi="宋体" w:hint="eastAsia"/>
          <w:sz w:val="18"/>
          <w:szCs w:val="18"/>
        </w:rPr>
        <w:t>；</w:t>
      </w:r>
    </w:p>
    <w:p w:rsidR="00FB2EF4" w:rsidRPr="00D10FDE" w:rsidRDefault="008F03A7" w:rsidP="009B02B8">
      <w:pPr>
        <w:ind w:firstLineChars="500" w:firstLine="900"/>
        <w:jc w:val="left"/>
        <w:rPr>
          <w:rFonts w:hAnsi="宋体"/>
          <w:sz w:val="18"/>
          <w:szCs w:val="18"/>
        </w:rPr>
      </w:pPr>
      <w:r w:rsidRPr="00D10FDE">
        <w:rPr>
          <w:rFonts w:hAnsi="宋体" w:hint="eastAsia"/>
          <w:sz w:val="18"/>
          <w:szCs w:val="18"/>
        </w:rPr>
        <w:t>2</w:t>
      </w:r>
      <w:r w:rsidR="003C4C44" w:rsidRPr="00D10FDE">
        <w:rPr>
          <w:rFonts w:hAnsi="宋体" w:hint="eastAsia"/>
          <w:sz w:val="18"/>
          <w:szCs w:val="18"/>
        </w:rPr>
        <w:t xml:space="preserve">. </w:t>
      </w:r>
      <w:r w:rsidR="003C4C44" w:rsidRPr="00D10FDE">
        <w:rPr>
          <w:rFonts w:hAnsi="宋体" w:hint="eastAsia"/>
          <w:sz w:val="18"/>
          <w:szCs w:val="18"/>
        </w:rPr>
        <w:t>设备数量超过</w:t>
      </w:r>
      <w:r w:rsidR="003C4C44" w:rsidRPr="00D10FDE">
        <w:rPr>
          <w:rFonts w:hAnsi="宋体" w:hint="eastAsia"/>
          <w:sz w:val="18"/>
          <w:szCs w:val="18"/>
        </w:rPr>
        <w:t>3</w:t>
      </w:r>
      <w:r w:rsidR="003C4C44" w:rsidRPr="00D10FDE">
        <w:rPr>
          <w:rFonts w:hAnsi="宋体" w:hint="eastAsia"/>
          <w:sz w:val="18"/>
          <w:szCs w:val="18"/>
        </w:rPr>
        <w:t>台可自行复印表格填写。</w:t>
      </w:r>
    </w:p>
    <w:p w:rsidR="00FB2EF4" w:rsidRPr="00B9191C"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9" w:name="_Toc306174978"/>
      <w:bookmarkStart w:id="70" w:name="_Toc430263307"/>
      <w:bookmarkStart w:id="71" w:name="_Toc469179090"/>
      <w:r w:rsidR="00E91F90" w:rsidRPr="00B9191C">
        <w:rPr>
          <w:rFonts w:hAnsi="宋体" w:hint="eastAsia"/>
          <w:sz w:val="32"/>
          <w:szCs w:val="32"/>
        </w:rPr>
        <w:lastRenderedPageBreak/>
        <w:t>制浆及</w:t>
      </w:r>
      <w:r w:rsidRPr="00B9191C">
        <w:rPr>
          <w:rFonts w:hAnsi="宋体" w:hint="eastAsia"/>
          <w:sz w:val="32"/>
          <w:szCs w:val="32"/>
        </w:rPr>
        <w:t>造纸企业</w:t>
      </w:r>
      <w:r w:rsidRPr="00B9191C">
        <w:rPr>
          <w:rFonts w:hint="eastAsia"/>
          <w:noProof/>
          <w:sz w:val="32"/>
          <w:szCs w:val="32"/>
        </w:rPr>
        <w:t>污染</w:t>
      </w:r>
      <w:r w:rsidRPr="00B9191C">
        <w:rPr>
          <w:rFonts w:hAnsi="宋体" w:hint="eastAsia"/>
          <w:sz w:val="32"/>
          <w:szCs w:val="32"/>
        </w:rPr>
        <w:t>排放及处理利用情况</w:t>
      </w:r>
      <w:bookmarkEnd w:id="69"/>
      <w:bookmarkEnd w:id="70"/>
      <w:bookmarkEnd w:id="71"/>
    </w:p>
    <w:tbl>
      <w:tblPr>
        <w:tblW w:w="5000" w:type="pct"/>
        <w:jc w:val="center"/>
        <w:tblLook w:val="04A0"/>
      </w:tblPr>
      <w:tblGrid>
        <w:gridCol w:w="2380"/>
        <w:gridCol w:w="1082"/>
        <w:gridCol w:w="728"/>
        <w:gridCol w:w="2453"/>
        <w:gridCol w:w="2985"/>
      </w:tblGrid>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p>
        </w:tc>
        <w:tc>
          <w:tcPr>
            <w:tcW w:w="1550" w:type="pct"/>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105</w:t>
            </w:r>
            <w:r w:rsidRPr="00E6097E">
              <w:rPr>
                <w:rFonts w:hAnsi="宋体" w:cs="宋体" w:hint="eastAsia"/>
                <w:sz w:val="18"/>
                <w:szCs w:val="18"/>
              </w:rPr>
              <w:t>表</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562"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78"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2824" w:type="pct"/>
            <w:gridSpan w:val="2"/>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Cs/>
                <w:kern w:val="2"/>
                <w:sz w:val="18"/>
              </w:rPr>
            </w:pPr>
            <w:r w:rsidRPr="001D4C76">
              <w:rPr>
                <w:rFonts w:hAnsi="宋体" w:hint="eastAsia"/>
                <w:bCs/>
                <w:kern w:val="2"/>
                <w:sz w:val="18"/>
              </w:rPr>
              <w:t>甲</w:t>
            </w:r>
          </w:p>
        </w:tc>
        <w:tc>
          <w:tcPr>
            <w:tcW w:w="562" w:type="pct"/>
            <w:vAlign w:val="center"/>
          </w:tcPr>
          <w:p w:rsidR="008620E9" w:rsidRPr="001D4C76" w:rsidRDefault="008620E9" w:rsidP="008620E9">
            <w:pPr>
              <w:pStyle w:val="a7"/>
              <w:tabs>
                <w:tab w:val="left" w:pos="426"/>
              </w:tabs>
              <w:jc w:val="center"/>
              <w:rPr>
                <w:rFonts w:hAnsi="宋体"/>
                <w:kern w:val="2"/>
                <w:sz w:val="18"/>
              </w:rPr>
            </w:pPr>
            <w:r w:rsidRPr="001D4C76">
              <w:rPr>
                <w:rFonts w:hAnsi="宋体" w:hint="eastAsia"/>
                <w:kern w:val="2"/>
                <w:sz w:val="18"/>
              </w:rPr>
              <w:t>乙</w:t>
            </w:r>
          </w:p>
        </w:tc>
        <w:tc>
          <w:tcPr>
            <w:tcW w:w="378" w:type="pct"/>
            <w:vAlign w:val="center"/>
          </w:tcPr>
          <w:p w:rsidR="008620E9" w:rsidRPr="001D4C76" w:rsidRDefault="008620E9" w:rsidP="008620E9">
            <w:pPr>
              <w:tabs>
                <w:tab w:val="left" w:pos="426"/>
              </w:tabs>
              <w:jc w:val="center"/>
              <w:rPr>
                <w:rFonts w:ascii="宋体" w:hAnsi="宋体"/>
                <w:sz w:val="18"/>
              </w:rPr>
            </w:pPr>
            <w:r w:rsidRPr="001D4C76">
              <w:rPr>
                <w:rFonts w:hAnsi="宋体" w:hint="eastAsia"/>
                <w:sz w:val="18"/>
              </w:rPr>
              <w:t>丙</w:t>
            </w:r>
          </w:p>
        </w:tc>
        <w:tc>
          <w:tcPr>
            <w:tcW w:w="2824" w:type="pct"/>
            <w:gridSpan w:val="2"/>
            <w:vAlign w:val="center"/>
          </w:tcPr>
          <w:p w:rsidR="008620E9" w:rsidRPr="004C553C" w:rsidRDefault="008620E9" w:rsidP="008620E9">
            <w:pPr>
              <w:pStyle w:val="a7"/>
              <w:tabs>
                <w:tab w:val="left" w:pos="426"/>
              </w:tabs>
              <w:ind w:right="-51"/>
              <w:jc w:val="center"/>
              <w:rPr>
                <w:rFonts w:hAnsi="宋体"/>
                <w:kern w:val="2"/>
                <w:sz w:val="18"/>
                <w:szCs w:val="18"/>
              </w:rPr>
            </w:pPr>
            <w:r w:rsidRPr="004C553C">
              <w:rPr>
                <w:rFonts w:hAnsi="宋体" w:hint="eastAsia"/>
                <w:kern w:val="2"/>
                <w:sz w:val="18"/>
                <w:szCs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一、主要原辅材料</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木片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1</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jc w:val="left"/>
              <w:rPr>
                <w:rFonts w:hAnsi="宋体"/>
                <w:kern w:val="2"/>
                <w:sz w:val="18"/>
                <w:szCs w:val="18"/>
              </w:rPr>
            </w:pPr>
            <w:r w:rsidRPr="00D10FDE">
              <w:rPr>
                <w:rFonts w:hAnsi="宋体" w:hint="eastAsia"/>
                <w:kern w:val="2"/>
                <w:sz w:val="18"/>
                <w:szCs w:val="18"/>
              </w:rPr>
              <w:t>麦草</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2</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芦苇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3</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Pr>
                <w:rFonts w:hAnsi="宋体" w:hint="eastAsia"/>
                <w:kern w:val="2"/>
                <w:sz w:val="18"/>
                <w:szCs w:val="18"/>
              </w:rPr>
              <w:t>废纸</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4</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二、主要产品生产情况</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机制纸产量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5</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纸板产品产量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6</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纸浆产量</w:t>
            </w:r>
            <w:r w:rsidRPr="00D10FDE">
              <w:rPr>
                <w:rFonts w:hAnsi="宋体" w:hint="eastAsia"/>
                <w:kern w:val="2"/>
                <w:sz w:val="18"/>
              </w:rPr>
              <w:t>（风干浆）</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7</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4C553C" w:rsidRDefault="008620E9" w:rsidP="00B9191C">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105</w:t>
      </w:r>
      <w:r w:rsidRPr="008C23BF">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1994"/>
        <w:gridCol w:w="713"/>
        <w:gridCol w:w="695"/>
        <w:gridCol w:w="1342"/>
        <w:gridCol w:w="1500"/>
        <w:gridCol w:w="1417"/>
        <w:gridCol w:w="1751"/>
      </w:tblGrid>
      <w:tr w:rsidR="008620E9" w:rsidRPr="001D4C76" w:rsidTr="00B9191C">
        <w:trPr>
          <w:trHeight w:val="369"/>
          <w:jc w:val="center"/>
        </w:trPr>
        <w:tc>
          <w:tcPr>
            <w:tcW w:w="1059"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37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6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3193" w:type="pct"/>
            <w:gridSpan w:val="4"/>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三、废水治理情况</w:t>
            </w:r>
          </w:p>
        </w:tc>
        <w:tc>
          <w:tcPr>
            <w:tcW w:w="3941" w:type="pct"/>
            <w:gridSpan w:val="6"/>
            <w:vAlign w:val="center"/>
          </w:tcPr>
          <w:p w:rsidR="008620E9" w:rsidRPr="00D10FDE" w:rsidRDefault="008620E9" w:rsidP="008620E9">
            <w:pPr>
              <w:pStyle w:val="a7"/>
              <w:tabs>
                <w:tab w:val="left" w:pos="426"/>
              </w:tabs>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widowControl/>
              <w:tabs>
                <w:tab w:val="left" w:pos="426"/>
              </w:tabs>
              <w:rPr>
                <w:rFonts w:ascii="宋体" w:hAnsi="宋体"/>
                <w:kern w:val="0"/>
                <w:sz w:val="18"/>
                <w:szCs w:val="18"/>
              </w:rPr>
            </w:pPr>
            <w:r w:rsidRPr="00D10FDE">
              <w:rPr>
                <w:rFonts w:hAnsi="宋体" w:hint="eastAsia"/>
                <w:bCs/>
                <w:sz w:val="18"/>
              </w:rPr>
              <w:t>甲</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rPr>
              <w:t>乙</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sz w:val="18"/>
              </w:rPr>
              <w:t>丙</w:t>
            </w:r>
          </w:p>
        </w:tc>
        <w:tc>
          <w:tcPr>
            <w:tcW w:w="713"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1</w:t>
            </w:r>
          </w:p>
        </w:tc>
        <w:tc>
          <w:tcPr>
            <w:tcW w:w="797" w:type="pct"/>
            <w:vAlign w:val="center"/>
          </w:tcPr>
          <w:p w:rsidR="008620E9" w:rsidRPr="00D10FDE" w:rsidRDefault="008620E9" w:rsidP="008620E9">
            <w:pPr>
              <w:pStyle w:val="a7"/>
              <w:tabs>
                <w:tab w:val="left" w:pos="426"/>
              </w:tabs>
              <w:ind w:rightChars="-51" w:right="-107" w:firstLineChars="100" w:firstLine="180"/>
              <w:jc w:val="center"/>
              <w:rPr>
                <w:rFonts w:hAnsi="宋体"/>
                <w:kern w:val="2"/>
                <w:sz w:val="18"/>
                <w:szCs w:val="18"/>
              </w:rPr>
            </w:pPr>
            <w:r w:rsidRPr="00D10FDE">
              <w:rPr>
                <w:rFonts w:hAnsi="宋体" w:cs="宋体" w:hint="eastAsia"/>
                <w:sz w:val="18"/>
                <w:szCs w:val="18"/>
              </w:rPr>
              <w:t>2</w:t>
            </w:r>
          </w:p>
        </w:tc>
        <w:tc>
          <w:tcPr>
            <w:tcW w:w="753" w:type="pct"/>
            <w:vAlign w:val="center"/>
          </w:tcPr>
          <w:p w:rsidR="008620E9" w:rsidRPr="00D10FDE" w:rsidRDefault="008620E9" w:rsidP="008620E9">
            <w:pPr>
              <w:pStyle w:val="a7"/>
              <w:tabs>
                <w:tab w:val="left" w:pos="426"/>
              </w:tabs>
              <w:ind w:rightChars="-51" w:right="-107"/>
              <w:jc w:val="center"/>
              <w:rPr>
                <w:rFonts w:hAnsi="宋体"/>
                <w:kern w:val="2"/>
                <w:sz w:val="18"/>
                <w:szCs w:val="18"/>
              </w:rPr>
            </w:pPr>
            <w:r w:rsidRPr="00D10FDE">
              <w:rPr>
                <w:rFonts w:hAnsi="宋体" w:cs="宋体" w:hint="eastAsia"/>
                <w:sz w:val="18"/>
                <w:szCs w:val="18"/>
              </w:rPr>
              <w:t>3</w:t>
            </w:r>
          </w:p>
        </w:tc>
        <w:tc>
          <w:tcPr>
            <w:tcW w:w="930" w:type="pct"/>
            <w:vAlign w:val="center"/>
          </w:tcPr>
          <w:p w:rsidR="008620E9" w:rsidRPr="00D10FDE" w:rsidRDefault="008620E9" w:rsidP="008620E9">
            <w:pPr>
              <w:tabs>
                <w:tab w:val="left" w:pos="426"/>
              </w:tabs>
              <w:jc w:val="center"/>
              <w:rPr>
                <w:rFonts w:ascii="宋体" w:hAnsi="宋体"/>
                <w:sz w:val="18"/>
                <w:szCs w:val="18"/>
              </w:rPr>
            </w:pPr>
            <w:r w:rsidRPr="00D10FDE">
              <w:rPr>
                <w:rFonts w:hAnsi="宋体" w:cs="宋体" w:hint="eastAsia"/>
                <w:sz w:val="18"/>
                <w:szCs w:val="18"/>
              </w:rPr>
              <w:t>4</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编号</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8</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F43430">
            <w:pPr>
              <w:pStyle w:val="a7"/>
              <w:tabs>
                <w:tab w:val="left" w:pos="426"/>
              </w:tabs>
              <w:ind w:rightChars="-51" w:right="-107"/>
              <w:rPr>
                <w:rFonts w:hAnsi="宋体"/>
                <w:kern w:val="2"/>
                <w:sz w:val="18"/>
                <w:szCs w:val="18"/>
              </w:rPr>
            </w:pPr>
            <w:r>
              <w:rPr>
                <w:rFonts w:hAnsi="宋体" w:hint="eastAsia"/>
                <w:kern w:val="2"/>
                <w:sz w:val="18"/>
                <w:szCs w:val="18"/>
              </w:rPr>
              <w:t>处理的废水类型</w:t>
            </w:r>
          </w:p>
        </w:tc>
        <w:tc>
          <w:tcPr>
            <w:tcW w:w="379" w:type="pct"/>
            <w:vAlign w:val="center"/>
          </w:tcPr>
          <w:p w:rsidR="00A14DA6" w:rsidRPr="00D10FDE" w:rsidRDefault="00A14DA6" w:rsidP="00F43430">
            <w:pPr>
              <w:pStyle w:val="a7"/>
              <w:tabs>
                <w:tab w:val="left" w:pos="426"/>
              </w:tabs>
              <w:jc w:val="center"/>
              <w:rPr>
                <w:rFonts w:hAnsi="宋体"/>
                <w:kern w:val="2"/>
                <w:sz w:val="18"/>
                <w:szCs w:val="18"/>
              </w:rPr>
            </w:pPr>
            <w:r>
              <w:rPr>
                <w:rFonts w:hAnsi="宋体" w:hint="eastAsia"/>
                <w:kern w:val="2"/>
                <w:sz w:val="18"/>
                <w:szCs w:val="18"/>
              </w:rPr>
              <w:t>—</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9</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废水治理设施</w:t>
            </w:r>
            <w:r w:rsidRPr="00D10FDE">
              <w:rPr>
                <w:rFonts w:hAnsi="宋体" w:hint="eastAsia"/>
                <w:kern w:val="2"/>
                <w:sz w:val="18"/>
                <w:szCs w:val="18"/>
              </w:rPr>
              <w:t>处理能力</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吨/日</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10</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处理工艺</w:t>
            </w:r>
            <w:r>
              <w:rPr>
                <w:rFonts w:hAnsi="宋体" w:hint="eastAsia"/>
                <w:kern w:val="2"/>
                <w:sz w:val="18"/>
                <w:szCs w:val="18"/>
              </w:rPr>
              <w:t>名称</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11</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处理量</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69" w:type="pct"/>
            <w:vAlign w:val="center"/>
          </w:tcPr>
          <w:p w:rsidR="00A14DA6" w:rsidRPr="00D10FDE" w:rsidRDefault="00A14DA6" w:rsidP="008620E9">
            <w:pPr>
              <w:pStyle w:val="a7"/>
              <w:tabs>
                <w:tab w:val="left" w:pos="426"/>
              </w:tabs>
              <w:jc w:val="center"/>
              <w:rPr>
                <w:rFonts w:hAnsi="宋体"/>
                <w:kern w:val="2"/>
                <w:sz w:val="18"/>
                <w:szCs w:val="18"/>
              </w:rPr>
            </w:pPr>
            <w:r>
              <w:rPr>
                <w:rFonts w:hAnsi="宋体" w:hint="eastAsia"/>
                <w:kern w:val="2"/>
                <w:sz w:val="18"/>
                <w:szCs w:val="18"/>
              </w:rPr>
              <w:t>12</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FB2EF4">
      <w:pPr>
        <w:jc w:val="center"/>
        <w:rPr>
          <w:sz w:val="18"/>
          <w:szCs w:val="18"/>
          <w:shd w:val="clear" w:color="auto" w:fill="FFFFFF"/>
        </w:rPr>
      </w:pPr>
    </w:p>
    <w:p w:rsidR="004E73A5" w:rsidRPr="001D4C76" w:rsidRDefault="0016050E" w:rsidP="00FB2A00">
      <w:pPr>
        <w:pStyle w:val="a7"/>
        <w:tabs>
          <w:tab w:val="left" w:pos="426"/>
        </w:tabs>
        <w:jc w:val="center"/>
        <w:outlineLvl w:val="2"/>
        <w:rPr>
          <w:rFonts w:hAnsi="宋体"/>
          <w:sz w:val="28"/>
          <w:szCs w:val="28"/>
        </w:rPr>
      </w:pPr>
      <w:r w:rsidRPr="001D4C76">
        <w:rPr>
          <w:sz w:val="18"/>
          <w:szCs w:val="18"/>
          <w:shd w:val="clear" w:color="auto" w:fill="FFFFFF"/>
        </w:rPr>
        <w:br w:type="page"/>
      </w:r>
      <w:bookmarkStart w:id="72" w:name="_Toc430263308"/>
      <w:bookmarkStart w:id="73" w:name="_Toc469179091"/>
      <w:r w:rsidR="004E73A5" w:rsidRPr="001D4C76">
        <w:rPr>
          <w:rFonts w:hAnsi="宋体" w:hint="eastAsia"/>
          <w:sz w:val="28"/>
          <w:szCs w:val="28"/>
        </w:rPr>
        <w:lastRenderedPageBreak/>
        <w:t>工业企业污染</w:t>
      </w:r>
      <w:r w:rsidR="00AA6C32" w:rsidRPr="001D4C76">
        <w:rPr>
          <w:rFonts w:hAnsi="宋体" w:hint="eastAsia"/>
          <w:sz w:val="28"/>
          <w:szCs w:val="28"/>
        </w:rPr>
        <w:t>防治投资</w:t>
      </w:r>
      <w:r w:rsidR="004E73A5" w:rsidRPr="001D4C76">
        <w:rPr>
          <w:rFonts w:hAnsi="宋体" w:hint="eastAsia"/>
          <w:sz w:val="28"/>
          <w:szCs w:val="28"/>
        </w:rPr>
        <w:t>情况</w:t>
      </w:r>
      <w:bookmarkEnd w:id="72"/>
      <w:bookmarkEnd w:id="73"/>
    </w:p>
    <w:tbl>
      <w:tblPr>
        <w:tblW w:w="5137" w:type="pct"/>
        <w:jc w:val="center"/>
        <w:tblLook w:val="04A0"/>
      </w:tblPr>
      <w:tblGrid>
        <w:gridCol w:w="2933"/>
        <w:gridCol w:w="1275"/>
        <w:gridCol w:w="1134"/>
        <w:gridCol w:w="1300"/>
        <w:gridCol w:w="24"/>
        <w:gridCol w:w="1035"/>
        <w:gridCol w:w="36"/>
        <w:gridCol w:w="1090"/>
        <w:gridCol w:w="1053"/>
        <w:gridCol w:w="12"/>
      </w:tblGrid>
      <w:tr w:rsidR="001C68F9" w:rsidTr="001C68F9">
        <w:trPr>
          <w:gridAfter w:val="1"/>
          <w:wAfter w:w="6"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106</w:t>
            </w:r>
            <w:r w:rsidRPr="00E6097E">
              <w:rPr>
                <w:rFonts w:hAnsi="宋体" w:cs="宋体" w:hint="eastAsia"/>
                <w:sz w:val="18"/>
                <w:szCs w:val="18"/>
              </w:rPr>
              <w:t>表</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369"/>
          <w:jc w:val="center"/>
        </w:trPr>
        <w:tc>
          <w:tcPr>
            <w:tcW w:w="1483" w:type="pct"/>
            <w:vMerge w:val="restart"/>
            <w:vAlign w:val="center"/>
          </w:tcPr>
          <w:p w:rsidR="00377067" w:rsidRPr="001D4C76" w:rsidRDefault="00212A0D" w:rsidP="00F115A7">
            <w:pPr>
              <w:pStyle w:val="a7"/>
              <w:tabs>
                <w:tab w:val="left" w:pos="426"/>
              </w:tabs>
              <w:spacing w:line="280" w:lineRule="exact"/>
              <w:jc w:val="center"/>
              <w:rPr>
                <w:b/>
                <w:kern w:val="2"/>
                <w:sz w:val="18"/>
                <w:szCs w:val="18"/>
              </w:rPr>
            </w:pPr>
            <w:r w:rsidRPr="001D4C76">
              <w:rPr>
                <w:rFonts w:hint="eastAsia"/>
                <w:b/>
                <w:kern w:val="2"/>
                <w:sz w:val="18"/>
                <w:szCs w:val="18"/>
              </w:rPr>
              <w:t>老工业</w:t>
            </w:r>
            <w:r w:rsidR="00377067" w:rsidRPr="001D4C76">
              <w:rPr>
                <w:rFonts w:hint="eastAsia"/>
                <w:b/>
                <w:kern w:val="2"/>
                <w:sz w:val="18"/>
                <w:szCs w:val="18"/>
              </w:rPr>
              <w:t>污染</w:t>
            </w:r>
            <w:r w:rsidR="00AA00A2" w:rsidRPr="001D4C76">
              <w:rPr>
                <w:rFonts w:hint="eastAsia"/>
                <w:b/>
                <w:kern w:val="2"/>
                <w:sz w:val="18"/>
                <w:szCs w:val="18"/>
              </w:rPr>
              <w:t>源</w:t>
            </w:r>
            <w:r w:rsidR="00377067" w:rsidRPr="001D4C76">
              <w:rPr>
                <w:rFonts w:hint="eastAsia"/>
                <w:kern w:val="2"/>
                <w:sz w:val="18"/>
                <w:szCs w:val="18"/>
              </w:rPr>
              <w:t>治理项目名称</w:t>
            </w: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项目类型</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治理类型</w:t>
            </w:r>
          </w:p>
        </w:tc>
        <w:tc>
          <w:tcPr>
            <w:tcW w:w="657"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开工年月</w:t>
            </w:r>
          </w:p>
        </w:tc>
        <w:tc>
          <w:tcPr>
            <w:tcW w:w="535"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建成投</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产年月</w:t>
            </w:r>
          </w:p>
        </w:tc>
        <w:tc>
          <w:tcPr>
            <w:tcW w:w="568"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计  划</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总投资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c>
          <w:tcPr>
            <w:tcW w:w="53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至本年底累计完成投资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369"/>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2</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3</w:t>
            </w: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4</w:t>
            </w: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5</w:t>
            </w: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6</w:t>
            </w: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7</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57"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35"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68"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3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377067"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污染治理项目名称</w:t>
            </w:r>
          </w:p>
        </w:tc>
        <w:tc>
          <w:tcPr>
            <w:tcW w:w="2979" w:type="pct"/>
            <w:gridSpan w:val="7"/>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本年完成投资及资金来源(万元)</w:t>
            </w:r>
          </w:p>
        </w:tc>
        <w:tc>
          <w:tcPr>
            <w:tcW w:w="53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新增处理能力</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合  计</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排污费</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补助</w:t>
            </w:r>
          </w:p>
        </w:tc>
        <w:tc>
          <w:tcPr>
            <w:tcW w:w="66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政府其</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他补助</w:t>
            </w:r>
          </w:p>
        </w:tc>
        <w:tc>
          <w:tcPr>
            <w:tcW w:w="541" w:type="pct"/>
            <w:gridSpan w:val="2"/>
            <w:vMerge w:val="restart"/>
            <w:vAlign w:val="center"/>
          </w:tcPr>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企业</w:t>
            </w:r>
          </w:p>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自筹</w:t>
            </w:r>
          </w:p>
        </w:tc>
        <w:tc>
          <w:tcPr>
            <w:tcW w:w="550" w:type="pct"/>
            <w:vAlign w:val="center"/>
          </w:tcPr>
          <w:p w:rsidR="00377067" w:rsidRPr="001D4C76" w:rsidRDefault="00377067" w:rsidP="00F115A7">
            <w:pPr>
              <w:spacing w:line="280" w:lineRule="exact"/>
            </w:pPr>
          </w:p>
        </w:tc>
        <w:tc>
          <w:tcPr>
            <w:tcW w:w="539"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银行贷款</w:t>
            </w:r>
          </w:p>
        </w:tc>
        <w:tc>
          <w:tcPr>
            <w:tcW w:w="539"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8</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9</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10</w:t>
            </w: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11</w:t>
            </w: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12</w:t>
            </w: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13</w:t>
            </w:r>
          </w:p>
        </w:tc>
        <w:tc>
          <w:tcPr>
            <w:tcW w:w="539" w:type="pct"/>
            <w:gridSpan w:val="2"/>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14</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6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41"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50"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3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50" w:type="pct"/>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tcPr>
          <w:p w:rsidR="00377067" w:rsidRPr="001D4C76" w:rsidRDefault="00377067" w:rsidP="00F115A7">
            <w:pPr>
              <w:pStyle w:val="a7"/>
              <w:tabs>
                <w:tab w:val="left" w:pos="426"/>
              </w:tabs>
              <w:spacing w:line="280" w:lineRule="exact"/>
              <w:jc w:val="center"/>
              <w:rPr>
                <w:kern w:val="2"/>
                <w:sz w:val="18"/>
                <w:szCs w:val="18"/>
              </w:rPr>
            </w:pPr>
          </w:p>
        </w:tc>
      </w:tr>
    </w:tbl>
    <w:p w:rsidR="001526AA" w:rsidRPr="001D4C76" w:rsidRDefault="001526AA" w:rsidP="004E73A5">
      <w:pPr>
        <w:pStyle w:val="a7"/>
        <w:tabs>
          <w:tab w:val="left" w:pos="426"/>
        </w:tabs>
        <w:spacing w:line="240" w:lineRule="exact"/>
        <w:ind w:firstLineChars="100" w:firstLine="180"/>
        <w:rPr>
          <w:sz w:val="18"/>
        </w:rPr>
      </w:pPr>
    </w:p>
    <w:p w:rsidR="00212A0D" w:rsidRPr="001D4C76" w:rsidRDefault="00212A0D" w:rsidP="00F115A7">
      <w:pPr>
        <w:pageBreakBefore/>
        <w:rPr>
          <w:sz w:val="18"/>
          <w:szCs w:val="18"/>
          <w:shd w:val="clear" w:color="auto" w:fill="FFFFFF"/>
        </w:rPr>
      </w:pPr>
      <w:r w:rsidRPr="001D4C76">
        <w:rPr>
          <w:rFonts w:ascii="宋体" w:hAnsi="宋体" w:hint="eastAsia"/>
          <w:sz w:val="18"/>
          <w:szCs w:val="18"/>
        </w:rPr>
        <w:lastRenderedPageBreak/>
        <w:t>基106表续表（一）</w:t>
      </w:r>
    </w:p>
    <w:tbl>
      <w:tblPr>
        <w:tblW w:w="10040" w:type="dxa"/>
        <w:jc w:val="center"/>
        <w:tblBorders>
          <w:top w:val="single" w:sz="8" w:space="0" w:color="auto"/>
          <w:bottom w:val="single" w:sz="8" w:space="0" w:color="auto"/>
          <w:insideH w:val="single" w:sz="2" w:space="0" w:color="auto"/>
          <w:insideV w:val="single" w:sz="2" w:space="0" w:color="auto"/>
        </w:tblBorders>
        <w:tblLook w:val="04A0"/>
      </w:tblPr>
      <w:tblGrid>
        <w:gridCol w:w="911"/>
        <w:gridCol w:w="697"/>
        <w:gridCol w:w="833"/>
        <w:gridCol w:w="873"/>
        <w:gridCol w:w="611"/>
        <w:gridCol w:w="611"/>
        <w:gridCol w:w="611"/>
        <w:gridCol w:w="611"/>
        <w:gridCol w:w="611"/>
        <w:gridCol w:w="611"/>
        <w:gridCol w:w="611"/>
        <w:gridCol w:w="611"/>
        <w:gridCol w:w="919"/>
        <w:gridCol w:w="919"/>
      </w:tblGrid>
      <w:tr w:rsidR="00FB2A00" w:rsidRPr="001D4C76" w:rsidTr="00F115A7">
        <w:trPr>
          <w:trHeight w:val="263"/>
          <w:jc w:val="center"/>
        </w:trPr>
        <w:tc>
          <w:tcPr>
            <w:tcW w:w="911"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“三同时”竣工</w:t>
            </w:r>
            <w:r w:rsidR="009A269F" w:rsidRPr="001D4C76">
              <w:rPr>
                <w:rFonts w:ascii="宋体" w:hAnsi="宋体" w:cs="宋体" w:hint="eastAsia"/>
                <w:b/>
                <w:bCs/>
                <w:kern w:val="0"/>
                <w:sz w:val="18"/>
                <w:szCs w:val="18"/>
              </w:rPr>
              <w:t>环保</w:t>
            </w:r>
            <w:r w:rsidRPr="001D4C76">
              <w:rPr>
                <w:rFonts w:ascii="宋体" w:hAnsi="宋体" w:cs="宋体" w:hint="eastAsia"/>
                <w:b/>
                <w:bCs/>
                <w:kern w:val="0"/>
                <w:sz w:val="18"/>
                <w:szCs w:val="18"/>
              </w:rPr>
              <w:t>验收</w:t>
            </w:r>
            <w:r w:rsidRPr="001D4C76">
              <w:rPr>
                <w:rFonts w:ascii="宋体" w:hAnsi="宋体" w:cs="宋体" w:hint="eastAsia"/>
                <w:kern w:val="0"/>
                <w:sz w:val="18"/>
                <w:szCs w:val="18"/>
              </w:rPr>
              <w:t>项目名称</w:t>
            </w:r>
          </w:p>
        </w:tc>
        <w:tc>
          <w:tcPr>
            <w:tcW w:w="697" w:type="dxa"/>
            <w:vMerge w:val="restart"/>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建设项目开工时间</w:t>
            </w:r>
          </w:p>
        </w:tc>
        <w:tc>
          <w:tcPr>
            <w:tcW w:w="833" w:type="dxa"/>
            <w:vMerge w:val="restart"/>
            <w:shd w:val="clear" w:color="auto" w:fill="auto"/>
            <w:vAlign w:val="center"/>
          </w:tcPr>
          <w:p w:rsidR="00FB2A00" w:rsidRPr="001D4C76" w:rsidRDefault="00EC7181"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w:t>
            </w:r>
            <w:r w:rsidR="00FB2A00" w:rsidRPr="001D4C76">
              <w:rPr>
                <w:rFonts w:ascii="宋体" w:hAnsi="宋体" w:cs="宋体" w:hint="eastAsia"/>
                <w:kern w:val="0"/>
                <w:sz w:val="18"/>
                <w:szCs w:val="18"/>
              </w:rPr>
              <w:t>实际总投资（万元）</w:t>
            </w:r>
          </w:p>
        </w:tc>
        <w:tc>
          <w:tcPr>
            <w:tcW w:w="873"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实际环保投资（万元）</w:t>
            </w:r>
          </w:p>
        </w:tc>
        <w:tc>
          <w:tcPr>
            <w:tcW w:w="4888" w:type="dxa"/>
            <w:gridSpan w:val="8"/>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新增废水处理设施能力（</w:t>
            </w:r>
            <w:r w:rsidR="00D5094C" w:rsidRPr="001D4C76">
              <w:rPr>
                <w:rFonts w:ascii="宋体" w:hAnsi="宋体" w:cs="宋体" w:hint="eastAsia"/>
                <w:kern w:val="0"/>
                <w:sz w:val="18"/>
                <w:szCs w:val="18"/>
              </w:rPr>
              <w:t>吨</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日</w:t>
            </w:r>
            <w:r w:rsidRPr="001D4C76">
              <w:rPr>
                <w:rFonts w:ascii="宋体" w:hAnsi="宋体" w:cs="宋体" w:hint="eastAsia"/>
                <w:kern w:val="0"/>
                <w:sz w:val="18"/>
                <w:szCs w:val="18"/>
              </w:rPr>
              <w:t>）</w:t>
            </w: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新增废气处理能力(</w:t>
            </w:r>
            <w:r w:rsidR="00D5094C" w:rsidRPr="001D4C76">
              <w:rPr>
                <w:rFonts w:ascii="宋体" w:hAnsi="宋体" w:cs="宋体" w:hint="eastAsia"/>
                <w:kern w:val="0"/>
                <w:sz w:val="18"/>
                <w:szCs w:val="18"/>
              </w:rPr>
              <w:t>立方米</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时</w:t>
            </w:r>
            <w:r w:rsidRPr="001D4C76">
              <w:rPr>
                <w:rFonts w:ascii="宋体" w:hAnsi="宋体" w:cs="宋体" w:hint="eastAsia"/>
                <w:kern w:val="0"/>
                <w:sz w:val="18"/>
                <w:szCs w:val="18"/>
              </w:rPr>
              <w:t>)</w:t>
            </w:r>
          </w:p>
        </w:tc>
      </w:tr>
      <w:tr w:rsidR="00FB2A00" w:rsidRPr="001D4C76" w:rsidTr="00F115A7">
        <w:trPr>
          <w:trHeight w:val="832"/>
          <w:jc w:val="center"/>
        </w:trPr>
        <w:tc>
          <w:tcPr>
            <w:tcW w:w="911" w:type="dxa"/>
            <w:vMerge/>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p>
        </w:tc>
        <w:tc>
          <w:tcPr>
            <w:tcW w:w="697" w:type="dxa"/>
            <w:vMerge/>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3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7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废水治理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废气脱硫治理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废气脱硝治理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其它废气治理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噪声治理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固废治理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绿化及生态</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w:t>
            </w: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r w:rsidR="00DB1062" w:rsidRPr="001D4C76">
              <w:rPr>
                <w:rFonts w:ascii="宋体" w:hAnsi="宋体" w:cs="宋体" w:hint="eastAsia"/>
                <w:kern w:val="0"/>
                <w:sz w:val="18"/>
                <w:szCs w:val="18"/>
              </w:rPr>
              <w:t>5</w:t>
            </w:r>
          </w:p>
        </w:tc>
        <w:tc>
          <w:tcPr>
            <w:tcW w:w="697" w:type="dxa"/>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83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87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23</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24</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25</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26</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27</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28</w:t>
            </w: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697" w:type="dxa"/>
          </w:tcPr>
          <w:p w:rsidR="00FB2A00" w:rsidRPr="001D4C76" w:rsidRDefault="00FB2A00" w:rsidP="00F115A7">
            <w:pPr>
              <w:widowControl/>
              <w:spacing w:line="280" w:lineRule="exact"/>
              <w:rPr>
                <w:rFonts w:ascii="宋体" w:hAnsi="宋体" w:cs="宋体"/>
                <w:kern w:val="0"/>
                <w:sz w:val="18"/>
                <w:szCs w:val="18"/>
              </w:rPr>
            </w:pPr>
          </w:p>
        </w:tc>
        <w:tc>
          <w:tcPr>
            <w:tcW w:w="833"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873"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115A7" w:rsidRPr="00034889" w:rsidRDefault="00F115A7" w:rsidP="004E73A5">
      <w:pPr>
        <w:pStyle w:val="a7"/>
        <w:tabs>
          <w:tab w:val="left" w:pos="426"/>
        </w:tabs>
        <w:spacing w:line="240" w:lineRule="exact"/>
        <w:ind w:firstLineChars="100" w:firstLine="180"/>
        <w:rPr>
          <w:sz w:val="18"/>
        </w:rPr>
      </w:pPr>
    </w:p>
    <w:p w:rsidR="00DB1062" w:rsidRPr="001D4C76" w:rsidRDefault="00943191" w:rsidP="0028487A">
      <w:pPr>
        <w:pStyle w:val="a7"/>
        <w:tabs>
          <w:tab w:val="left" w:pos="426"/>
        </w:tabs>
        <w:spacing w:line="240" w:lineRule="exact"/>
        <w:rPr>
          <w:sz w:val="18"/>
          <w:szCs w:val="18"/>
        </w:rPr>
      </w:pPr>
      <w:r w:rsidRPr="001D4C76">
        <w:rPr>
          <w:rFonts w:hint="eastAsia"/>
          <w:sz w:val="18"/>
          <w:szCs w:val="18"/>
        </w:rPr>
        <w:t>说明：</w:t>
      </w:r>
      <w:r w:rsidR="00377067" w:rsidRPr="001D4C76">
        <w:rPr>
          <w:rFonts w:hint="eastAsia"/>
          <w:sz w:val="18"/>
          <w:szCs w:val="18"/>
        </w:rPr>
        <w:t>1.</w:t>
      </w:r>
      <w:r w:rsidR="00E54F93" w:rsidRPr="001D4C76">
        <w:rPr>
          <w:rFonts w:hint="eastAsia"/>
          <w:sz w:val="18"/>
          <w:szCs w:val="18"/>
        </w:rPr>
        <w:t>按照项目</w:t>
      </w:r>
      <w:r w:rsidR="001B009C" w:rsidRPr="001D4C76">
        <w:rPr>
          <w:rFonts w:hint="eastAsia"/>
          <w:sz w:val="18"/>
          <w:szCs w:val="18"/>
        </w:rPr>
        <w:t>分</w:t>
      </w:r>
      <w:r w:rsidR="00E54F93" w:rsidRPr="001D4C76">
        <w:rPr>
          <w:rFonts w:hint="eastAsia"/>
          <w:sz w:val="18"/>
          <w:szCs w:val="18"/>
        </w:rPr>
        <w:t>行填报，禁止项目合并填报</w:t>
      </w:r>
    </w:p>
    <w:p w:rsidR="00DB1062"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2．</w:t>
      </w:r>
      <w:r w:rsidR="00E54F93" w:rsidRPr="001D4C76">
        <w:rPr>
          <w:rFonts w:hint="eastAsia"/>
          <w:sz w:val="18"/>
          <w:szCs w:val="18"/>
        </w:rPr>
        <w:t>“三同时”</w:t>
      </w:r>
      <w:r w:rsidR="009A269F" w:rsidRPr="001D4C76">
        <w:rPr>
          <w:rFonts w:hint="eastAsia"/>
          <w:sz w:val="18"/>
          <w:szCs w:val="18"/>
        </w:rPr>
        <w:t>竣工环保</w:t>
      </w:r>
      <w:r w:rsidR="00E54F93" w:rsidRPr="001D4C76">
        <w:rPr>
          <w:rFonts w:hint="eastAsia"/>
          <w:sz w:val="18"/>
          <w:szCs w:val="18"/>
        </w:rPr>
        <w:t>验收项目指履行环评审批手续、且</w:t>
      </w:r>
      <w:r w:rsidR="0028487A" w:rsidRPr="001D4C76">
        <w:rPr>
          <w:rFonts w:hint="eastAsia"/>
          <w:sz w:val="18"/>
          <w:szCs w:val="18"/>
        </w:rPr>
        <w:t>调查年度内</w:t>
      </w:r>
      <w:r w:rsidR="00E54F93" w:rsidRPr="001D4C76">
        <w:rPr>
          <w:rFonts w:hint="eastAsia"/>
          <w:sz w:val="18"/>
          <w:szCs w:val="18"/>
        </w:rPr>
        <w:t>完成</w:t>
      </w:r>
      <w:r w:rsidR="009A269F" w:rsidRPr="001D4C76">
        <w:rPr>
          <w:rFonts w:hint="eastAsia"/>
          <w:sz w:val="18"/>
          <w:szCs w:val="18"/>
        </w:rPr>
        <w:t>项目</w:t>
      </w:r>
      <w:r w:rsidR="00E54F93" w:rsidRPr="001D4C76">
        <w:rPr>
          <w:rFonts w:hint="eastAsia"/>
          <w:sz w:val="18"/>
          <w:szCs w:val="18"/>
        </w:rPr>
        <w:t>竣工</w:t>
      </w:r>
      <w:r w:rsidR="0028487A" w:rsidRPr="001D4C76">
        <w:rPr>
          <w:rFonts w:hint="eastAsia"/>
          <w:sz w:val="18"/>
          <w:szCs w:val="18"/>
        </w:rPr>
        <w:t>环保</w:t>
      </w:r>
      <w:r w:rsidR="00E54F93" w:rsidRPr="001D4C76">
        <w:rPr>
          <w:rFonts w:hint="eastAsia"/>
          <w:sz w:val="18"/>
          <w:szCs w:val="18"/>
        </w:rPr>
        <w:t>验收的新、改、扩建项目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3．</w:t>
      </w:r>
      <w:r w:rsidR="0028487A" w:rsidRPr="001D4C76">
        <w:rPr>
          <w:rFonts w:hint="eastAsia"/>
          <w:sz w:val="18"/>
          <w:szCs w:val="18"/>
        </w:rPr>
        <w:t>调查年度</w:t>
      </w:r>
      <w:r w:rsidR="00E54F93" w:rsidRPr="001D4C76">
        <w:rPr>
          <w:rFonts w:hint="eastAsia"/>
          <w:sz w:val="18"/>
          <w:szCs w:val="18"/>
        </w:rPr>
        <w:t>内正式施工的、且没有纳入“三同时”项目管理的老工业源污染源治理项目填报基106表</w:t>
      </w:r>
      <w:r w:rsidR="0028487A" w:rsidRPr="001D4C76">
        <w:rPr>
          <w:rFonts w:hint="eastAsia"/>
          <w:sz w:val="18"/>
          <w:szCs w:val="18"/>
        </w:rPr>
        <w:t>；“三同时”</w:t>
      </w:r>
      <w:r w:rsidR="008040A3" w:rsidRPr="001D4C76">
        <w:rPr>
          <w:rFonts w:hint="eastAsia"/>
          <w:sz w:val="18"/>
          <w:szCs w:val="18"/>
        </w:rPr>
        <w:t>竣工环保</w:t>
      </w:r>
      <w:r w:rsidR="0028487A" w:rsidRPr="001D4C76">
        <w:rPr>
          <w:rFonts w:hint="eastAsia"/>
          <w:sz w:val="18"/>
          <w:szCs w:val="18"/>
        </w:rPr>
        <w:t>验收项目填写续表（一）</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4</w:t>
      </w:r>
      <w:r w:rsidR="00377067" w:rsidRPr="001D4C76">
        <w:rPr>
          <w:rFonts w:hint="eastAsia"/>
          <w:sz w:val="18"/>
          <w:szCs w:val="18"/>
        </w:rPr>
        <w:t>.项目类型: 1-老工业污染源治理在建项目  2-老工业污染源治理本年竣工项目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5</w:t>
      </w:r>
      <w:r w:rsidR="00377067" w:rsidRPr="001D4C76">
        <w:rPr>
          <w:rFonts w:hint="eastAsia"/>
          <w:sz w:val="18"/>
          <w:szCs w:val="18"/>
        </w:rPr>
        <w:t xml:space="preserve">.治理类型代码: 1-工业废水治理  2-工业废气脱硫治理 3-工业废气脱硝治理 </w:t>
      </w:r>
      <w:r w:rsidR="00F35E39">
        <w:rPr>
          <w:rFonts w:hint="eastAsia"/>
          <w:sz w:val="18"/>
          <w:szCs w:val="18"/>
        </w:rPr>
        <w:t xml:space="preserve">4a-工业废气VOCs治理 </w:t>
      </w:r>
      <w:r w:rsidR="00377067" w:rsidRPr="001D4C76">
        <w:rPr>
          <w:rFonts w:hint="eastAsia"/>
          <w:sz w:val="18"/>
          <w:szCs w:val="18"/>
        </w:rPr>
        <w:t>4</w:t>
      </w:r>
      <w:r w:rsidR="00F35E39">
        <w:rPr>
          <w:rFonts w:hint="eastAsia"/>
          <w:sz w:val="18"/>
          <w:szCs w:val="18"/>
        </w:rPr>
        <w:t>b</w:t>
      </w:r>
      <w:r w:rsidR="00377067" w:rsidRPr="001D4C76">
        <w:rPr>
          <w:rFonts w:hint="eastAsia"/>
          <w:sz w:val="18"/>
          <w:szCs w:val="18"/>
        </w:rPr>
        <w:t>-其他废气治理  5-</w:t>
      </w:r>
      <w:r w:rsidR="007C4060" w:rsidRPr="001D4C76">
        <w:rPr>
          <w:rFonts w:hint="eastAsia"/>
          <w:sz w:val="18"/>
          <w:szCs w:val="18"/>
        </w:rPr>
        <w:t>一般</w:t>
      </w:r>
      <w:r w:rsidR="00377067" w:rsidRPr="001D4C76">
        <w:rPr>
          <w:rFonts w:hint="eastAsia"/>
          <w:sz w:val="18"/>
          <w:szCs w:val="18"/>
        </w:rPr>
        <w:t>工业固体废物治理</w:t>
      </w:r>
      <w:r w:rsidR="007C4060" w:rsidRPr="001D4C76">
        <w:rPr>
          <w:rFonts w:hint="eastAsia"/>
          <w:sz w:val="18"/>
          <w:szCs w:val="18"/>
        </w:rPr>
        <w:t xml:space="preserve">  6-危险废物治理</w:t>
      </w:r>
      <w:r w:rsidR="004D6976" w:rsidRPr="001D4C76">
        <w:rPr>
          <w:rFonts w:hint="eastAsia"/>
          <w:sz w:val="18"/>
          <w:szCs w:val="18"/>
        </w:rPr>
        <w:t>（企业自建设施）7</w:t>
      </w:r>
      <w:r w:rsidR="00377067" w:rsidRPr="001D4C76">
        <w:rPr>
          <w:rFonts w:hint="eastAsia"/>
          <w:sz w:val="18"/>
          <w:szCs w:val="18"/>
        </w:rPr>
        <w:t xml:space="preserve">-噪声治理（含振动）  </w:t>
      </w:r>
      <w:r w:rsidR="004D6976" w:rsidRPr="001D4C76">
        <w:rPr>
          <w:rFonts w:hint="eastAsia"/>
          <w:sz w:val="18"/>
          <w:szCs w:val="18"/>
        </w:rPr>
        <w:t>8</w:t>
      </w:r>
      <w:r w:rsidR="00377067" w:rsidRPr="001D4C76">
        <w:rPr>
          <w:rFonts w:hint="eastAsia"/>
          <w:sz w:val="18"/>
          <w:szCs w:val="18"/>
        </w:rPr>
        <w:t xml:space="preserve">-电磁辐射治理   </w:t>
      </w:r>
      <w:r w:rsidR="004D6976" w:rsidRPr="001D4C76">
        <w:rPr>
          <w:rFonts w:hint="eastAsia"/>
          <w:sz w:val="18"/>
          <w:szCs w:val="18"/>
        </w:rPr>
        <w:t>9</w:t>
      </w:r>
      <w:r w:rsidR="00377067" w:rsidRPr="001D4C76">
        <w:rPr>
          <w:rFonts w:hint="eastAsia"/>
          <w:sz w:val="18"/>
          <w:szCs w:val="18"/>
        </w:rPr>
        <w:t xml:space="preserve">-放射性治理  </w:t>
      </w:r>
      <w:r w:rsidR="004D6976" w:rsidRPr="001D4C76">
        <w:rPr>
          <w:rFonts w:hint="eastAsia"/>
          <w:sz w:val="18"/>
          <w:szCs w:val="18"/>
        </w:rPr>
        <w:t>10</w:t>
      </w:r>
      <w:r w:rsidR="000F32B2" w:rsidRPr="001D4C76">
        <w:rPr>
          <w:rFonts w:hint="eastAsia"/>
          <w:sz w:val="18"/>
          <w:szCs w:val="18"/>
        </w:rPr>
        <w:t>-</w:t>
      </w:r>
      <w:r w:rsidR="00C30265" w:rsidRPr="001D4C76">
        <w:rPr>
          <w:rFonts w:hint="eastAsia"/>
          <w:sz w:val="18"/>
          <w:szCs w:val="18"/>
        </w:rPr>
        <w:t>工业企业</w:t>
      </w:r>
      <w:r w:rsidR="000F32B2" w:rsidRPr="001D4C76">
        <w:rPr>
          <w:rFonts w:hint="eastAsia"/>
          <w:sz w:val="18"/>
          <w:szCs w:val="18"/>
        </w:rPr>
        <w:t>土壤污染治理</w:t>
      </w:r>
      <w:r w:rsidR="004D6976" w:rsidRPr="001D4C76">
        <w:rPr>
          <w:rFonts w:hint="eastAsia"/>
          <w:sz w:val="18"/>
          <w:szCs w:val="18"/>
        </w:rPr>
        <w:t xml:space="preserve">  1</w:t>
      </w:r>
      <w:r w:rsidR="00C30265" w:rsidRPr="001D4C76">
        <w:rPr>
          <w:rFonts w:hint="eastAsia"/>
          <w:sz w:val="18"/>
          <w:szCs w:val="18"/>
        </w:rPr>
        <w:t>1</w:t>
      </w:r>
      <w:r w:rsidR="004D6976" w:rsidRPr="001D4C76">
        <w:rPr>
          <w:rFonts w:hint="eastAsia"/>
          <w:sz w:val="18"/>
          <w:szCs w:val="18"/>
        </w:rPr>
        <w:t>-矿山土壤污染治理</w:t>
      </w:r>
      <w:r w:rsidR="00F25443" w:rsidRPr="001D4C76">
        <w:rPr>
          <w:rFonts w:hint="eastAsia"/>
          <w:sz w:val="18"/>
          <w:szCs w:val="18"/>
        </w:rPr>
        <w:t>1</w:t>
      </w:r>
      <w:r w:rsidR="00C30265" w:rsidRPr="001D4C76">
        <w:rPr>
          <w:rFonts w:hint="eastAsia"/>
          <w:sz w:val="18"/>
          <w:szCs w:val="18"/>
        </w:rPr>
        <w:t>2</w:t>
      </w:r>
      <w:r w:rsidR="00377067" w:rsidRPr="001D4C76">
        <w:rPr>
          <w:rFonts w:hint="eastAsia"/>
          <w:sz w:val="18"/>
          <w:szCs w:val="18"/>
        </w:rPr>
        <w:t>-污染物自动在线监测仪器</w:t>
      </w:r>
      <w:r w:rsidR="007C4060" w:rsidRPr="001D4C76">
        <w:rPr>
          <w:rFonts w:hint="eastAsia"/>
          <w:sz w:val="18"/>
          <w:szCs w:val="18"/>
        </w:rPr>
        <w:t>购置</w:t>
      </w:r>
      <w:r w:rsidR="00476A22" w:rsidRPr="001D4C76">
        <w:rPr>
          <w:rFonts w:hint="eastAsia"/>
          <w:sz w:val="18"/>
          <w:szCs w:val="18"/>
        </w:rPr>
        <w:t>安装</w:t>
      </w:r>
      <w:r w:rsidR="00C30265" w:rsidRPr="001D4C76">
        <w:rPr>
          <w:rFonts w:hint="eastAsia"/>
          <w:sz w:val="18"/>
          <w:szCs w:val="18"/>
        </w:rPr>
        <w:t>13</w:t>
      </w:r>
      <w:r w:rsidR="007C4060" w:rsidRPr="001D4C76">
        <w:rPr>
          <w:rFonts w:hint="eastAsia"/>
          <w:sz w:val="18"/>
          <w:szCs w:val="18"/>
        </w:rPr>
        <w:t xml:space="preserve">-污染治理搬迁 </w:t>
      </w:r>
      <w:r w:rsidR="00F25443" w:rsidRPr="001D4C76">
        <w:rPr>
          <w:rFonts w:hint="eastAsia"/>
          <w:sz w:val="18"/>
          <w:szCs w:val="18"/>
        </w:rPr>
        <w:t>1</w:t>
      </w:r>
      <w:r w:rsidR="00C30265" w:rsidRPr="001D4C76">
        <w:rPr>
          <w:rFonts w:hint="eastAsia"/>
          <w:sz w:val="18"/>
          <w:szCs w:val="18"/>
        </w:rPr>
        <w:t>4</w:t>
      </w:r>
      <w:r w:rsidR="00377067" w:rsidRPr="001D4C76">
        <w:rPr>
          <w:rFonts w:hint="eastAsia"/>
          <w:sz w:val="18"/>
          <w:szCs w:val="18"/>
        </w:rPr>
        <w:t>-其他治理（含综合防治）</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6</w:t>
      </w:r>
      <w:r w:rsidR="00377067" w:rsidRPr="001D4C76">
        <w:rPr>
          <w:rFonts w:hint="eastAsia"/>
          <w:sz w:val="18"/>
          <w:szCs w:val="18"/>
        </w:rPr>
        <w:t>.废水治理设计能力单位吨/日，废气治理设计能力单位</w:t>
      </w:r>
      <w:r w:rsidR="002F5852" w:rsidRPr="001D4C76">
        <w:rPr>
          <w:rFonts w:hint="eastAsia"/>
          <w:sz w:val="18"/>
          <w:szCs w:val="18"/>
        </w:rPr>
        <w:t>立方米</w:t>
      </w:r>
      <w:r w:rsidR="00377067" w:rsidRPr="001D4C76">
        <w:rPr>
          <w:rFonts w:hint="eastAsia"/>
          <w:sz w:val="18"/>
          <w:szCs w:val="18"/>
        </w:rPr>
        <w:t>/时，工业固体废物治理设计能力单位吨/日</w:t>
      </w:r>
    </w:p>
    <w:p w:rsidR="006064F4"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7</w:t>
      </w:r>
      <w:r w:rsidR="006064F4" w:rsidRPr="001D4C76">
        <w:rPr>
          <w:rFonts w:hint="eastAsia"/>
          <w:sz w:val="18"/>
          <w:szCs w:val="18"/>
        </w:rPr>
        <w:t>.</w:t>
      </w:r>
      <w:r w:rsidR="00FB2A00" w:rsidRPr="001D4C76">
        <w:rPr>
          <w:rFonts w:hint="eastAsia"/>
          <w:sz w:val="18"/>
          <w:szCs w:val="18"/>
        </w:rPr>
        <w:t>基106表：</w:t>
      </w:r>
      <w:r w:rsidR="006064F4" w:rsidRPr="001D4C76">
        <w:rPr>
          <w:rFonts w:hint="eastAsia"/>
          <w:sz w:val="18"/>
          <w:szCs w:val="18"/>
        </w:rPr>
        <w:t>6≥7</w:t>
      </w:r>
      <w:r w:rsidR="00FB2A00" w:rsidRPr="001D4C76">
        <w:rPr>
          <w:rFonts w:hint="eastAsia"/>
          <w:sz w:val="18"/>
          <w:szCs w:val="18"/>
        </w:rPr>
        <w:t>，</w:t>
      </w:r>
      <w:r w:rsidR="006064F4" w:rsidRPr="001D4C76">
        <w:rPr>
          <w:rFonts w:hint="eastAsia"/>
          <w:sz w:val="18"/>
          <w:szCs w:val="18"/>
        </w:rPr>
        <w:t>9=10+11+12</w:t>
      </w:r>
      <w:r w:rsidR="00FB2A00" w:rsidRPr="001D4C76">
        <w:rPr>
          <w:rFonts w:hint="eastAsia"/>
          <w:sz w:val="18"/>
          <w:szCs w:val="18"/>
        </w:rPr>
        <w:t>，</w:t>
      </w:r>
      <w:r w:rsidR="006064F4" w:rsidRPr="001D4C76">
        <w:rPr>
          <w:rFonts w:hint="eastAsia"/>
          <w:sz w:val="18"/>
          <w:szCs w:val="18"/>
        </w:rPr>
        <w:t>12</w:t>
      </w:r>
      <w:r w:rsidR="00727AB3" w:rsidRPr="001D4C76">
        <w:rPr>
          <w:rFonts w:hint="eastAsia"/>
          <w:sz w:val="18"/>
          <w:szCs w:val="18"/>
        </w:rPr>
        <w:t>≥</w:t>
      </w:r>
      <w:r w:rsidR="006064F4" w:rsidRPr="001D4C76">
        <w:rPr>
          <w:rFonts w:hint="eastAsia"/>
          <w:sz w:val="18"/>
          <w:szCs w:val="18"/>
        </w:rPr>
        <w:t>13</w:t>
      </w:r>
    </w:p>
    <w:p w:rsidR="00FB2A00"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8</w:t>
      </w:r>
      <w:r w:rsidR="00FB2A00" w:rsidRPr="001D4C76">
        <w:rPr>
          <w:rFonts w:hint="eastAsia"/>
          <w:sz w:val="18"/>
          <w:szCs w:val="18"/>
        </w:rPr>
        <w:t>.106表续表（一）：</w:t>
      </w:r>
      <w:r w:rsidR="0028487A" w:rsidRPr="001D4C76">
        <w:rPr>
          <w:rFonts w:hint="eastAsia"/>
          <w:sz w:val="18"/>
          <w:szCs w:val="18"/>
        </w:rPr>
        <w:t>17</w:t>
      </w:r>
      <w:r w:rsidR="00FB2A00" w:rsidRPr="001D4C76">
        <w:rPr>
          <w:rFonts w:hint="eastAsia"/>
          <w:sz w:val="18"/>
          <w:szCs w:val="18"/>
        </w:rPr>
        <w:t>〉</w:t>
      </w:r>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19</w:t>
      </w:r>
      <w:r w:rsidR="00FB2A00" w:rsidRPr="001D4C76">
        <w:rPr>
          <w:rFonts w:hint="eastAsia"/>
          <w:sz w:val="18"/>
          <w:szCs w:val="18"/>
        </w:rPr>
        <w:t>+</w:t>
      </w:r>
      <w:r w:rsidR="0028487A" w:rsidRPr="001D4C76">
        <w:rPr>
          <w:rFonts w:hint="eastAsia"/>
          <w:sz w:val="18"/>
          <w:szCs w:val="18"/>
        </w:rPr>
        <w:t>20</w:t>
      </w:r>
      <w:r w:rsidR="00FB2A00" w:rsidRPr="001D4C76">
        <w:rPr>
          <w:rFonts w:hint="eastAsia"/>
          <w:sz w:val="18"/>
          <w:szCs w:val="18"/>
        </w:rPr>
        <w:t>+</w:t>
      </w:r>
      <w:r w:rsidR="0028487A" w:rsidRPr="001D4C76">
        <w:rPr>
          <w:rFonts w:hint="eastAsia"/>
          <w:sz w:val="18"/>
          <w:szCs w:val="18"/>
        </w:rPr>
        <w:t>21</w:t>
      </w:r>
      <w:r w:rsidR="00FB2A00" w:rsidRPr="001D4C76">
        <w:rPr>
          <w:rFonts w:hint="eastAsia"/>
          <w:sz w:val="18"/>
          <w:szCs w:val="18"/>
        </w:rPr>
        <w:t>+</w:t>
      </w:r>
      <w:r w:rsidR="0028487A" w:rsidRPr="001D4C76">
        <w:rPr>
          <w:rFonts w:hint="eastAsia"/>
          <w:sz w:val="18"/>
          <w:szCs w:val="18"/>
        </w:rPr>
        <w:t>22</w:t>
      </w:r>
      <w:r w:rsidR="00FB2A00" w:rsidRPr="001D4C76">
        <w:rPr>
          <w:rFonts w:hint="eastAsia"/>
          <w:sz w:val="18"/>
          <w:szCs w:val="18"/>
        </w:rPr>
        <w:t>+</w:t>
      </w:r>
      <w:r w:rsidR="0028487A" w:rsidRPr="001D4C76">
        <w:rPr>
          <w:rFonts w:hint="eastAsia"/>
          <w:sz w:val="18"/>
          <w:szCs w:val="18"/>
        </w:rPr>
        <w:t>23</w:t>
      </w:r>
      <w:r w:rsidR="00FB2A00" w:rsidRPr="001D4C76">
        <w:rPr>
          <w:rFonts w:hint="eastAsia"/>
          <w:sz w:val="18"/>
          <w:szCs w:val="18"/>
        </w:rPr>
        <w:t>+</w:t>
      </w:r>
      <w:r w:rsidR="0028487A" w:rsidRPr="001D4C76">
        <w:rPr>
          <w:rFonts w:hint="eastAsia"/>
          <w:sz w:val="18"/>
          <w:szCs w:val="18"/>
        </w:rPr>
        <w:t>24</w:t>
      </w:r>
      <w:r w:rsidR="00FB2A00" w:rsidRPr="001D4C76">
        <w:rPr>
          <w:rFonts w:hint="eastAsia"/>
          <w:sz w:val="18"/>
          <w:szCs w:val="18"/>
        </w:rPr>
        <w:t>+</w:t>
      </w:r>
      <w:r w:rsidR="0028487A" w:rsidRPr="001D4C76">
        <w:rPr>
          <w:rFonts w:hint="eastAsia"/>
          <w:sz w:val="18"/>
          <w:szCs w:val="18"/>
        </w:rPr>
        <w:t>25</w:t>
      </w:r>
      <w:r w:rsidR="00FB2A00" w:rsidRPr="001D4C76">
        <w:rPr>
          <w:rFonts w:hint="eastAsia"/>
          <w:sz w:val="18"/>
          <w:szCs w:val="18"/>
        </w:rPr>
        <w:t>+</w:t>
      </w:r>
      <w:r w:rsidR="0028487A" w:rsidRPr="001D4C76">
        <w:rPr>
          <w:rFonts w:hint="eastAsia"/>
          <w:sz w:val="18"/>
          <w:szCs w:val="18"/>
        </w:rPr>
        <w:t>26</w:t>
      </w:r>
    </w:p>
    <w:p w:rsidR="00480369" w:rsidRPr="0016688E" w:rsidRDefault="0016050E" w:rsidP="00480369">
      <w:pPr>
        <w:pStyle w:val="a7"/>
        <w:tabs>
          <w:tab w:val="left" w:pos="426"/>
        </w:tabs>
        <w:jc w:val="center"/>
        <w:outlineLvl w:val="2"/>
        <w:rPr>
          <w:rFonts w:hAnsi="宋体"/>
          <w:sz w:val="32"/>
          <w:szCs w:val="32"/>
        </w:rPr>
      </w:pPr>
      <w:r w:rsidRPr="001D4C76">
        <w:rPr>
          <w:sz w:val="18"/>
        </w:rPr>
        <w:br w:type="page"/>
      </w:r>
      <w:bookmarkStart w:id="74" w:name="_Toc469179092"/>
      <w:r w:rsidR="00BF23F4" w:rsidRPr="00BF23F4">
        <w:rPr>
          <w:rFonts w:hAnsi="宋体" w:hint="eastAsia"/>
          <w:sz w:val="32"/>
          <w:szCs w:val="32"/>
        </w:rPr>
        <w:lastRenderedPageBreak/>
        <w:t>大型</w:t>
      </w:r>
      <w:r w:rsidR="00480369" w:rsidRPr="00FF3D62">
        <w:rPr>
          <w:rFonts w:hAnsi="宋体" w:hint="eastAsia"/>
          <w:sz w:val="32"/>
          <w:szCs w:val="32"/>
        </w:rPr>
        <w:t>畜禽养殖场</w:t>
      </w:r>
      <w:r w:rsidR="00876980">
        <w:rPr>
          <w:rFonts w:hAnsi="宋体" w:hint="eastAsia"/>
          <w:sz w:val="32"/>
          <w:szCs w:val="32"/>
        </w:rPr>
        <w:t>废弃物产生</w:t>
      </w:r>
      <w:r w:rsidR="00480369" w:rsidRPr="00FF3D62">
        <w:rPr>
          <w:rFonts w:hAnsi="宋体" w:hint="eastAsia"/>
          <w:sz w:val="32"/>
          <w:szCs w:val="32"/>
        </w:rPr>
        <w:t>及处理利用情况</w:t>
      </w:r>
      <w:bookmarkEnd w:id="74"/>
    </w:p>
    <w:p w:rsidR="00480369" w:rsidRPr="00EC2FB0" w:rsidRDefault="0096489D" w:rsidP="00480369">
      <w:pPr>
        <w:autoSpaceDE w:val="0"/>
        <w:autoSpaceDN w:val="0"/>
        <w:adjustRightInd w:val="0"/>
        <w:jc w:val="left"/>
        <w:rPr>
          <w:rFonts w:eastAsia="幼圆" w:hAnsi="宋体"/>
          <w:szCs w:val="21"/>
        </w:rPr>
      </w:pPr>
      <w:r w:rsidRPr="0096489D">
        <w:rPr>
          <w:noProof/>
        </w:rPr>
        <w:pict>
          <v:shape id="文本框 2" o:spid="_x0000_s1033" type="#_x0000_t202" style="position:absolute;margin-left:321.65pt;margin-top:.05pt;width:167.45pt;height:70.2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" filled="f" stroked="f">
            <v:textbox>
              <w:txbxContent>
                <w:p w:rsidR="00B5412B" w:rsidRPr="000F024B" w:rsidRDefault="00B5412B" w:rsidP="00A8094F">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201  表</w:t>
                  </w:r>
                </w:p>
                <w:p w:rsidR="00B5412B" w:rsidRPr="000F024B" w:rsidRDefault="00B5412B" w:rsidP="00A8094F">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A8094F">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tblPr>
                  <w:tblGrid>
                    <w:gridCol w:w="3382"/>
                  </w:tblGrid>
                  <w:tr w:rsidR="00B5412B" w:rsidRPr="00E6097E" w:rsidTr="00B5412B">
                    <w:trPr>
                      <w:jc w:val="center"/>
                    </w:trPr>
                    <w:tc>
                      <w:tcPr>
                        <w:tcW w:w="1636" w:type="pct"/>
                      </w:tcPr>
                      <w:p w:rsidR="00B5412B" w:rsidRPr="00E6097E" w:rsidRDefault="00B5412B" w:rsidP="00A8094F">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A8094F">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r w:rsidR="00480369" w:rsidRPr="00687597">
        <w:rPr>
          <w:rFonts w:hAnsi="宋体" w:hint="eastAsia"/>
          <w:sz w:val="18"/>
          <w:szCs w:val="18"/>
        </w:rPr>
        <w:t>统一社会信用代码：</w:t>
      </w:r>
      <w:r w:rsidR="00480369" w:rsidRPr="00EC2FB0">
        <w:rPr>
          <w:rFonts w:eastAsia="幼圆" w:hAnsi="宋体" w:hint="eastAsia"/>
          <w:szCs w:val="21"/>
        </w:rPr>
        <w:t>□□□□□□□□□□□□□□□□□□（□□）</w:t>
      </w:r>
    </w:p>
    <w:p w:rsidR="00480369" w:rsidRPr="00687597" w:rsidRDefault="00480369" w:rsidP="00480369">
      <w:pPr>
        <w:autoSpaceDE w:val="0"/>
        <w:autoSpaceDN w:val="0"/>
        <w:adjustRightInd w:val="0"/>
        <w:jc w:val="left"/>
        <w:rPr>
          <w:b/>
          <w:sz w:val="18"/>
          <w:szCs w:val="18"/>
        </w:rPr>
      </w:pPr>
      <w:r w:rsidRPr="00687597">
        <w:rPr>
          <w:sz w:val="18"/>
          <w:szCs w:val="18"/>
        </w:rPr>
        <w:t>养殖场编码：</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p>
    <w:p w:rsidR="00480369" w:rsidRPr="00851C0B" w:rsidRDefault="00480369" w:rsidP="00480369">
      <w:pPr>
        <w:autoSpaceDE w:val="0"/>
        <w:autoSpaceDN w:val="0"/>
        <w:adjustRightInd w:val="0"/>
        <w:rPr>
          <w:sz w:val="18"/>
          <w:szCs w:val="18"/>
        </w:rPr>
      </w:pPr>
      <w:r w:rsidRPr="00851C0B">
        <w:rPr>
          <w:sz w:val="18"/>
          <w:szCs w:val="18"/>
        </w:rPr>
        <w:t>养殖场名称：</w:t>
      </w:r>
    </w:p>
    <w:p w:rsidR="000E10EC" w:rsidRDefault="00480369" w:rsidP="00480369">
      <w:pPr>
        <w:tabs>
          <w:tab w:val="left" w:pos="4416"/>
        </w:tabs>
        <w:autoSpaceDE w:val="0"/>
        <w:autoSpaceDN w:val="0"/>
        <w:adjustRightInd w:val="0"/>
        <w:jc w:val="left"/>
        <w:rPr>
          <w:rFonts w:ascii="宋体" w:hAnsi="宋体"/>
          <w:sz w:val="18"/>
          <w:szCs w:val="18"/>
        </w:rPr>
      </w:pPr>
      <w:r w:rsidRPr="0016688E">
        <w:rPr>
          <w:rFonts w:ascii="宋体" w:hAnsi="宋体" w:hint="eastAsia"/>
          <w:sz w:val="18"/>
          <w:szCs w:val="18"/>
        </w:rPr>
        <w:t>曾用名：</w:t>
      </w:r>
      <w:r w:rsidRPr="0016688E">
        <w:rPr>
          <w:rFonts w:ascii="宋体" w:hAnsi="宋体" w:hint="eastAsia"/>
          <w:sz w:val="18"/>
          <w:szCs w:val="18"/>
        </w:rPr>
        <w:tab/>
      </w:r>
    </w:p>
    <w:p w:rsidR="00480369" w:rsidRPr="0016688E" w:rsidRDefault="00480369" w:rsidP="00BF23F4">
      <w:pPr>
        <w:tabs>
          <w:tab w:val="left" w:pos="4416"/>
        </w:tabs>
        <w:autoSpaceDE w:val="0"/>
        <w:autoSpaceDN w:val="0"/>
        <w:adjustRightInd w:val="0"/>
        <w:jc w:val="center"/>
        <w:rPr>
          <w:b/>
          <w:sz w:val="18"/>
          <w:szCs w:val="18"/>
        </w:rPr>
      </w:pPr>
      <w:r w:rsidRPr="0016688E">
        <w:rPr>
          <w:rFonts w:hint="eastAsia"/>
          <w:b/>
          <w:sz w:val="18"/>
          <w:szCs w:val="18"/>
        </w:rPr>
        <w:t xml:space="preserve">20  </w:t>
      </w:r>
      <w:r w:rsidRPr="0016688E">
        <w:rPr>
          <w:rFonts w:hint="eastAsia"/>
          <w:b/>
          <w:sz w:val="18"/>
          <w:szCs w:val="18"/>
        </w:rPr>
        <w:t>年</w:t>
      </w:r>
    </w:p>
    <w:tbl>
      <w:tblPr>
        <w:tblW w:w="4871" w:type="pct"/>
        <w:jc w:val="center"/>
        <w:tblBorders>
          <w:top w:val="single" w:sz="8" w:space="0" w:color="auto"/>
          <w:bottom w:val="single" w:sz="8" w:space="0" w:color="auto"/>
          <w:insideH w:val="single" w:sz="2" w:space="0" w:color="auto"/>
          <w:insideV w:val="single" w:sz="2" w:space="0" w:color="auto"/>
        </w:tblBorders>
        <w:tblLayout w:type="fixed"/>
        <w:tblCellMar>
          <w:left w:w="28" w:type="dxa"/>
          <w:right w:w="28" w:type="dxa"/>
        </w:tblCellMar>
        <w:tblLook w:val="0000"/>
      </w:tblPr>
      <w:tblGrid>
        <w:gridCol w:w="1568"/>
        <w:gridCol w:w="832"/>
        <w:gridCol w:w="828"/>
        <w:gridCol w:w="969"/>
        <w:gridCol w:w="2352"/>
        <w:gridCol w:w="841"/>
        <w:gridCol w:w="408"/>
        <w:gridCol w:w="1417"/>
        <w:gridCol w:w="9"/>
      </w:tblGrid>
      <w:tr w:rsidR="00480369" w:rsidRPr="0016688E" w:rsidTr="00990F02">
        <w:trPr>
          <w:trHeight w:val="284"/>
          <w:jc w:val="center"/>
        </w:trPr>
        <w:tc>
          <w:tcPr>
            <w:tcW w:w="5000" w:type="pct"/>
            <w:gridSpan w:val="9"/>
            <w:tcBorders>
              <w:top w:val="single" w:sz="8" w:space="0" w:color="auto"/>
              <w:bottom w:val="single" w:sz="2" w:space="0" w:color="auto"/>
            </w:tcBorders>
            <w:vAlign w:val="center"/>
          </w:tcPr>
          <w:p w:rsidR="00480369" w:rsidRPr="0016688E" w:rsidRDefault="00480369" w:rsidP="00AA4BE0">
            <w:pPr>
              <w:pStyle w:val="a7"/>
              <w:spacing w:line="320" w:lineRule="atLeast"/>
              <w:ind w:right="-51"/>
              <w:jc w:val="center"/>
              <w:rPr>
                <w:b/>
                <w:kern w:val="2"/>
                <w:sz w:val="18"/>
                <w:szCs w:val="18"/>
              </w:rPr>
            </w:pPr>
            <w:r w:rsidRPr="0016688E">
              <w:rPr>
                <w:rFonts w:hint="eastAsia"/>
                <w:b/>
                <w:kern w:val="2"/>
                <w:sz w:val="18"/>
                <w:szCs w:val="18"/>
              </w:rPr>
              <w:t>养殖场基本情况</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rFonts w:hAnsi="宋体"/>
                <w:kern w:val="2"/>
                <w:sz w:val="18"/>
                <w:szCs w:val="18"/>
              </w:rPr>
            </w:pPr>
            <w:r>
              <w:rPr>
                <w:rFonts w:hAnsi="宋体" w:hint="eastAsia"/>
                <w:kern w:val="2"/>
                <w:sz w:val="18"/>
                <w:szCs w:val="18"/>
              </w:rPr>
              <w:t>1</w:t>
            </w:r>
            <w:r w:rsidRPr="0016688E">
              <w:rPr>
                <w:rFonts w:hAnsi="宋体" w:hint="eastAsia"/>
                <w:kern w:val="2"/>
                <w:sz w:val="18"/>
                <w:szCs w:val="18"/>
              </w:rPr>
              <w:t>.负责人及联系电话</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widowControl/>
              <w:spacing w:line="320" w:lineRule="atLeast"/>
              <w:jc w:val="left"/>
              <w:rPr>
                <w:rFonts w:ascii="宋体" w:hAnsi="宋体"/>
                <w:sz w:val="18"/>
                <w:szCs w:val="18"/>
              </w:rPr>
            </w:pPr>
            <w:r w:rsidRPr="0016688E">
              <w:rPr>
                <w:rFonts w:ascii="宋体" w:hAnsi="宋体" w:hint="eastAsia"/>
                <w:sz w:val="18"/>
                <w:szCs w:val="18"/>
              </w:rPr>
              <w:t>负责人：    联系电话：</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2</w:t>
            </w:r>
            <w:r w:rsidRPr="0016688E">
              <w:rPr>
                <w:rFonts w:hint="eastAsia"/>
                <w:kern w:val="2"/>
                <w:sz w:val="18"/>
                <w:szCs w:val="18"/>
              </w:rPr>
              <w:t>.详细地址</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14DA6">
            <w:pPr>
              <w:spacing w:beforeLines="50"/>
              <w:rPr>
                <w:rFonts w:ascii="宋体" w:hAnsi="宋体"/>
                <w:sz w:val="18"/>
                <w:szCs w:val="18"/>
              </w:rPr>
            </w:pPr>
            <w:r w:rsidRPr="0016688E">
              <w:rPr>
                <w:rFonts w:ascii="宋体" w:hAnsi="宋体" w:hint="eastAsia"/>
                <w:sz w:val="18"/>
                <w:szCs w:val="18"/>
              </w:rPr>
              <w:t>省(自治区、直辖市)地区(市、州、盟)</w:t>
            </w:r>
          </w:p>
          <w:p w:rsidR="003A0388" w:rsidRDefault="00480369" w:rsidP="00A14DA6">
            <w:pPr>
              <w:spacing w:beforeLines="50"/>
              <w:rPr>
                <w:sz w:val="24"/>
              </w:rPr>
            </w:pPr>
            <w:r w:rsidRPr="0016688E">
              <w:rPr>
                <w:rFonts w:ascii="宋体" w:hAnsi="宋体" w:hint="eastAsia"/>
                <w:sz w:val="18"/>
                <w:szCs w:val="18"/>
              </w:rPr>
              <w:t>县(区、市、旗)乡(镇)街(村)</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3</w:t>
            </w:r>
            <w:r w:rsidRPr="0016688E">
              <w:rPr>
                <w:rFonts w:hint="eastAsia"/>
                <w:kern w:val="2"/>
                <w:sz w:val="18"/>
                <w:szCs w:val="18"/>
              </w:rPr>
              <w:t>.行政区划代码</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pStyle w:val="a7"/>
              <w:snapToGrid w:val="0"/>
              <w:spacing w:line="320" w:lineRule="atLeast"/>
              <w:rPr>
                <w:kern w:val="2"/>
                <w:sz w:val="18"/>
                <w:szCs w:val="18"/>
              </w:rPr>
            </w:pPr>
            <w:r w:rsidRPr="0016688E">
              <w:rPr>
                <w:rFonts w:eastAsia="幼圆" w:hAnsi="宋体" w:hint="eastAsia"/>
                <w:kern w:val="2"/>
                <w:sz w:val="24"/>
                <w:szCs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宋体"/>
                <w:sz w:val="18"/>
                <w:szCs w:val="18"/>
              </w:rPr>
            </w:pPr>
            <w:r>
              <w:rPr>
                <w:rFonts w:ascii="宋体" w:hAnsi="宋体" w:hint="eastAsia"/>
                <w:sz w:val="18"/>
                <w:szCs w:val="18"/>
              </w:rPr>
              <w:t>4</w:t>
            </w:r>
            <w:r w:rsidRPr="0016688E">
              <w:rPr>
                <w:rFonts w:ascii="宋体" w:hAnsi="宋体" w:hint="eastAsia"/>
                <w:sz w:val="18"/>
                <w:szCs w:val="18"/>
              </w:rPr>
              <w:t>.所在流域</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14DA6">
            <w:pPr>
              <w:spacing w:beforeLines="50" w:line="240" w:lineRule="auto"/>
              <w:rPr>
                <w:sz w:val="18"/>
                <w:szCs w:val="18"/>
              </w:rPr>
            </w:pPr>
            <w:r w:rsidRPr="0016688E">
              <w:rPr>
                <w:rFonts w:hAnsi="宋体" w:hint="eastAsia"/>
                <w:sz w:val="18"/>
                <w:szCs w:val="18"/>
              </w:rPr>
              <w:t>流域名称：流域代码：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Courier New"/>
                <w:sz w:val="18"/>
                <w:szCs w:val="18"/>
              </w:rPr>
            </w:pPr>
            <w:r>
              <w:rPr>
                <w:rFonts w:ascii="宋体" w:hAnsi="宋体" w:hint="eastAsia"/>
                <w:sz w:val="18"/>
                <w:szCs w:val="18"/>
              </w:rPr>
              <w:t>5</w:t>
            </w:r>
            <w:r w:rsidRPr="0016688E">
              <w:rPr>
                <w:rFonts w:ascii="宋体" w:hAnsi="宋体" w:hint="eastAsia"/>
                <w:sz w:val="18"/>
                <w:szCs w:val="18"/>
              </w:rPr>
              <w:t>.受纳水体</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A14DA6">
            <w:pPr>
              <w:spacing w:beforeLines="50"/>
              <w:rPr>
                <w:sz w:val="18"/>
                <w:szCs w:val="18"/>
              </w:rPr>
            </w:pPr>
            <w:r w:rsidRPr="0016688E">
              <w:rPr>
                <w:rFonts w:ascii="宋体" w:hAnsi="宋体" w:hint="eastAsia"/>
                <w:sz w:val="18"/>
                <w:szCs w:val="18"/>
              </w:rPr>
              <w:t>受纳水体名称</w:t>
            </w:r>
            <w:r w:rsidRPr="0016688E">
              <w:rPr>
                <w:rFonts w:hAnsi="宋体" w:hint="eastAsia"/>
                <w:sz w:val="18"/>
                <w:szCs w:val="18"/>
              </w:rPr>
              <w:t>：</w:t>
            </w:r>
            <w:r w:rsidRPr="0016688E">
              <w:rPr>
                <w:rFonts w:ascii="宋体" w:hAnsi="宋体" w:hint="eastAsia"/>
                <w:sz w:val="18"/>
                <w:szCs w:val="18"/>
              </w:rPr>
              <w:t>受纳水体</w:t>
            </w:r>
            <w:r w:rsidRPr="0016688E">
              <w:rPr>
                <w:rFonts w:hAnsi="宋体" w:hint="eastAsia"/>
                <w:sz w:val="18"/>
                <w:szCs w:val="18"/>
              </w:rPr>
              <w:t>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98636B" w:rsidRDefault="00480369" w:rsidP="00AA4BE0">
            <w:pPr>
              <w:spacing w:line="320" w:lineRule="atLeast"/>
              <w:jc w:val="left"/>
              <w:rPr>
                <w:rFonts w:ascii="宋体" w:hAnsi="宋体"/>
                <w:sz w:val="18"/>
                <w:szCs w:val="18"/>
              </w:rPr>
            </w:pPr>
            <w:r>
              <w:rPr>
                <w:rFonts w:ascii="宋体" w:hAnsi="宋体" w:hint="eastAsia"/>
                <w:sz w:val="18"/>
                <w:szCs w:val="18"/>
              </w:rPr>
              <w:t>6.是否有排污口</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A14DA6">
            <w:pPr>
              <w:spacing w:beforeLines="50"/>
              <w:rPr>
                <w:rFonts w:ascii="宋体" w:hAnsi="宋体"/>
                <w:sz w:val="18"/>
                <w:szCs w:val="18"/>
              </w:rPr>
            </w:pPr>
            <w:r>
              <w:rPr>
                <w:rFonts w:ascii="宋体" w:hAnsi="宋体" w:hint="eastAsia"/>
                <w:sz w:val="18"/>
                <w:szCs w:val="18"/>
              </w:rPr>
              <w:t>是</w:t>
            </w:r>
            <w:r w:rsidRPr="0016688E">
              <w:rPr>
                <w:rFonts w:eastAsia="幼圆" w:hAnsi="宋体" w:hint="eastAsia"/>
                <w:sz w:val="24"/>
              </w:rPr>
              <w:t>□</w:t>
            </w:r>
            <w:r w:rsidRPr="0098636B">
              <w:rPr>
                <w:rFonts w:ascii="宋体" w:hAnsi="宋体" w:hint="eastAsia"/>
                <w:sz w:val="18"/>
                <w:szCs w:val="18"/>
              </w:rPr>
              <w:t>否</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Default="00480369" w:rsidP="00AA4BE0">
            <w:pPr>
              <w:spacing w:line="320" w:lineRule="atLeast"/>
              <w:jc w:val="left"/>
              <w:rPr>
                <w:rFonts w:ascii="宋体" w:hAnsi="宋体"/>
                <w:sz w:val="18"/>
                <w:szCs w:val="18"/>
              </w:rPr>
            </w:pPr>
            <w:r>
              <w:rPr>
                <w:rFonts w:ascii="宋体" w:hAnsi="宋体" w:hint="eastAsia"/>
                <w:sz w:val="18"/>
                <w:szCs w:val="18"/>
              </w:rPr>
              <w:t>7.排污去向</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A14DA6">
            <w:pPr>
              <w:spacing w:beforeLines="50"/>
              <w:rPr>
                <w:rFonts w:ascii="宋体" w:hAnsi="宋体"/>
                <w:sz w:val="18"/>
                <w:szCs w:val="18"/>
              </w:rPr>
            </w:pPr>
            <w:r w:rsidRPr="0016688E">
              <w:rPr>
                <w:rFonts w:hAnsi="宋体" w:hint="eastAsia"/>
                <w:sz w:val="18"/>
                <w:szCs w:val="18"/>
                <w:shd w:val="clear" w:color="auto" w:fill="FFFFFF"/>
              </w:rPr>
              <w:t>排水去向类型：排水去向代码：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pacing w:line="320" w:lineRule="atLeast"/>
              <w:rPr>
                <w:kern w:val="2"/>
                <w:sz w:val="18"/>
                <w:szCs w:val="18"/>
              </w:rPr>
            </w:pPr>
            <w:r>
              <w:rPr>
                <w:rFonts w:hAnsi="宋体" w:hint="eastAsia"/>
                <w:kern w:val="2"/>
                <w:sz w:val="18"/>
                <w:szCs w:val="18"/>
              </w:rPr>
              <w:t>8</w:t>
            </w:r>
            <w:r w:rsidRPr="0016688E">
              <w:rPr>
                <w:rFonts w:hAnsi="宋体" w:hint="eastAsia"/>
                <w:kern w:val="2"/>
                <w:sz w:val="18"/>
                <w:szCs w:val="18"/>
              </w:rPr>
              <w:t>.畜禽种类</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96489D" w:rsidP="00AA4BE0">
            <w:pPr>
              <w:pStyle w:val="a7"/>
              <w:spacing w:line="320" w:lineRule="atLeast"/>
              <w:rPr>
                <w:rFonts w:eastAsia="幼圆" w:hAnsi="宋体"/>
                <w:kern w:val="2"/>
                <w:sz w:val="24"/>
                <w:szCs w:val="24"/>
              </w:rPr>
            </w:pPr>
            <w:r w:rsidRPr="0016688E">
              <w:rPr>
                <w:rFonts w:hAnsi="宋体"/>
                <w:kern w:val="2"/>
                <w:sz w:val="18"/>
                <w:szCs w:val="18"/>
              </w:rPr>
              <w:fldChar w:fldCharType="begin"/>
            </w:r>
            <w:r w:rsidR="00480369" w:rsidRPr="0016688E">
              <w:rPr>
                <w:rFonts w:hAnsi="宋体" w:hint="eastAsia"/>
                <w:kern w:val="2"/>
                <w:sz w:val="18"/>
                <w:szCs w:val="18"/>
              </w:rPr>
              <w:instrText>= 1 \* GB3</w:instrText>
            </w:r>
            <w:r w:rsidRPr="0016688E">
              <w:rPr>
                <w:rFonts w:hAnsi="宋体"/>
                <w:kern w:val="2"/>
                <w:sz w:val="18"/>
                <w:szCs w:val="18"/>
              </w:rPr>
              <w:fldChar w:fldCharType="separate"/>
            </w:r>
            <w:r w:rsidR="00480369" w:rsidRPr="0016688E">
              <w:rPr>
                <w:rFonts w:hAnsi="宋体" w:hint="eastAsia"/>
                <w:noProof/>
                <w:kern w:val="2"/>
                <w:sz w:val="18"/>
                <w:szCs w:val="18"/>
              </w:rPr>
              <w:t>①</w:t>
            </w:r>
            <w:r w:rsidRPr="0016688E">
              <w:rPr>
                <w:rFonts w:hAnsi="宋体"/>
                <w:kern w:val="2"/>
                <w:sz w:val="18"/>
                <w:szCs w:val="18"/>
              </w:rPr>
              <w:fldChar w:fldCharType="end"/>
            </w:r>
            <w:r w:rsidR="00480369" w:rsidRPr="0016688E">
              <w:rPr>
                <w:rFonts w:hAnsi="宋体" w:hint="eastAsia"/>
                <w:kern w:val="2"/>
                <w:sz w:val="18"/>
                <w:szCs w:val="18"/>
              </w:rPr>
              <w:t>生猪</w:t>
            </w:r>
            <w:r w:rsidRPr="0016688E">
              <w:rPr>
                <w:rFonts w:hAnsi="宋体"/>
                <w:kern w:val="2"/>
                <w:sz w:val="18"/>
                <w:szCs w:val="18"/>
              </w:rPr>
              <w:fldChar w:fldCharType="begin"/>
            </w:r>
            <w:r w:rsidR="00480369" w:rsidRPr="0016688E">
              <w:rPr>
                <w:rFonts w:hAnsi="宋体" w:hint="eastAsia"/>
                <w:kern w:val="2"/>
                <w:sz w:val="18"/>
                <w:szCs w:val="18"/>
              </w:rPr>
              <w:instrText>= 2 \* GB3</w:instrText>
            </w:r>
            <w:r w:rsidRPr="0016688E">
              <w:rPr>
                <w:rFonts w:hAnsi="宋体"/>
                <w:kern w:val="2"/>
                <w:sz w:val="18"/>
                <w:szCs w:val="18"/>
              </w:rPr>
              <w:fldChar w:fldCharType="separate"/>
            </w:r>
            <w:r w:rsidR="00480369" w:rsidRPr="0016688E">
              <w:rPr>
                <w:rFonts w:hAnsi="宋体" w:hint="eastAsia"/>
                <w:noProof/>
                <w:kern w:val="2"/>
                <w:sz w:val="18"/>
                <w:szCs w:val="18"/>
              </w:rPr>
              <w:t>②</w:t>
            </w:r>
            <w:r w:rsidRPr="0016688E">
              <w:rPr>
                <w:rFonts w:hAnsi="宋体"/>
                <w:kern w:val="2"/>
                <w:sz w:val="18"/>
                <w:szCs w:val="18"/>
              </w:rPr>
              <w:fldChar w:fldCharType="end"/>
            </w:r>
            <w:r w:rsidR="00480369" w:rsidRPr="0016688E">
              <w:rPr>
                <w:rFonts w:hAnsi="宋体" w:hint="eastAsia"/>
                <w:kern w:val="2"/>
                <w:sz w:val="18"/>
                <w:szCs w:val="18"/>
              </w:rPr>
              <w:t xml:space="preserve">奶牛  </w:t>
            </w:r>
            <w:r w:rsidRPr="0016688E">
              <w:rPr>
                <w:rFonts w:hAnsi="宋体"/>
                <w:kern w:val="2"/>
                <w:sz w:val="18"/>
                <w:szCs w:val="18"/>
              </w:rPr>
              <w:fldChar w:fldCharType="begin"/>
            </w:r>
            <w:r w:rsidR="00480369" w:rsidRPr="0016688E">
              <w:rPr>
                <w:rFonts w:hAnsi="宋体" w:hint="eastAsia"/>
                <w:kern w:val="2"/>
                <w:sz w:val="18"/>
                <w:szCs w:val="18"/>
              </w:rPr>
              <w:instrText>= 3 \* GB3</w:instrText>
            </w:r>
            <w:r w:rsidRPr="0016688E">
              <w:rPr>
                <w:rFonts w:hAnsi="宋体"/>
                <w:kern w:val="2"/>
                <w:sz w:val="18"/>
                <w:szCs w:val="18"/>
              </w:rPr>
              <w:fldChar w:fldCharType="separate"/>
            </w:r>
            <w:r w:rsidR="00480369" w:rsidRPr="0016688E">
              <w:rPr>
                <w:rFonts w:hAnsi="宋体" w:hint="eastAsia"/>
                <w:noProof/>
                <w:kern w:val="2"/>
                <w:sz w:val="18"/>
                <w:szCs w:val="18"/>
              </w:rPr>
              <w:t>③</w:t>
            </w:r>
            <w:r w:rsidRPr="0016688E">
              <w:rPr>
                <w:rFonts w:hAnsi="宋体"/>
                <w:kern w:val="2"/>
                <w:sz w:val="18"/>
                <w:szCs w:val="18"/>
              </w:rPr>
              <w:fldChar w:fldCharType="end"/>
            </w:r>
            <w:r w:rsidR="00480369" w:rsidRPr="0016688E">
              <w:rPr>
                <w:rFonts w:hAnsi="宋体" w:hint="eastAsia"/>
                <w:kern w:val="2"/>
                <w:sz w:val="18"/>
                <w:szCs w:val="18"/>
              </w:rPr>
              <w:t xml:space="preserve">肉牛 </w:t>
            </w:r>
            <w:r w:rsidRPr="0016688E">
              <w:rPr>
                <w:rFonts w:hAnsi="宋体"/>
                <w:kern w:val="2"/>
                <w:sz w:val="18"/>
                <w:szCs w:val="18"/>
              </w:rPr>
              <w:fldChar w:fldCharType="begin"/>
            </w:r>
            <w:r w:rsidR="00480369" w:rsidRPr="0016688E">
              <w:rPr>
                <w:rFonts w:hAnsi="宋体" w:hint="eastAsia"/>
                <w:kern w:val="2"/>
                <w:sz w:val="18"/>
                <w:szCs w:val="18"/>
              </w:rPr>
              <w:instrText>= 4 \* GB3</w:instrText>
            </w:r>
            <w:r w:rsidRPr="0016688E">
              <w:rPr>
                <w:rFonts w:hAnsi="宋体"/>
                <w:kern w:val="2"/>
                <w:sz w:val="18"/>
                <w:szCs w:val="18"/>
              </w:rPr>
              <w:fldChar w:fldCharType="separate"/>
            </w:r>
            <w:r w:rsidR="00480369" w:rsidRPr="0016688E">
              <w:rPr>
                <w:rFonts w:hAnsi="宋体" w:hint="eastAsia"/>
                <w:noProof/>
                <w:kern w:val="2"/>
                <w:sz w:val="18"/>
                <w:szCs w:val="18"/>
              </w:rPr>
              <w:t>④</w:t>
            </w:r>
            <w:r w:rsidRPr="0016688E">
              <w:rPr>
                <w:rFonts w:hAnsi="宋体"/>
                <w:kern w:val="2"/>
                <w:sz w:val="18"/>
                <w:szCs w:val="18"/>
              </w:rPr>
              <w:fldChar w:fldCharType="end"/>
            </w:r>
            <w:r w:rsidR="00480369" w:rsidRPr="0016688E">
              <w:rPr>
                <w:rFonts w:hAnsi="宋体" w:hint="eastAsia"/>
                <w:kern w:val="2"/>
                <w:sz w:val="18"/>
                <w:szCs w:val="18"/>
              </w:rPr>
              <w:t xml:space="preserve">蛋鸡  </w:t>
            </w:r>
            <w:r w:rsidRPr="0016688E">
              <w:rPr>
                <w:rFonts w:hAnsi="宋体"/>
                <w:kern w:val="2"/>
                <w:sz w:val="18"/>
                <w:szCs w:val="18"/>
              </w:rPr>
              <w:fldChar w:fldCharType="begin"/>
            </w:r>
            <w:r w:rsidR="00480369" w:rsidRPr="0016688E">
              <w:rPr>
                <w:rFonts w:hAnsi="宋体" w:hint="eastAsia"/>
                <w:kern w:val="2"/>
                <w:sz w:val="18"/>
                <w:szCs w:val="18"/>
              </w:rPr>
              <w:instrText>= 5 \* GB3</w:instrText>
            </w:r>
            <w:r w:rsidRPr="0016688E">
              <w:rPr>
                <w:rFonts w:hAnsi="宋体"/>
                <w:kern w:val="2"/>
                <w:sz w:val="18"/>
                <w:szCs w:val="18"/>
              </w:rPr>
              <w:fldChar w:fldCharType="separate"/>
            </w:r>
            <w:r w:rsidR="00480369" w:rsidRPr="0016688E">
              <w:rPr>
                <w:rFonts w:hAnsi="宋体" w:hint="eastAsia"/>
                <w:noProof/>
                <w:kern w:val="2"/>
                <w:sz w:val="18"/>
                <w:szCs w:val="18"/>
              </w:rPr>
              <w:t>⑤</w:t>
            </w:r>
            <w:r w:rsidRPr="0016688E">
              <w:rPr>
                <w:rFonts w:hAnsi="宋体"/>
                <w:kern w:val="2"/>
                <w:sz w:val="18"/>
                <w:szCs w:val="18"/>
              </w:rPr>
              <w:fldChar w:fldCharType="end"/>
            </w:r>
            <w:r w:rsidR="00480369" w:rsidRPr="0016688E">
              <w:rPr>
                <w:rFonts w:hAnsi="宋体" w:hint="eastAsia"/>
                <w:kern w:val="2"/>
                <w:sz w:val="18"/>
                <w:szCs w:val="18"/>
              </w:rPr>
              <w:t xml:space="preserve">肉鸡      </w:t>
            </w:r>
            <w:r w:rsidR="00480369" w:rsidRPr="0016688E">
              <w:rPr>
                <w:rFonts w:eastAsia="幼圆" w:hAnsi="宋体" w:hint="eastAsia"/>
                <w:kern w:val="2"/>
                <w:sz w:val="24"/>
                <w:szCs w:val="24"/>
              </w:rPr>
              <w:t>□</w:t>
            </w:r>
          </w:p>
        </w:tc>
      </w:tr>
      <w:tr w:rsidR="008D5B1F"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8D5B1F" w:rsidRDefault="008D5B1F" w:rsidP="008D5B1F">
            <w:pPr>
              <w:pStyle w:val="a7"/>
              <w:spacing w:line="320" w:lineRule="atLeast"/>
              <w:rPr>
                <w:rFonts w:hAnsi="宋体"/>
                <w:kern w:val="2"/>
                <w:sz w:val="18"/>
                <w:szCs w:val="18"/>
              </w:rPr>
            </w:pPr>
            <w:r>
              <w:rPr>
                <w:rFonts w:hAnsi="宋体" w:hint="eastAsia"/>
                <w:kern w:val="2"/>
                <w:sz w:val="18"/>
                <w:szCs w:val="18"/>
              </w:rPr>
              <w:t>9</w:t>
            </w:r>
            <w:r w:rsidRPr="0016688E">
              <w:rPr>
                <w:rFonts w:hAnsi="宋体" w:hint="eastAsia"/>
                <w:kern w:val="2"/>
                <w:sz w:val="18"/>
                <w:szCs w:val="18"/>
              </w:rPr>
              <w:t>.</w:t>
            </w:r>
            <w:r>
              <w:rPr>
                <w:rFonts w:hAnsi="宋体" w:hint="eastAsia"/>
                <w:kern w:val="2"/>
                <w:sz w:val="18"/>
                <w:szCs w:val="18"/>
              </w:rPr>
              <w:t>清粪</w:t>
            </w:r>
            <w:r w:rsidR="008B7FAB">
              <w:rPr>
                <w:rFonts w:hAnsi="宋体" w:hint="eastAsia"/>
                <w:kern w:val="2"/>
                <w:sz w:val="18"/>
                <w:szCs w:val="18"/>
              </w:rPr>
              <w:t>/养殖</w:t>
            </w:r>
            <w:r>
              <w:rPr>
                <w:rFonts w:hAnsi="宋体" w:hint="eastAsia"/>
                <w:kern w:val="2"/>
                <w:sz w:val="18"/>
                <w:szCs w:val="18"/>
              </w:rPr>
              <w:t>方式</w:t>
            </w:r>
          </w:p>
        </w:tc>
        <w:tc>
          <w:tcPr>
            <w:tcW w:w="3699" w:type="pct"/>
            <w:gridSpan w:val="7"/>
            <w:tcBorders>
              <w:top w:val="single" w:sz="2" w:space="0" w:color="auto"/>
              <w:left w:val="single" w:sz="2" w:space="0" w:color="auto"/>
              <w:bottom w:val="single" w:sz="2" w:space="0" w:color="auto"/>
            </w:tcBorders>
            <w:vAlign w:val="center"/>
          </w:tcPr>
          <w:p w:rsidR="008D5B1F" w:rsidRPr="0016688E" w:rsidRDefault="0096489D" w:rsidP="00DA79B5">
            <w:pPr>
              <w:pStyle w:val="a7"/>
              <w:spacing w:line="320" w:lineRule="atLeast"/>
              <w:rPr>
                <w:rFonts w:hAnsi="宋体"/>
                <w:kern w:val="2"/>
                <w:sz w:val="18"/>
                <w:szCs w:val="18"/>
              </w:rPr>
            </w:pPr>
            <w:r w:rsidRPr="0016688E">
              <w:rPr>
                <w:rFonts w:hAnsi="宋体"/>
                <w:kern w:val="2"/>
                <w:sz w:val="18"/>
                <w:szCs w:val="18"/>
              </w:rPr>
              <w:fldChar w:fldCharType="begin"/>
            </w:r>
            <w:r w:rsidR="00DA79B5" w:rsidRPr="0016688E">
              <w:rPr>
                <w:rFonts w:hAnsi="宋体" w:hint="eastAsia"/>
                <w:kern w:val="2"/>
                <w:sz w:val="18"/>
                <w:szCs w:val="18"/>
              </w:rPr>
              <w:instrText>= 1 \* GB3</w:instrText>
            </w:r>
            <w:r w:rsidRPr="0016688E">
              <w:rPr>
                <w:rFonts w:hAnsi="宋体"/>
                <w:kern w:val="2"/>
                <w:sz w:val="18"/>
                <w:szCs w:val="18"/>
              </w:rPr>
              <w:fldChar w:fldCharType="separate"/>
            </w:r>
            <w:r w:rsidR="00DA79B5" w:rsidRPr="0016688E">
              <w:rPr>
                <w:rFonts w:hAnsi="宋体" w:hint="eastAsia"/>
                <w:noProof/>
                <w:kern w:val="2"/>
                <w:sz w:val="18"/>
                <w:szCs w:val="18"/>
              </w:rPr>
              <w:t>①</w:t>
            </w:r>
            <w:r w:rsidRPr="0016688E">
              <w:rPr>
                <w:rFonts w:hAnsi="宋体"/>
                <w:kern w:val="2"/>
                <w:sz w:val="18"/>
                <w:szCs w:val="18"/>
              </w:rPr>
              <w:fldChar w:fldCharType="end"/>
            </w:r>
            <w:r w:rsidR="008D5B1F" w:rsidRPr="008D5B1F">
              <w:rPr>
                <w:rFonts w:hAnsi="宋体" w:hint="eastAsia"/>
                <w:kern w:val="2"/>
                <w:sz w:val="18"/>
                <w:szCs w:val="18"/>
              </w:rPr>
              <w:t>干清粪</w:t>
            </w:r>
            <w:r w:rsidRPr="0016688E">
              <w:rPr>
                <w:rFonts w:hAnsi="宋体"/>
                <w:kern w:val="2"/>
                <w:sz w:val="18"/>
                <w:szCs w:val="18"/>
              </w:rPr>
              <w:fldChar w:fldCharType="begin"/>
            </w:r>
            <w:r w:rsidR="00DA79B5" w:rsidRPr="0016688E">
              <w:rPr>
                <w:rFonts w:hAnsi="宋体" w:hint="eastAsia"/>
                <w:kern w:val="2"/>
                <w:sz w:val="18"/>
                <w:szCs w:val="18"/>
              </w:rPr>
              <w:instrText>= 2 \* GB3</w:instrText>
            </w:r>
            <w:r w:rsidRPr="0016688E">
              <w:rPr>
                <w:rFonts w:hAnsi="宋体"/>
                <w:kern w:val="2"/>
                <w:sz w:val="18"/>
                <w:szCs w:val="18"/>
              </w:rPr>
              <w:fldChar w:fldCharType="separate"/>
            </w:r>
            <w:r w:rsidR="00DA79B5" w:rsidRPr="0016688E">
              <w:rPr>
                <w:rFonts w:hAnsi="宋体" w:hint="eastAsia"/>
                <w:noProof/>
                <w:kern w:val="2"/>
                <w:sz w:val="18"/>
                <w:szCs w:val="18"/>
              </w:rPr>
              <w:t>②</w:t>
            </w:r>
            <w:r w:rsidRPr="0016688E">
              <w:rPr>
                <w:rFonts w:hAnsi="宋体"/>
                <w:kern w:val="2"/>
                <w:sz w:val="18"/>
                <w:szCs w:val="18"/>
              </w:rPr>
              <w:fldChar w:fldCharType="end"/>
            </w:r>
            <w:r w:rsidR="008D5B1F" w:rsidRPr="008D5B1F">
              <w:rPr>
                <w:rFonts w:hAnsi="宋体" w:hint="eastAsia"/>
                <w:kern w:val="2"/>
                <w:sz w:val="18"/>
                <w:szCs w:val="18"/>
              </w:rPr>
              <w:t>水冲粪</w:t>
            </w:r>
            <w:r w:rsidRPr="0016688E">
              <w:rPr>
                <w:rFonts w:hAnsi="宋体"/>
                <w:kern w:val="2"/>
                <w:sz w:val="18"/>
                <w:szCs w:val="18"/>
              </w:rPr>
              <w:fldChar w:fldCharType="begin"/>
            </w:r>
            <w:r w:rsidR="00DA79B5" w:rsidRPr="0016688E">
              <w:rPr>
                <w:rFonts w:hAnsi="宋体" w:hint="eastAsia"/>
                <w:kern w:val="2"/>
                <w:sz w:val="18"/>
                <w:szCs w:val="18"/>
              </w:rPr>
              <w:instrText>= 3 \* GB3</w:instrText>
            </w:r>
            <w:r w:rsidRPr="0016688E">
              <w:rPr>
                <w:rFonts w:hAnsi="宋体"/>
                <w:kern w:val="2"/>
                <w:sz w:val="18"/>
                <w:szCs w:val="18"/>
              </w:rPr>
              <w:fldChar w:fldCharType="separate"/>
            </w:r>
            <w:r w:rsidR="00DA79B5" w:rsidRPr="0016688E">
              <w:rPr>
                <w:rFonts w:hAnsi="宋体" w:hint="eastAsia"/>
                <w:noProof/>
                <w:kern w:val="2"/>
                <w:sz w:val="18"/>
                <w:szCs w:val="18"/>
              </w:rPr>
              <w:t>③</w:t>
            </w:r>
            <w:r w:rsidRPr="0016688E">
              <w:rPr>
                <w:rFonts w:hAnsi="宋体"/>
                <w:kern w:val="2"/>
                <w:sz w:val="18"/>
                <w:szCs w:val="18"/>
              </w:rPr>
              <w:fldChar w:fldCharType="end"/>
            </w:r>
            <w:r w:rsidR="00DA79B5">
              <w:rPr>
                <w:rFonts w:hAnsi="宋体" w:hint="eastAsia"/>
                <w:kern w:val="2"/>
                <w:sz w:val="18"/>
                <w:szCs w:val="18"/>
              </w:rPr>
              <w:t>水泡粪</w:t>
            </w:r>
            <w:r w:rsidRPr="0016688E">
              <w:rPr>
                <w:rFonts w:hAnsi="宋体"/>
                <w:kern w:val="2"/>
                <w:sz w:val="18"/>
                <w:szCs w:val="18"/>
              </w:rPr>
              <w:fldChar w:fldCharType="begin"/>
            </w:r>
            <w:r w:rsidR="00DA79B5" w:rsidRPr="0016688E">
              <w:rPr>
                <w:rFonts w:hAnsi="宋体" w:hint="eastAsia"/>
                <w:kern w:val="2"/>
                <w:sz w:val="18"/>
                <w:szCs w:val="18"/>
              </w:rPr>
              <w:instrText>= 4 \* GB3</w:instrText>
            </w:r>
            <w:r w:rsidRPr="0016688E">
              <w:rPr>
                <w:rFonts w:hAnsi="宋体"/>
                <w:kern w:val="2"/>
                <w:sz w:val="18"/>
                <w:szCs w:val="18"/>
              </w:rPr>
              <w:fldChar w:fldCharType="separate"/>
            </w:r>
            <w:r w:rsidR="00DA79B5" w:rsidRPr="0016688E">
              <w:rPr>
                <w:rFonts w:hAnsi="宋体" w:hint="eastAsia"/>
                <w:noProof/>
                <w:kern w:val="2"/>
                <w:sz w:val="18"/>
                <w:szCs w:val="18"/>
              </w:rPr>
              <w:t>④</w:t>
            </w:r>
            <w:r w:rsidRPr="0016688E">
              <w:rPr>
                <w:rFonts w:hAnsi="宋体"/>
                <w:kern w:val="2"/>
                <w:sz w:val="18"/>
                <w:szCs w:val="18"/>
              </w:rPr>
              <w:fldChar w:fldCharType="end"/>
            </w:r>
            <w:r w:rsidR="008D5B1F" w:rsidRPr="008D5B1F">
              <w:rPr>
                <w:rFonts w:hAnsi="宋体" w:hint="eastAsia"/>
                <w:kern w:val="2"/>
                <w:sz w:val="18"/>
                <w:szCs w:val="18"/>
              </w:rPr>
              <w:t>垫草垫料</w:t>
            </w:r>
            <w:r w:rsidR="00DA79B5" w:rsidRPr="0016688E">
              <w:rPr>
                <w:rFonts w:eastAsia="幼圆" w:hAnsi="宋体" w:hint="eastAsia"/>
                <w:kern w:val="2"/>
                <w:sz w:val="24"/>
                <w:szCs w:val="24"/>
              </w:rPr>
              <w:t>□</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指标名称</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kern w:val="2"/>
                <w:sz w:val="18"/>
                <w:szCs w:val="18"/>
              </w:rPr>
            </w:pPr>
            <w:r w:rsidRPr="0016688E">
              <w:rPr>
                <w:rFonts w:hAnsi="宋体" w:hint="eastAsia"/>
                <w:b/>
                <w:kern w:val="2"/>
                <w:sz w:val="18"/>
                <w:szCs w:val="18"/>
              </w:rPr>
              <w:t>指标名称</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sidRPr="0016688E">
              <w:rPr>
                <w:rFonts w:hAnsi="宋体" w:hint="eastAsia"/>
                <w:kern w:val="2"/>
                <w:sz w:val="18"/>
                <w:szCs w:val="18"/>
              </w:rPr>
              <w:t>饲养量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16688E">
              <w:rPr>
                <w:rFonts w:hAnsi="宋体" w:hint="eastAsia"/>
                <w:kern w:val="2"/>
                <w:sz w:val="18"/>
                <w:szCs w:val="18"/>
              </w:rPr>
              <w:t>头/羽</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sidRPr="0016688E">
              <w:rPr>
                <w:rFonts w:hAnsi="宋体" w:hint="eastAsia"/>
                <w:spacing w:val="-14"/>
                <w:kern w:val="2"/>
                <w:sz w:val="18"/>
                <w:szCs w:val="18"/>
              </w:rPr>
              <w:t>1</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固肥利用方式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F9599D" w:rsidRDefault="008D5B1F" w:rsidP="00AA4BE0">
            <w:pPr>
              <w:pStyle w:val="a7"/>
              <w:tabs>
                <w:tab w:val="left" w:pos="426"/>
              </w:tabs>
              <w:jc w:val="center"/>
              <w:rPr>
                <w:rFonts w:ascii="Times New Roman" w:hAnsi="Times New Roman"/>
                <w:color w:val="000000"/>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8</w:t>
            </w:r>
          </w:p>
        </w:tc>
        <w:tc>
          <w:tcPr>
            <w:tcW w:w="768" w:type="pct"/>
            <w:tcBorders>
              <w:top w:val="single" w:sz="2" w:space="0" w:color="auto"/>
              <w:left w:val="single" w:sz="2" w:space="0" w:color="auto"/>
              <w:bottom w:val="single" w:sz="2" w:space="0" w:color="auto"/>
            </w:tcBorders>
            <w:vAlign w:val="center"/>
          </w:tcPr>
          <w:p w:rsidR="008D5B1F" w:rsidRPr="00F9599D" w:rsidRDefault="008D5B1F" w:rsidP="008D5B1F">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96489D">
              <w:rPr>
                <w:rFonts w:ascii="Times New Roman" w:hAnsi="Times New Roman"/>
                <w:color w:val="000000"/>
                <w:sz w:val="18"/>
                <w:szCs w:val="18"/>
              </w:rPr>
              <w:fldChar w:fldCharType="end"/>
            </w:r>
            <w:r w:rsidRPr="00851C0B">
              <w:rPr>
                <w:rFonts w:ascii="Times New Roman" w:hAnsi="Times New Roman"/>
                <w:color w:val="000000"/>
                <w:sz w:val="18"/>
                <w:szCs w:val="18"/>
              </w:rPr>
              <w:t>生产有机肥</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96489D">
              <w:rPr>
                <w:rFonts w:ascii="Times New Roman" w:hAnsi="Times New Roman"/>
                <w:color w:val="000000"/>
                <w:sz w:val="18"/>
                <w:szCs w:val="18"/>
              </w:rPr>
              <w:fldChar w:fldCharType="end"/>
            </w:r>
            <w:r w:rsidRPr="00851C0B">
              <w:rPr>
                <w:rFonts w:ascii="Times New Roman" w:hAnsi="Times New Roman"/>
                <w:color w:val="000000"/>
                <w:sz w:val="18"/>
                <w:szCs w:val="18"/>
              </w:rPr>
              <w:t>生产沼气</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Pr>
                <w:rFonts w:hAnsi="宋体" w:hint="eastAsia"/>
                <w:kern w:val="2"/>
                <w:sz w:val="18"/>
                <w:szCs w:val="18"/>
              </w:rPr>
              <w:t>饲料使用量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6B7939">
              <w:rPr>
                <w:rFonts w:hAnsi="宋体" w:hint="eastAsia"/>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2</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jc w:val="center"/>
              <w:rPr>
                <w:rFonts w:ascii="宋体" w:hAnsi="宋体"/>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r>
              <w:rPr>
                <w:rFonts w:hAnsi="宋体" w:hint="eastAsia"/>
                <w:kern w:val="2"/>
                <w:sz w:val="18"/>
                <w:szCs w:val="18"/>
              </w:rPr>
              <w:t>液肥产生量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Pr>
                <w:rFonts w:hAnsi="宋体" w:hint="eastAsia"/>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9</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Pr>
                <w:rFonts w:hAnsi="宋体" w:hint="eastAsia"/>
                <w:kern w:val="2"/>
                <w:sz w:val="18"/>
                <w:szCs w:val="18"/>
              </w:rPr>
              <w:t>取水量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z w:val="18"/>
                <w:szCs w:val="18"/>
              </w:rPr>
            </w:pPr>
            <w:r>
              <w:rPr>
                <w:rFonts w:hAnsi="宋体" w:hint="eastAsia"/>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3</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jc w:val="center"/>
              <w:rPr>
                <w:rFonts w:hAnsi="宋体"/>
                <w:b/>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接收外单位液肥量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10</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r>
              <w:rPr>
                <w:rFonts w:ascii="Times New Roman" w:hAnsi="Times New Roman" w:hint="eastAsia"/>
                <w:color w:val="000000"/>
                <w:sz w:val="18"/>
                <w:szCs w:val="18"/>
              </w:rPr>
              <w:t>固肥产生量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4</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r>
              <w:rPr>
                <w:rFonts w:hAnsi="宋体" w:hint="eastAsia"/>
                <w:kern w:val="2"/>
                <w:sz w:val="18"/>
                <w:szCs w:val="18"/>
              </w:rPr>
              <w:t>液肥利用量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11</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Default="008D5B1F"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接收外单位固肥量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kern w:val="2"/>
                <w:sz w:val="18"/>
                <w:szCs w:val="18"/>
              </w:rPr>
              <w:t>5</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851C0B" w:rsidRDefault="008D5B1F" w:rsidP="00AA4BE0">
            <w:pPr>
              <w:pStyle w:val="a7"/>
              <w:tabs>
                <w:tab w:val="left" w:pos="426"/>
              </w:tabs>
              <w:ind w:firstLineChars="100" w:firstLine="18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12</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r>
              <w:rPr>
                <w:rFonts w:hAnsi="宋体" w:hint="eastAsia"/>
                <w:kern w:val="2"/>
                <w:sz w:val="18"/>
                <w:szCs w:val="18"/>
              </w:rPr>
              <w:t>固肥利用量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sidRPr="00022F25">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kern w:val="2"/>
                <w:sz w:val="18"/>
                <w:szCs w:val="18"/>
              </w:rPr>
              <w:t>6</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084FD4" w:rsidRDefault="008D5B1F" w:rsidP="00AA4BE0">
            <w:pPr>
              <w:pStyle w:val="a7"/>
              <w:tabs>
                <w:tab w:val="left" w:pos="426"/>
              </w:tabs>
              <w:jc w:val="center"/>
              <w:rPr>
                <w:rFonts w:hAnsi="宋体"/>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r>
              <w:rPr>
                <w:rFonts w:ascii="Times New Roman" w:hAnsi="Times New Roman" w:hint="eastAsia"/>
                <w:color w:val="000000"/>
                <w:sz w:val="18"/>
                <w:szCs w:val="18"/>
              </w:rPr>
              <w:t>液肥利用方式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13</w:t>
            </w:r>
          </w:p>
        </w:tc>
        <w:tc>
          <w:tcPr>
            <w:tcW w:w="768" w:type="pct"/>
            <w:tcBorders>
              <w:top w:val="single" w:sz="2" w:space="0" w:color="auto"/>
              <w:left w:val="single" w:sz="2" w:space="0" w:color="auto"/>
              <w:bottom w:val="single" w:sz="2" w:space="0" w:color="auto"/>
            </w:tcBorders>
            <w:vAlign w:val="center"/>
          </w:tcPr>
          <w:p w:rsidR="008D5B1F" w:rsidRPr="00F9599D" w:rsidRDefault="008D5B1F" w:rsidP="008D5B1F">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96489D">
              <w:rPr>
                <w:rFonts w:ascii="Times New Roman" w:hAnsi="Times New Roman"/>
                <w:color w:val="000000"/>
                <w:sz w:val="18"/>
                <w:szCs w:val="18"/>
              </w:rPr>
              <w:fldChar w:fldCharType="end"/>
            </w:r>
            <w:r>
              <w:rPr>
                <w:rFonts w:ascii="Times New Roman" w:hAnsi="Times New Roman" w:hint="eastAsia"/>
                <w:color w:val="000000"/>
                <w:sz w:val="18"/>
                <w:szCs w:val="18"/>
              </w:rPr>
              <w:t>生产沼气</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处理后排放</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851C0B" w:rsidRDefault="008D5B1F" w:rsidP="00AA4BE0">
            <w:pPr>
              <w:pStyle w:val="a7"/>
              <w:tabs>
                <w:tab w:val="left" w:pos="426"/>
              </w:tabs>
              <w:ind w:firstLineChars="150" w:firstLine="27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7</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z w:val="18"/>
                <w:szCs w:val="18"/>
              </w:rPr>
            </w:pPr>
          </w:p>
        </w:tc>
        <w:tc>
          <w:tcPr>
            <w:tcW w:w="22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p>
        </w:tc>
        <w:tc>
          <w:tcPr>
            <w:tcW w:w="768" w:type="pct"/>
            <w:tcBorders>
              <w:top w:val="single" w:sz="2" w:space="0" w:color="auto"/>
              <w:left w:val="single" w:sz="2" w:space="0" w:color="auto"/>
              <w:bottom w:val="single" w:sz="2" w:space="0" w:color="auto"/>
            </w:tcBorders>
            <w:vAlign w:val="center"/>
          </w:tcPr>
          <w:p w:rsidR="008D5B1F" w:rsidRPr="00084FD4" w:rsidRDefault="008D5B1F" w:rsidP="00AA4BE0">
            <w:pPr>
              <w:pStyle w:val="a7"/>
              <w:tabs>
                <w:tab w:val="left" w:pos="426"/>
              </w:tabs>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E10EC" w:rsidRDefault="000E10EC" w:rsidP="009B02B8">
      <w:pPr>
        <w:ind w:firstLineChars="200" w:firstLine="360"/>
        <w:jc w:val="left"/>
        <w:rPr>
          <w:rFonts w:ascii="宋体" w:hAnsi="宋体"/>
          <w:sz w:val="18"/>
          <w:szCs w:val="18"/>
        </w:rPr>
      </w:pPr>
      <w:r>
        <w:rPr>
          <w:rFonts w:ascii="宋体" w:hAnsi="宋体" w:cs="宋体" w:hint="eastAsia"/>
          <w:kern w:val="0"/>
          <w:sz w:val="18"/>
          <w:szCs w:val="18"/>
        </w:rPr>
        <w:t>注：</w:t>
      </w:r>
      <w:r>
        <w:rPr>
          <w:rFonts w:hint="eastAsia"/>
          <w:sz w:val="18"/>
          <w:szCs w:val="18"/>
        </w:rPr>
        <w:t>6</w:t>
      </w:r>
      <w:r>
        <w:rPr>
          <w:rFonts w:ascii="宋体" w:hAnsi="宋体" w:hint="eastAsia"/>
          <w:sz w:val="18"/>
          <w:szCs w:val="18"/>
        </w:rPr>
        <w:t>≥7，</w:t>
      </w:r>
      <w:r w:rsidR="00DA79B5">
        <w:rPr>
          <w:rFonts w:ascii="宋体" w:hAnsi="宋体" w:hint="eastAsia"/>
          <w:sz w:val="18"/>
          <w:szCs w:val="18"/>
        </w:rPr>
        <w:t>4+5≥6,9+10≥11，</w:t>
      </w:r>
      <w:r>
        <w:rPr>
          <w:rFonts w:hint="eastAsia"/>
          <w:sz w:val="18"/>
          <w:szCs w:val="18"/>
        </w:rPr>
        <w:t>11</w:t>
      </w:r>
      <w:r>
        <w:rPr>
          <w:rFonts w:ascii="宋体" w:hAnsi="宋体" w:hint="eastAsia"/>
          <w:sz w:val="18"/>
          <w:szCs w:val="18"/>
        </w:rPr>
        <w:t>≥12</w:t>
      </w:r>
    </w:p>
    <w:p w:rsidR="00480369" w:rsidRDefault="00480369" w:rsidP="00480369">
      <w:pPr>
        <w:jc w:val="left"/>
        <w:rPr>
          <w:sz w:val="18"/>
          <w:szCs w:val="18"/>
          <w:shd w:val="clear" w:color="auto" w:fill="FFFFFF"/>
        </w:rPr>
      </w:pPr>
    </w:p>
    <w:p w:rsidR="00CA18A2" w:rsidRPr="00C2152D" w:rsidRDefault="00480369" w:rsidP="00CA18A2">
      <w:pPr>
        <w:pStyle w:val="a7"/>
        <w:tabs>
          <w:tab w:val="left" w:pos="426"/>
        </w:tabs>
        <w:jc w:val="center"/>
        <w:outlineLvl w:val="2"/>
        <w:rPr>
          <w:rFonts w:hAnsi="宋体"/>
          <w:sz w:val="32"/>
          <w:szCs w:val="32"/>
        </w:rPr>
      </w:pPr>
      <w:r>
        <w:rPr>
          <w:sz w:val="18"/>
          <w:szCs w:val="18"/>
        </w:rPr>
        <w:br w:type="page"/>
      </w:r>
      <w:bookmarkStart w:id="75" w:name="_Toc469179093"/>
      <w:bookmarkStart w:id="76" w:name="_Toc312161409"/>
      <w:r w:rsidR="00E95CF7" w:rsidRPr="00E95CF7">
        <w:rPr>
          <w:rFonts w:hAnsi="宋体" w:hint="eastAsia"/>
          <w:sz w:val="32"/>
          <w:szCs w:val="32"/>
        </w:rPr>
        <w:lastRenderedPageBreak/>
        <w:t>城镇</w:t>
      </w:r>
      <w:r w:rsidR="00CA18A2" w:rsidRPr="00C2152D">
        <w:rPr>
          <w:rFonts w:hAnsi="宋体" w:hint="eastAsia"/>
          <w:sz w:val="32"/>
          <w:szCs w:val="32"/>
        </w:rPr>
        <w:t>污水处理厂运行情况</w:t>
      </w:r>
      <w:bookmarkEnd w:id="75"/>
    </w:p>
    <w:p w:rsidR="00CA18A2" w:rsidRPr="00C2152D" w:rsidRDefault="0096489D" w:rsidP="00CA18A2">
      <w:pPr>
        <w:autoSpaceDE w:val="0"/>
        <w:autoSpaceDN w:val="0"/>
        <w:adjustRightInd w:val="0"/>
        <w:jc w:val="left"/>
        <w:rPr>
          <w:b/>
          <w:sz w:val="18"/>
          <w:szCs w:val="18"/>
        </w:rPr>
      </w:pPr>
      <w:r>
        <w:rPr>
          <w:b/>
          <w:noProof/>
          <w:sz w:val="18"/>
          <w:szCs w:val="18"/>
        </w:rPr>
        <w:pict>
          <v:shape id="Text Box 62" o:spid="_x0000_s1034" type="#_x0000_t202" style="position:absolute;margin-left:323.9pt;margin-top:-.15pt;width:169.35pt;height:70.2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dG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" filled="f" stroked="f">
            <v:textbox style="mso-next-textbox:#Text Box 62">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501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tblPr>
                  <w:tblGrid>
                    <w:gridCol w:w="3421"/>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p>
    <w:p w:rsidR="00CA18A2" w:rsidRPr="00567F96"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2152D"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2152D"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Pr="00C2152D" w:rsidRDefault="00CA18A2" w:rsidP="00CA18A2">
      <w:pPr>
        <w:tabs>
          <w:tab w:val="left" w:pos="4416"/>
        </w:tabs>
        <w:autoSpaceDE w:val="0"/>
        <w:autoSpaceDN w:val="0"/>
        <w:adjustRightInd w:val="0"/>
        <w:jc w:val="left"/>
        <w:rPr>
          <w:b/>
          <w:sz w:val="18"/>
          <w:szCs w:val="18"/>
        </w:rPr>
      </w:pPr>
      <w:r>
        <w:rPr>
          <w:rFonts w:ascii="宋体" w:hAnsi="宋体" w:hint="eastAsia"/>
          <w:sz w:val="18"/>
          <w:szCs w:val="18"/>
        </w:rPr>
        <w:t>运营单位名称：</w:t>
      </w:r>
      <w:r>
        <w:rPr>
          <w:rFonts w:ascii="宋体" w:hAnsi="宋体"/>
          <w:sz w:val="18"/>
          <w:szCs w:val="18"/>
        </w:rPr>
        <w:tab/>
      </w: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
      <w:tblGrid>
        <w:gridCol w:w="2579"/>
        <w:gridCol w:w="6889"/>
      </w:tblGrid>
      <w:tr w:rsidR="00CA18A2" w:rsidRPr="00C2152D" w:rsidTr="009605F5">
        <w:trPr>
          <w:trHeight w:val="567"/>
          <w:jc w:val="center"/>
        </w:trPr>
        <w:tc>
          <w:tcPr>
            <w:tcW w:w="5000" w:type="pct"/>
            <w:gridSpan w:val="2"/>
            <w:tcBorders>
              <w:bottom w:val="single" w:sz="2" w:space="0" w:color="auto"/>
            </w:tcBorders>
            <w:vAlign w:val="center"/>
          </w:tcPr>
          <w:p w:rsidR="00CA18A2" w:rsidRPr="00C2152D" w:rsidRDefault="00CA18A2" w:rsidP="000A3831">
            <w:pPr>
              <w:pStyle w:val="a7"/>
              <w:spacing w:line="240" w:lineRule="auto"/>
              <w:ind w:right="-51"/>
              <w:jc w:val="center"/>
              <w:rPr>
                <w:b/>
                <w:kern w:val="2"/>
                <w:sz w:val="18"/>
                <w:szCs w:val="18"/>
              </w:rPr>
            </w:pPr>
            <w:r w:rsidRPr="00C2152D">
              <w:rPr>
                <w:rFonts w:hint="eastAsia"/>
                <w:b/>
                <w:kern w:val="2"/>
                <w:sz w:val="18"/>
                <w:szCs w:val="18"/>
              </w:rPr>
              <w:t>污水处理厂基本情况</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省</w:t>
            </w:r>
            <w:r w:rsidRPr="00C2152D">
              <w:rPr>
                <w:rFonts w:ascii="宋体" w:hAnsi="宋体"/>
                <w:sz w:val="18"/>
                <w:szCs w:val="18"/>
              </w:rPr>
              <w:t>(自治区、直辖市)</w:t>
            </w:r>
            <w:r w:rsidRPr="00C2152D">
              <w:rPr>
                <w:rFonts w:ascii="宋体" w:hAnsi="宋体" w:hint="eastAsia"/>
                <w:sz w:val="18"/>
                <w:szCs w:val="18"/>
              </w:rPr>
              <w:t>地区</w:t>
            </w:r>
            <w:r w:rsidRPr="00C2152D">
              <w:rPr>
                <w:rFonts w:ascii="宋体" w:hAnsi="宋体"/>
                <w:sz w:val="18"/>
                <w:szCs w:val="18"/>
              </w:rPr>
              <w:t>(市、州、盟)</w:t>
            </w:r>
          </w:p>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县</w:t>
            </w:r>
            <w:r w:rsidRPr="00C2152D">
              <w:rPr>
                <w:rFonts w:ascii="宋体" w:hAnsi="宋体"/>
                <w:sz w:val="18"/>
                <w:szCs w:val="18"/>
              </w:rPr>
              <w:t>(区、市、旗)</w:t>
            </w:r>
            <w:r w:rsidRPr="00C2152D">
              <w:rPr>
                <w:rFonts w:ascii="宋体" w:hAnsi="宋体" w:hint="eastAsia"/>
                <w:sz w:val="18"/>
                <w:szCs w:val="18"/>
              </w:rPr>
              <w:t>乡</w:t>
            </w:r>
            <w:r w:rsidRPr="00C2152D">
              <w:rPr>
                <w:rFonts w:ascii="宋体" w:hAnsi="宋体"/>
                <w:sz w:val="18"/>
                <w:szCs w:val="18"/>
              </w:rPr>
              <w:t>(镇)</w:t>
            </w:r>
          </w:p>
          <w:p w:rsidR="00CA18A2" w:rsidRPr="00C2152D" w:rsidRDefault="00CA18A2" w:rsidP="000A3831">
            <w:pPr>
              <w:spacing w:line="240" w:lineRule="auto"/>
              <w:rPr>
                <w:sz w:val="24"/>
              </w:rPr>
            </w:pPr>
            <w:r w:rsidRPr="00C2152D">
              <w:rPr>
                <w:rFonts w:ascii="宋体" w:hAnsi="宋体" w:hint="eastAsia"/>
                <w:sz w:val="18"/>
                <w:szCs w:val="18"/>
              </w:rPr>
              <w:t>街</w:t>
            </w:r>
            <w:r w:rsidRPr="00C2152D">
              <w:rPr>
                <w:rFonts w:ascii="宋体" w:hAnsi="宋体"/>
                <w:sz w:val="18"/>
                <w:szCs w:val="18"/>
              </w:rPr>
              <w:t>(村)、门牌号</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sz w:val="18"/>
                <w:szCs w:val="18"/>
              </w:rPr>
            </w:pPr>
            <w:r w:rsidRPr="00C2152D">
              <w:rPr>
                <w:rFonts w:hint="eastAsia"/>
                <w:sz w:val="18"/>
                <w:szCs w:val="18"/>
              </w:rPr>
              <w:t>中心经度</w:t>
            </w:r>
            <w:r w:rsidRPr="00C2152D">
              <w:rPr>
                <w:sz w:val="18"/>
                <w:szCs w:val="18"/>
              </w:rPr>
              <w:t>/</w:t>
            </w:r>
            <w:r w:rsidRPr="00C2152D">
              <w:rPr>
                <w:rFonts w:hint="eastAsia"/>
                <w:sz w:val="18"/>
                <w:szCs w:val="18"/>
              </w:rPr>
              <w:t>中心纬度°′″</w:t>
            </w:r>
            <w:r w:rsidRPr="00C2152D">
              <w:rPr>
                <w:sz w:val="18"/>
                <w:szCs w:val="18"/>
              </w:rPr>
              <w:t>/</w:t>
            </w:r>
            <w:r w:rsidRPr="00C2152D">
              <w:rPr>
                <w:rFonts w:hint="eastAsia"/>
                <w:sz w:val="18"/>
                <w:szCs w:val="18"/>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hint="eastAsia"/>
                <w:sz w:val="18"/>
                <w:szCs w:val="18"/>
              </w:rPr>
              <w:t>电话号码：</w:t>
            </w:r>
            <w:r w:rsidRPr="00C2152D">
              <w:rPr>
                <w:rFonts w:ascii="宋体" w:eastAsia="幼圆" w:hAnsi="宋体" w:hint="eastAsia"/>
                <w:sz w:val="24"/>
              </w:rPr>
              <w:t>□□□□</w:t>
            </w:r>
            <w:r w:rsidRPr="00C2152D">
              <w:rPr>
                <w:rFonts w:ascii="宋体" w:eastAsia="幼圆" w:hAnsi="宋体"/>
                <w:sz w:val="24"/>
              </w:rPr>
              <w:t>-</w:t>
            </w:r>
            <w:r w:rsidRPr="00C2152D">
              <w:rPr>
                <w:rFonts w:ascii="宋体" w:eastAsia="幼圆" w:hAnsi="宋体" w:hint="eastAsia"/>
                <w:sz w:val="24"/>
              </w:rPr>
              <w:t>□□□□□□□□</w:t>
            </w:r>
            <w:r w:rsidRPr="00C2152D">
              <w:rPr>
                <w:rFonts w:ascii="宋体" w:hAnsi="宋体"/>
                <w:sz w:val="18"/>
                <w:szCs w:val="18"/>
              </w:rPr>
              <w:t xml:space="preserve">    联系人：___________  </w:t>
            </w:r>
          </w:p>
          <w:p w:rsidR="00CA18A2" w:rsidRPr="00C2152D" w:rsidRDefault="00CA18A2" w:rsidP="000A3831">
            <w:pPr>
              <w:pStyle w:val="a7"/>
              <w:snapToGrid w:val="0"/>
              <w:spacing w:line="240" w:lineRule="auto"/>
              <w:rPr>
                <w:kern w:val="2"/>
                <w:sz w:val="18"/>
                <w:szCs w:val="18"/>
              </w:rPr>
            </w:pPr>
            <w:r w:rsidRPr="00C2152D">
              <w:rPr>
                <w:rFonts w:hAnsi="宋体" w:hint="eastAsia"/>
                <w:kern w:val="2"/>
                <w:sz w:val="18"/>
                <w:szCs w:val="18"/>
              </w:rPr>
              <w:t>传真号码：</w:t>
            </w:r>
            <w:r w:rsidRPr="00C2152D">
              <w:rPr>
                <w:rFonts w:eastAsia="幼圆" w:hAnsi="宋体" w:hint="eastAsia"/>
                <w:kern w:val="2"/>
                <w:sz w:val="24"/>
              </w:rPr>
              <w:t>□□□□□□□□</w:t>
            </w:r>
            <w:r w:rsidRPr="00C2152D">
              <w:rPr>
                <w:rFonts w:hAnsi="宋体" w:hint="eastAsia"/>
                <w:kern w:val="2"/>
                <w:sz w:val="18"/>
                <w:szCs w:val="18"/>
              </w:rPr>
              <w:t>邮政编码：</w:t>
            </w:r>
            <w:r w:rsidRPr="00C2152D">
              <w:rPr>
                <w:rFonts w:eastAsia="幼圆" w:hAnsi="宋体" w:hint="eastAsia"/>
                <w:kern w:val="2"/>
                <w:sz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6.污水处理设施类型</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BA0E6A">
            <w:pPr>
              <w:pStyle w:val="a7"/>
              <w:spacing w:line="240" w:lineRule="auto"/>
              <w:rPr>
                <w:kern w:val="2"/>
                <w:sz w:val="18"/>
                <w:szCs w:val="18"/>
              </w:rPr>
            </w:pPr>
            <w:r w:rsidRPr="00C2152D">
              <w:rPr>
                <w:rFonts w:hAnsi="宋体" w:hint="eastAsia"/>
                <w:kern w:val="2"/>
                <w:sz w:val="18"/>
                <w:szCs w:val="18"/>
              </w:rPr>
              <w:t>城镇污水处理厂</w:t>
            </w:r>
            <w:r w:rsidRPr="00C2152D">
              <w:rPr>
                <w:rFonts w:eastAsia="幼圆" w:hAnsi="宋体" w:hint="eastAsia"/>
                <w:kern w:val="2"/>
                <w:sz w:val="24"/>
                <w:szCs w:val="24"/>
              </w:rPr>
              <w:t>□</w:t>
            </w:r>
            <w:r w:rsidRPr="00C2152D">
              <w:rPr>
                <w:rFonts w:hAnsi="宋体"/>
                <w:kern w:val="2"/>
                <w:sz w:val="18"/>
                <w:szCs w:val="18"/>
              </w:rPr>
              <w:t>工业污水集中处理</w:t>
            </w:r>
            <w:r>
              <w:rPr>
                <w:rFonts w:hAnsi="宋体" w:hint="eastAsia"/>
                <w:kern w:val="2"/>
                <w:sz w:val="18"/>
                <w:szCs w:val="18"/>
              </w:rPr>
              <w:t>厂</w:t>
            </w:r>
            <w:r w:rsidRPr="00C2152D">
              <w:rPr>
                <w:rFonts w:eastAsia="幼圆" w:hAnsi="宋体" w:hint="eastAsia"/>
                <w:kern w:val="2"/>
                <w:sz w:val="24"/>
                <w:szCs w:val="24"/>
              </w:rPr>
              <w:t>□</w:t>
            </w:r>
            <w:r w:rsidRPr="00C2152D">
              <w:rPr>
                <w:rFonts w:hAnsi="宋体" w:hint="eastAsia"/>
                <w:kern w:val="2"/>
                <w:sz w:val="18"/>
                <w:szCs w:val="18"/>
              </w:rPr>
              <w:t>其他</w:t>
            </w:r>
            <w:r>
              <w:rPr>
                <w:rFonts w:hAnsi="宋体" w:hint="eastAsia"/>
                <w:kern w:val="2"/>
                <w:sz w:val="18"/>
                <w:szCs w:val="18"/>
              </w:rPr>
              <w:t>设施</w:t>
            </w: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pacing w:val="-10"/>
                <w:sz w:val="18"/>
                <w:szCs w:val="18"/>
              </w:rPr>
              <w:t>7</w:t>
            </w:r>
            <w:r w:rsidRPr="00C2152D">
              <w:rPr>
                <w:rFonts w:ascii="宋体" w:hAnsi="宋体"/>
                <w:sz w:val="18"/>
                <w:szCs w:val="18"/>
              </w:rPr>
              <w:t>.</w:t>
            </w:r>
            <w:r w:rsidRPr="00C2152D">
              <w:rPr>
                <w:rFonts w:ascii="宋体" w:hAnsi="宋体"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pacing w:line="240" w:lineRule="auto"/>
              <w:rPr>
                <w:kern w:val="2"/>
                <w:sz w:val="15"/>
              </w:rPr>
            </w:pPr>
            <w:r w:rsidRPr="00C2152D">
              <w:rPr>
                <w:rFonts w:eastAsia="幼圆" w:hAnsi="宋体" w:hint="eastAsia"/>
                <w:kern w:val="2"/>
                <w:sz w:val="24"/>
                <w:szCs w:val="24"/>
              </w:rPr>
              <w:t>□□□□</w:t>
            </w:r>
            <w:r w:rsidRPr="00C2152D">
              <w:rPr>
                <w:rFonts w:hAnsi="宋体" w:hint="eastAsia"/>
                <w:kern w:val="2"/>
                <w:sz w:val="21"/>
              </w:rPr>
              <w:t>年</w:t>
            </w:r>
            <w:r w:rsidRPr="00C2152D">
              <w:rPr>
                <w:rFonts w:eastAsia="幼圆" w:hAnsi="宋体" w:hint="eastAsia"/>
                <w:kern w:val="2"/>
                <w:sz w:val="24"/>
                <w:szCs w:val="24"/>
              </w:rPr>
              <w:t>□□</w:t>
            </w:r>
            <w:r w:rsidRPr="00C2152D">
              <w:rPr>
                <w:rFonts w:hAnsi="宋体" w:hint="eastAsia"/>
                <w:kern w:val="2"/>
                <w:sz w:val="21"/>
              </w:rPr>
              <w:t>月</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pStyle w:val="a7"/>
              <w:tabs>
                <w:tab w:val="left" w:pos="426"/>
              </w:tabs>
              <w:spacing w:line="240" w:lineRule="auto"/>
              <w:jc w:val="left"/>
              <w:rPr>
                <w:rFonts w:hAnsi="宋体"/>
                <w:kern w:val="2"/>
                <w:sz w:val="18"/>
                <w:szCs w:val="18"/>
              </w:rPr>
            </w:pPr>
            <w:r w:rsidRPr="00D10FDE">
              <w:rPr>
                <w:rFonts w:hAnsi="宋体"/>
                <w:kern w:val="2"/>
                <w:sz w:val="18"/>
                <w:szCs w:val="18"/>
              </w:rPr>
              <w:t>8.</w:t>
            </w:r>
            <w:r w:rsidRPr="00D10FDE">
              <w:rPr>
                <w:rFonts w:hAnsi="宋体" w:hint="eastAsia"/>
                <w:spacing w:val="-6"/>
                <w:kern w:val="2"/>
                <w:sz w:val="18"/>
                <w:szCs w:val="18"/>
              </w:rPr>
              <w:t>污水处理级别</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tabs>
                <w:tab w:val="left" w:pos="426"/>
              </w:tabs>
              <w:spacing w:line="240" w:lineRule="auto"/>
              <w:rPr>
                <w:rFonts w:hAnsi="宋体"/>
                <w:kern w:val="2"/>
                <w:sz w:val="18"/>
                <w:szCs w:val="18"/>
              </w:rPr>
            </w:pPr>
            <w:r w:rsidRPr="00D10FDE">
              <w:rPr>
                <w:rFonts w:hAnsi="宋体" w:hint="eastAsia"/>
                <w:spacing w:val="-6"/>
                <w:kern w:val="2"/>
                <w:sz w:val="18"/>
                <w:szCs w:val="18"/>
              </w:rPr>
              <w:t>一级</w:t>
            </w:r>
            <w:r w:rsidRPr="00D10FDE">
              <w:rPr>
                <w:rFonts w:eastAsia="幼圆" w:hAnsi="宋体" w:hint="eastAsia"/>
                <w:kern w:val="2"/>
                <w:sz w:val="24"/>
                <w:szCs w:val="24"/>
              </w:rPr>
              <w:t>□</w:t>
            </w:r>
            <w:r w:rsidRPr="00D10FDE">
              <w:rPr>
                <w:rFonts w:hAnsi="宋体" w:hint="eastAsia"/>
                <w:spacing w:val="-6"/>
                <w:kern w:val="2"/>
                <w:sz w:val="18"/>
                <w:szCs w:val="18"/>
              </w:rPr>
              <w:t xml:space="preserve">二级 </w:t>
            </w:r>
            <w:r w:rsidRPr="00D10FDE">
              <w:rPr>
                <w:rFonts w:eastAsia="幼圆" w:hAnsi="宋体" w:hint="eastAsia"/>
                <w:kern w:val="2"/>
                <w:sz w:val="24"/>
                <w:szCs w:val="24"/>
              </w:rPr>
              <w:t>□</w:t>
            </w:r>
            <w:r w:rsidRPr="00D10FDE">
              <w:rPr>
                <w:rFonts w:hAnsi="宋体" w:hint="eastAsia"/>
                <w:spacing w:val="-6"/>
                <w:kern w:val="2"/>
                <w:sz w:val="18"/>
                <w:szCs w:val="18"/>
              </w:rPr>
              <w:t xml:space="preserve">深度处理 </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9.</w:t>
            </w:r>
            <w:r w:rsidRPr="00D10FDE">
              <w:rPr>
                <w:rFonts w:ascii="宋体" w:hAnsi="宋体" w:hint="eastAsia"/>
                <w:spacing w:val="-6"/>
                <w:sz w:val="18"/>
                <w:szCs w:val="18"/>
              </w:rPr>
              <w:t>污水处理方法</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u w:val="single"/>
              </w:rPr>
            </w:pPr>
            <w:r w:rsidRPr="00D10FDE">
              <w:rPr>
                <w:rFonts w:hint="eastAsia"/>
                <w:kern w:val="2"/>
                <w:sz w:val="18"/>
                <w:szCs w:val="18"/>
              </w:rPr>
              <w:t>名称：代码：</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1</w:t>
            </w:r>
            <w:r w:rsidRPr="00D10FDE">
              <w:rPr>
                <w:rFonts w:ascii="宋体" w:hAnsi="宋体" w:hint="eastAsia"/>
                <w:sz w:val="18"/>
                <w:szCs w:val="18"/>
              </w:rPr>
              <w:t>0</w:t>
            </w:r>
            <w:r w:rsidRPr="00D10FDE">
              <w:rPr>
                <w:rFonts w:ascii="宋体" w:hAnsi="宋体"/>
                <w:sz w:val="18"/>
                <w:szCs w:val="18"/>
              </w:rPr>
              <w:t>.排水去向类型</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rPr>
            </w:pPr>
            <w:r w:rsidRPr="00D10FDE">
              <w:rPr>
                <w:rFonts w:hAnsi="宋体" w:hint="eastAsia"/>
                <w:kern w:val="2"/>
                <w:sz w:val="18"/>
                <w:szCs w:val="18"/>
                <w:shd w:val="clear" w:color="auto" w:fill="FFFFFF"/>
              </w:rPr>
              <w:t>排水去向类型：</w:t>
            </w:r>
            <w:r w:rsidRPr="00D10FDE">
              <w:rPr>
                <w:rFonts w:hAnsi="宋体"/>
                <w:kern w:val="2"/>
                <w:sz w:val="18"/>
                <w:szCs w:val="18"/>
                <w:shd w:val="clear" w:color="auto" w:fill="FFFFFF"/>
              </w:rPr>
              <w:t xml:space="preserve">   排水去向代码：    </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w:t>
            </w:r>
            <w:r>
              <w:rPr>
                <w:rFonts w:ascii="宋体" w:hAnsi="宋体" w:hint="eastAsia"/>
                <w:sz w:val="18"/>
                <w:szCs w:val="18"/>
              </w:rPr>
              <w:t>1</w:t>
            </w:r>
            <w:r w:rsidRPr="00C2152D">
              <w:rPr>
                <w:rFonts w:ascii="宋体" w:hAnsi="宋体"/>
                <w:sz w:val="18"/>
                <w:szCs w:val="18"/>
              </w:rPr>
              <w:t>.受纳水体</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u w:val="single"/>
                <w:shd w:val="clear" w:color="auto" w:fill="FFFFFF"/>
              </w:rPr>
            </w:pPr>
            <w:r w:rsidRPr="00C2152D">
              <w:rPr>
                <w:rFonts w:hAnsi="宋体" w:hint="eastAsia"/>
                <w:kern w:val="2"/>
                <w:sz w:val="18"/>
                <w:szCs w:val="18"/>
              </w:rPr>
              <w:t>受纳水体名称：</w:t>
            </w:r>
          </w:p>
          <w:p w:rsidR="00CA18A2" w:rsidRPr="00C2152D" w:rsidRDefault="00CA18A2" w:rsidP="000A3831">
            <w:pPr>
              <w:pStyle w:val="a7"/>
              <w:tabs>
                <w:tab w:val="left" w:pos="426"/>
              </w:tabs>
              <w:spacing w:line="240" w:lineRule="auto"/>
              <w:jc w:val="left"/>
              <w:rPr>
                <w:kern w:val="2"/>
                <w:sz w:val="18"/>
              </w:rPr>
            </w:pPr>
            <w:r w:rsidRPr="00C2152D">
              <w:rPr>
                <w:rFonts w:hAnsi="宋体" w:hint="eastAsia"/>
                <w:kern w:val="2"/>
                <w:sz w:val="18"/>
                <w:szCs w:val="18"/>
              </w:rPr>
              <w:t>受纳水体代码：</w:t>
            </w:r>
            <w:r w:rsidRPr="00C2152D">
              <w:rPr>
                <w:rFonts w:eastAsia="幼圆" w:hAnsi="宋体" w:hint="eastAsia"/>
                <w:kern w:val="2"/>
                <w:sz w:val="24"/>
                <w:szCs w:val="24"/>
              </w:rPr>
              <w:t>□□□□□□□□□□</w:t>
            </w:r>
          </w:p>
        </w:tc>
      </w:tr>
      <w:tr w:rsidR="0090181F"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90181F" w:rsidRPr="00C2152D" w:rsidRDefault="0090181F" w:rsidP="000A3831">
            <w:pPr>
              <w:spacing w:line="240" w:lineRule="auto"/>
              <w:jc w:val="left"/>
              <w:rPr>
                <w:rFonts w:ascii="宋体" w:hAnsi="宋体"/>
                <w:sz w:val="18"/>
                <w:szCs w:val="18"/>
              </w:rPr>
            </w:pPr>
            <w:r>
              <w:rPr>
                <w:rFonts w:ascii="宋体" w:hAnsi="宋体" w:hint="eastAsia"/>
                <w:sz w:val="18"/>
                <w:szCs w:val="18"/>
              </w:rPr>
              <w:t>12.污泥厌氧消化装置</w:t>
            </w:r>
          </w:p>
        </w:tc>
        <w:tc>
          <w:tcPr>
            <w:tcW w:w="3638" w:type="pct"/>
            <w:tcBorders>
              <w:top w:val="single" w:sz="2" w:space="0" w:color="auto"/>
              <w:left w:val="single" w:sz="2" w:space="0" w:color="auto"/>
              <w:bottom w:val="single" w:sz="2" w:space="0" w:color="auto"/>
            </w:tcBorders>
            <w:vAlign w:val="center"/>
          </w:tcPr>
          <w:p w:rsidR="0090181F" w:rsidRPr="00C2152D" w:rsidRDefault="0090181F" w:rsidP="0077568C">
            <w:pPr>
              <w:pStyle w:val="a7"/>
              <w:tabs>
                <w:tab w:val="left" w:pos="426"/>
              </w:tabs>
              <w:spacing w:line="240" w:lineRule="auto"/>
              <w:jc w:val="left"/>
              <w:rPr>
                <w:rFonts w:hAnsi="宋体"/>
                <w:kern w:val="2"/>
                <w:sz w:val="18"/>
                <w:szCs w:val="18"/>
              </w:rPr>
            </w:pPr>
            <w:r>
              <w:rPr>
                <w:rFonts w:hAnsi="宋体" w:hint="eastAsia"/>
                <w:kern w:val="2"/>
                <w:sz w:val="18"/>
                <w:szCs w:val="18"/>
              </w:rPr>
              <w:t>有</w:t>
            </w:r>
            <w:r w:rsidRPr="00D10FDE">
              <w:rPr>
                <w:rFonts w:eastAsia="幼圆" w:hAnsi="宋体" w:hint="eastAsia"/>
                <w:kern w:val="2"/>
                <w:sz w:val="24"/>
                <w:szCs w:val="24"/>
              </w:rPr>
              <w:t>□</w:t>
            </w:r>
            <w:r>
              <w:rPr>
                <w:rFonts w:hAnsi="宋体" w:hint="eastAsia"/>
                <w:kern w:val="2"/>
                <w:sz w:val="18"/>
                <w:szCs w:val="18"/>
              </w:rPr>
              <w:t>无</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8" w:space="0" w:color="auto"/>
              <w:right w:val="single" w:sz="2" w:space="0" w:color="auto"/>
            </w:tcBorders>
            <w:vAlign w:val="center"/>
          </w:tcPr>
          <w:p w:rsidR="00CA18A2" w:rsidRPr="00C2152D" w:rsidRDefault="00CA18A2" w:rsidP="00B17520">
            <w:pPr>
              <w:spacing w:line="240" w:lineRule="auto"/>
              <w:jc w:val="left"/>
              <w:rPr>
                <w:rFonts w:ascii="宋体" w:hAnsi="宋体"/>
                <w:sz w:val="18"/>
                <w:szCs w:val="18"/>
              </w:rPr>
            </w:pPr>
            <w:r>
              <w:rPr>
                <w:rFonts w:ascii="宋体" w:hAnsi="宋体" w:hint="eastAsia"/>
                <w:sz w:val="18"/>
                <w:szCs w:val="18"/>
              </w:rPr>
              <w:t>1</w:t>
            </w:r>
            <w:r w:rsidR="00B17520">
              <w:rPr>
                <w:rFonts w:ascii="宋体" w:hAnsi="宋体" w:hint="eastAsia"/>
                <w:sz w:val="18"/>
                <w:szCs w:val="18"/>
              </w:rPr>
              <w:t>3</w:t>
            </w:r>
            <w:r w:rsidRPr="00C2152D">
              <w:rPr>
                <w:rFonts w:ascii="宋体" w:hAnsi="宋体"/>
                <w:sz w:val="18"/>
                <w:szCs w:val="18"/>
              </w:rPr>
              <w:t>.</w:t>
            </w:r>
            <w:r>
              <w:rPr>
                <w:rFonts w:ascii="宋体" w:hAnsi="宋体" w:hint="eastAsia"/>
                <w:sz w:val="18"/>
                <w:szCs w:val="18"/>
              </w:rPr>
              <w:t>执行排放标准</w:t>
            </w:r>
          </w:p>
        </w:tc>
        <w:tc>
          <w:tcPr>
            <w:tcW w:w="3638" w:type="pct"/>
            <w:tcBorders>
              <w:top w:val="single" w:sz="2" w:space="0" w:color="auto"/>
              <w:left w:val="single" w:sz="2" w:space="0" w:color="auto"/>
              <w:bottom w:val="single" w:sz="8"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rPr>
            </w:pPr>
            <w:r>
              <w:rPr>
                <w:rFonts w:hAnsi="宋体" w:hint="eastAsia"/>
                <w:kern w:val="2"/>
                <w:sz w:val="18"/>
                <w:szCs w:val="18"/>
              </w:rPr>
              <w:t>标准号：               标准限值级别：</w:t>
            </w:r>
          </w:p>
        </w:tc>
      </w:tr>
    </w:tbl>
    <w:p w:rsidR="00CA18A2" w:rsidRPr="00E36BCE" w:rsidRDefault="00CA18A2" w:rsidP="009605F5">
      <w:pPr>
        <w:rPr>
          <w:rFonts w:ascii="宋体" w:hAnsi="宋体"/>
          <w:sz w:val="18"/>
          <w:szCs w:val="18"/>
        </w:rPr>
      </w:pPr>
      <w:r w:rsidRPr="00822AFC">
        <w:rPr>
          <w:rFonts w:ascii="宋体" w:hAnsi="宋体"/>
          <w:color w:val="FF0000"/>
          <w:sz w:val="32"/>
          <w:szCs w:val="32"/>
        </w:rPr>
        <w:br w:type="page"/>
      </w:r>
      <w:r w:rsidRPr="00E36BCE">
        <w:rPr>
          <w:rFonts w:ascii="宋体" w:hAnsi="宋体" w:hint="eastAsia"/>
          <w:sz w:val="18"/>
          <w:szCs w:val="18"/>
        </w:rPr>
        <w:lastRenderedPageBreak/>
        <w:t>基</w:t>
      </w:r>
      <w:r w:rsidRPr="00E36BCE">
        <w:rPr>
          <w:rFonts w:ascii="宋体" w:hAnsi="宋体"/>
          <w:sz w:val="18"/>
          <w:szCs w:val="18"/>
        </w:rPr>
        <w:t>501</w:t>
      </w:r>
      <w:r w:rsidRPr="00E36BCE">
        <w:rPr>
          <w:rFonts w:ascii="宋体" w:hAnsi="宋体" w:hint="eastAsia"/>
          <w:sz w:val="18"/>
          <w:szCs w:val="18"/>
        </w:rPr>
        <w:t>表续表（一）</w:t>
      </w:r>
    </w:p>
    <w:tbl>
      <w:tblPr>
        <w:tblW w:w="5153" w:type="pct"/>
        <w:tblInd w:w="-176" w:type="dxa"/>
        <w:tblBorders>
          <w:top w:val="single" w:sz="12" w:space="0" w:color="auto"/>
          <w:bottom w:val="single" w:sz="12" w:space="0" w:color="auto"/>
          <w:insideH w:val="single" w:sz="4" w:space="0" w:color="auto"/>
          <w:insideV w:val="single" w:sz="4" w:space="0" w:color="auto"/>
        </w:tblBorders>
        <w:tblLayout w:type="fixed"/>
        <w:tblLook w:val="04A0"/>
      </w:tblPr>
      <w:tblGrid>
        <w:gridCol w:w="2384"/>
        <w:gridCol w:w="27"/>
        <w:gridCol w:w="992"/>
        <w:gridCol w:w="31"/>
        <w:gridCol w:w="678"/>
        <w:gridCol w:w="162"/>
        <w:gridCol w:w="830"/>
        <w:gridCol w:w="1134"/>
        <w:gridCol w:w="992"/>
        <w:gridCol w:w="851"/>
        <w:gridCol w:w="141"/>
        <w:gridCol w:w="709"/>
        <w:gridCol w:w="992"/>
      </w:tblGrid>
      <w:tr w:rsidR="00CA18A2" w:rsidRPr="00E36BCE" w:rsidTr="0041252E">
        <w:trPr>
          <w:trHeight w:val="340"/>
        </w:trPr>
        <w:tc>
          <w:tcPr>
            <w:tcW w:w="2411" w:type="dxa"/>
            <w:gridSpan w:val="2"/>
            <w:tcBorders>
              <w:top w:val="single" w:sz="8"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gridSpan w:val="2"/>
            <w:tcBorders>
              <w:top w:val="single" w:sz="8"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c>
          <w:tcPr>
            <w:tcW w:w="2126" w:type="dxa"/>
            <w:gridSpan w:val="2"/>
            <w:tcBorders>
              <w:top w:val="single" w:sz="8"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tcBorders>
              <w:top w:val="single" w:sz="8" w:space="0" w:color="auto"/>
              <w:left w:val="single" w:sz="2" w:space="0" w:color="auto"/>
              <w:bottom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r>
      <w:tr w:rsidR="00CA18A2"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tcBorders>
              <w:top w:val="single" w:sz="2" w:space="0" w:color="auto"/>
              <w:left w:val="single" w:sz="2" w:space="0" w:color="auto"/>
              <w:bottom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运行天数</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天</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其中：工业用水量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污水处理厂累计完成投资</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1C2638">
              <w:rPr>
                <w:rFonts w:ascii="宋体" w:hAnsi="宋体" w:cs="宋体" w:hint="eastAsia"/>
                <w:kern w:val="0"/>
                <w:sz w:val="18"/>
                <w:szCs w:val="18"/>
              </w:rPr>
              <w:t>市政用水</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14</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新增固定资产</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3</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spacing w:val="-18"/>
                <w:kern w:val="0"/>
                <w:sz w:val="18"/>
                <w:szCs w:val="18"/>
              </w:rPr>
            </w:pPr>
            <w:r w:rsidRPr="00E36BCE">
              <w:rPr>
                <w:rFonts w:ascii="宋体" w:hAnsi="宋体" w:cs="宋体" w:hint="eastAsia"/>
                <w:kern w:val="0"/>
                <w:sz w:val="18"/>
                <w:szCs w:val="18"/>
              </w:rPr>
              <w:t>景观用水量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15</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运行费用</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4</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污泥产生量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16</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用电量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万千瓦时</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5</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污泥处</w:t>
            </w:r>
            <w:r>
              <w:rPr>
                <w:rFonts w:ascii="宋体" w:hAnsi="宋体" w:cs="宋体" w:hint="eastAsia"/>
                <w:kern w:val="0"/>
                <w:sz w:val="18"/>
                <w:szCs w:val="18"/>
              </w:rPr>
              <w:t>理</w:t>
            </w:r>
            <w:r w:rsidRPr="00E36BCE">
              <w:rPr>
                <w:rFonts w:ascii="宋体" w:hAnsi="宋体" w:cs="宋体" w:hint="eastAsia"/>
                <w:kern w:val="0"/>
                <w:sz w:val="18"/>
                <w:szCs w:val="18"/>
              </w:rPr>
              <w:t>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17</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污水设计处理能力</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r w:rsidRPr="00E36BCE">
              <w:rPr>
                <w:rFonts w:ascii="宋体" w:hAnsi="宋体" w:cs="宋体"/>
                <w:kern w:val="0"/>
                <w:sz w:val="18"/>
                <w:szCs w:val="18"/>
              </w:rPr>
              <w:t>/日</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6</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其中：土地利用量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18</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污水实际处理量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7</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E36BCE">
              <w:rPr>
                <w:rFonts w:ascii="宋体" w:hAnsi="宋体" w:cs="宋体" w:hint="eastAsia"/>
                <w:kern w:val="0"/>
                <w:sz w:val="18"/>
                <w:szCs w:val="18"/>
              </w:rPr>
              <w:t>填埋处置量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19</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80"/>
              <w:jc w:val="left"/>
              <w:rPr>
                <w:rFonts w:ascii="宋体" w:hAnsi="宋体" w:cs="宋体"/>
                <w:kern w:val="0"/>
                <w:sz w:val="18"/>
                <w:szCs w:val="18"/>
              </w:rPr>
            </w:pPr>
            <w:r w:rsidRPr="00E36BCE">
              <w:rPr>
                <w:rFonts w:ascii="宋体" w:hAnsi="宋体" w:cs="宋体" w:hint="eastAsia"/>
                <w:kern w:val="0"/>
                <w:sz w:val="18"/>
                <w:szCs w:val="18"/>
              </w:rPr>
              <w:t>其中：生活污水处理量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8</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A10992" w:rsidRDefault="0090181F" w:rsidP="00A10992">
            <w:pPr>
              <w:widowControl/>
              <w:spacing w:line="240" w:lineRule="auto"/>
              <w:ind w:firstLineChars="300" w:firstLine="540"/>
              <w:jc w:val="left"/>
              <w:rPr>
                <w:rFonts w:ascii="宋体" w:hAnsi="宋体" w:cs="宋体"/>
                <w:kern w:val="0"/>
                <w:sz w:val="18"/>
                <w:szCs w:val="18"/>
              </w:rPr>
            </w:pPr>
            <w:r w:rsidRPr="00A10992">
              <w:rPr>
                <w:rFonts w:ascii="宋体" w:hAnsi="宋体" w:cs="宋体" w:hint="eastAsia"/>
                <w:kern w:val="0"/>
                <w:sz w:val="18"/>
                <w:szCs w:val="18"/>
              </w:rPr>
              <w:t>建筑材料利用量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20</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400" w:firstLine="720"/>
              <w:jc w:val="left"/>
              <w:rPr>
                <w:rFonts w:ascii="宋体" w:hAnsi="宋体" w:cs="宋体"/>
                <w:kern w:val="0"/>
                <w:sz w:val="18"/>
                <w:szCs w:val="18"/>
              </w:rPr>
            </w:pPr>
            <w:r w:rsidRPr="00E36BCE">
              <w:rPr>
                <w:rFonts w:ascii="宋体" w:hAnsi="宋体" w:cs="宋体" w:hint="eastAsia"/>
                <w:kern w:val="0"/>
                <w:sz w:val="18"/>
                <w:szCs w:val="18"/>
              </w:rPr>
              <w:t>工业废水处理量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9</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Pr>
                <w:rFonts w:ascii="宋体" w:hAnsi="宋体" w:cs="宋体" w:hint="eastAsia"/>
                <w:kern w:val="0"/>
                <w:sz w:val="18"/>
                <w:szCs w:val="18"/>
              </w:rPr>
              <w:t>焚烧处置量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21</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72"/>
              <w:jc w:val="left"/>
              <w:rPr>
                <w:rFonts w:ascii="宋体" w:hAnsi="宋体" w:cs="宋体"/>
                <w:w w:val="96"/>
                <w:kern w:val="0"/>
                <w:sz w:val="18"/>
                <w:szCs w:val="18"/>
              </w:rPr>
            </w:pPr>
            <w:r w:rsidRPr="00E36BCE">
              <w:rPr>
                <w:rFonts w:ascii="宋体" w:hAnsi="宋体" w:cs="宋体" w:hint="eastAsia"/>
                <w:w w:val="96"/>
                <w:kern w:val="0"/>
                <w:sz w:val="18"/>
                <w:szCs w:val="18"/>
              </w:rPr>
              <w:t>其中：处理本县区外的水量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10</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污泥倾倒丢弃量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22</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D14322">
            <w:pPr>
              <w:widowControl/>
              <w:spacing w:line="240" w:lineRule="auto"/>
              <w:jc w:val="left"/>
              <w:rPr>
                <w:rFonts w:ascii="宋体" w:hAnsi="宋体" w:cs="宋体"/>
                <w:w w:val="96"/>
                <w:kern w:val="0"/>
                <w:sz w:val="18"/>
                <w:szCs w:val="18"/>
              </w:rPr>
            </w:pPr>
            <w:r w:rsidRPr="00D14322">
              <w:rPr>
                <w:rFonts w:ascii="宋体" w:hAnsi="宋体" w:cs="宋体" w:hint="eastAsia"/>
                <w:kern w:val="0"/>
                <w:sz w:val="18"/>
                <w:szCs w:val="18"/>
              </w:rPr>
              <w:t>再生水生产量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11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污泥厌氧消化装置产气量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立方米</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23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再生水利用量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ind w:rightChars="-45" w:right="-94"/>
              <w:jc w:val="left"/>
              <w:rPr>
                <w:rFonts w:ascii="宋体" w:hAnsi="宋体" w:cs="宋体"/>
                <w:kern w:val="0"/>
                <w:sz w:val="18"/>
                <w:szCs w:val="18"/>
              </w:rPr>
            </w:pPr>
          </w:p>
        </w:tc>
        <w:tc>
          <w:tcPr>
            <w:tcW w:w="992"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709" w:type="dxa"/>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992" w:type="dxa"/>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9923" w:type="dxa"/>
            <w:gridSpan w:val="13"/>
            <w:tcBorders>
              <w:top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b/>
                <w:spacing w:val="-6"/>
                <w:sz w:val="18"/>
                <w:szCs w:val="18"/>
              </w:rPr>
              <w:t>污水处理厂主要污染物去除情况</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去除量</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进口浓度</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出口浓度</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2</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3</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sidRPr="00E36BCE">
              <w:rPr>
                <w:rFonts w:ascii="宋体" w:hAnsi="宋体"/>
                <w:spacing w:val="-6"/>
                <w:sz w:val="18"/>
                <w:szCs w:val="18"/>
              </w:rPr>
              <w:t>1）化学需氧量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D10FD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D10FDE" w:rsidRDefault="0090181F" w:rsidP="000A3831">
            <w:pPr>
              <w:widowControl/>
              <w:spacing w:line="240" w:lineRule="auto"/>
              <w:jc w:val="left"/>
              <w:rPr>
                <w:rFonts w:ascii="宋体" w:hAnsi="宋体"/>
                <w:spacing w:val="-6"/>
                <w:sz w:val="18"/>
                <w:szCs w:val="18"/>
              </w:rPr>
            </w:pPr>
            <w:r w:rsidRPr="00D10FDE">
              <w:rPr>
                <w:rFonts w:ascii="宋体" w:hAnsi="宋体" w:hint="eastAsia"/>
                <w:spacing w:val="-6"/>
                <w:sz w:val="18"/>
                <w:szCs w:val="18"/>
              </w:rPr>
              <w:t>（2）生化需氧量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widowControl/>
              <w:spacing w:line="240" w:lineRule="auto"/>
              <w:jc w:val="center"/>
              <w:rPr>
                <w:rFonts w:ascii="宋体" w:hAnsi="宋体"/>
                <w:spacing w:val="-6"/>
                <w:sz w:val="18"/>
                <w:szCs w:val="18"/>
              </w:rPr>
            </w:pPr>
            <w:r w:rsidRPr="00D10FD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90181F">
            <w:pPr>
              <w:widowControl/>
              <w:spacing w:line="240" w:lineRule="auto"/>
              <w:jc w:val="center"/>
              <w:rPr>
                <w:rFonts w:ascii="宋体" w:hAnsi="宋体" w:cs="宋体"/>
                <w:kern w:val="0"/>
                <w:sz w:val="18"/>
                <w:szCs w:val="18"/>
              </w:rPr>
            </w:pPr>
            <w:r w:rsidRPr="00D10FDE">
              <w:rPr>
                <w:rFonts w:ascii="宋体" w:hAnsi="宋体" w:cs="宋体" w:hint="eastAsia"/>
                <w:kern w:val="0"/>
                <w:sz w:val="18"/>
                <w:szCs w:val="18"/>
              </w:rPr>
              <w:t>2</w:t>
            </w:r>
            <w:r>
              <w:rPr>
                <w:rFonts w:ascii="宋体" w:hAnsi="宋体" w:cs="宋体" w:hint="eastAsia"/>
                <w:kern w:val="0"/>
                <w:sz w:val="18"/>
                <w:szCs w:val="18"/>
              </w:rPr>
              <w:t>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（3）悬浮物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4</w:t>
            </w:r>
            <w:r w:rsidRPr="00E36BCE">
              <w:rPr>
                <w:rFonts w:ascii="宋体" w:hAnsi="宋体"/>
                <w:spacing w:val="-6"/>
                <w:sz w:val="18"/>
                <w:szCs w:val="18"/>
              </w:rPr>
              <w:t>）</w:t>
            </w:r>
            <w:r>
              <w:rPr>
                <w:rFonts w:ascii="宋体" w:hAnsi="宋体" w:hint="eastAsia"/>
                <w:spacing w:val="-6"/>
                <w:sz w:val="18"/>
                <w:szCs w:val="18"/>
              </w:rPr>
              <w:t>动植物油</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（5）石油类</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（6）阴离子表面活性剂</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7</w:t>
            </w:r>
            <w:r w:rsidRPr="00E36BCE">
              <w:rPr>
                <w:rFonts w:ascii="宋体" w:hAnsi="宋体"/>
                <w:spacing w:val="-6"/>
                <w:sz w:val="18"/>
                <w:szCs w:val="18"/>
              </w:rPr>
              <w:t>）总氮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30</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（8）氨氮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31</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9</w:t>
            </w:r>
            <w:r w:rsidRPr="00E36BCE">
              <w:rPr>
                <w:rFonts w:ascii="宋体" w:hAnsi="宋体"/>
                <w:spacing w:val="-6"/>
                <w:sz w:val="18"/>
                <w:szCs w:val="18"/>
              </w:rPr>
              <w:t>）总磷</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32</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10</w:t>
            </w:r>
            <w:r w:rsidRPr="00E36BCE">
              <w:rPr>
                <w:rFonts w:ascii="宋体" w:hAnsi="宋体"/>
                <w:spacing w:val="-6"/>
                <w:sz w:val="18"/>
                <w:szCs w:val="18"/>
              </w:rPr>
              <w:t>）挥发</w:t>
            </w:r>
            <w:r w:rsidRPr="00E36BCE">
              <w:rPr>
                <w:rFonts w:ascii="宋体" w:hAnsi="宋体" w:hint="eastAsia"/>
                <w:spacing w:val="-6"/>
                <w:sz w:val="18"/>
                <w:szCs w:val="18"/>
              </w:rPr>
              <w:t>酚</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33</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11</w:t>
            </w:r>
            <w:r w:rsidRPr="00E36BCE">
              <w:rPr>
                <w:rFonts w:ascii="宋体" w:hAnsi="宋体"/>
                <w:spacing w:val="-6"/>
                <w:sz w:val="18"/>
                <w:szCs w:val="18"/>
              </w:rPr>
              <w:t>）氰化物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12</w:t>
            </w:r>
            <w:r w:rsidRPr="00E36BCE">
              <w:rPr>
                <w:rFonts w:ascii="宋体" w:hAnsi="宋体"/>
                <w:spacing w:val="-6"/>
                <w:sz w:val="18"/>
                <w:szCs w:val="18"/>
              </w:rPr>
              <w:t>）铅</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13</w:t>
            </w:r>
            <w:r w:rsidRPr="00E36BCE">
              <w:rPr>
                <w:rFonts w:ascii="宋体" w:hAnsi="宋体"/>
                <w:spacing w:val="-6"/>
                <w:sz w:val="18"/>
                <w:szCs w:val="18"/>
              </w:rPr>
              <w:t>）汞</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4</w:t>
            </w:r>
            <w:r w:rsidRPr="00E36BCE">
              <w:rPr>
                <w:rFonts w:ascii="宋体" w:hAnsi="宋体"/>
                <w:spacing w:val="-6"/>
                <w:sz w:val="18"/>
                <w:szCs w:val="18"/>
              </w:rPr>
              <w:t>）镉</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5</w:t>
            </w:r>
            <w:r w:rsidRPr="00E36BCE">
              <w:rPr>
                <w:rFonts w:ascii="宋体" w:hAnsi="宋体"/>
                <w:spacing w:val="-6"/>
                <w:sz w:val="18"/>
                <w:szCs w:val="18"/>
              </w:rPr>
              <w:t>）六价铬</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6</w:t>
            </w:r>
            <w:r w:rsidRPr="00E36BCE">
              <w:rPr>
                <w:rFonts w:ascii="宋体" w:hAnsi="宋体"/>
                <w:spacing w:val="-6"/>
                <w:sz w:val="18"/>
                <w:szCs w:val="18"/>
              </w:rPr>
              <w:t>）</w:t>
            </w:r>
            <w:r w:rsidRPr="00E36BCE">
              <w:rPr>
                <w:rFonts w:ascii="宋体" w:hAnsi="宋体" w:hint="eastAsia"/>
                <w:spacing w:val="-6"/>
                <w:sz w:val="18"/>
                <w:szCs w:val="18"/>
              </w:rPr>
              <w:t>总铬</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8"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Pr>
                <w:rFonts w:ascii="宋体" w:hAnsi="宋体" w:hint="eastAsia"/>
                <w:spacing w:val="-6"/>
                <w:sz w:val="18"/>
                <w:szCs w:val="18"/>
              </w:rPr>
              <w:t>（17）砷</w:t>
            </w:r>
          </w:p>
        </w:tc>
        <w:tc>
          <w:tcPr>
            <w:tcW w:w="1050" w:type="dxa"/>
            <w:gridSpan w:val="3"/>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千克</w:t>
            </w:r>
          </w:p>
        </w:tc>
        <w:tc>
          <w:tcPr>
            <w:tcW w:w="840"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40</w:t>
            </w:r>
          </w:p>
        </w:tc>
        <w:tc>
          <w:tcPr>
            <w:tcW w:w="1964" w:type="dxa"/>
            <w:gridSpan w:val="2"/>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widowControl/>
        <w:jc w:val="center"/>
        <w:rPr>
          <w:sz w:val="18"/>
          <w:szCs w:val="18"/>
          <w:shd w:val="clear" w:color="auto" w:fill="FFFFFF"/>
        </w:rPr>
      </w:pPr>
    </w:p>
    <w:p w:rsidR="00CA18A2" w:rsidRPr="00E36BCE" w:rsidRDefault="00CA18A2" w:rsidP="00CA18A2">
      <w:pPr>
        <w:autoSpaceDE w:val="0"/>
        <w:autoSpaceDN w:val="0"/>
        <w:rPr>
          <w:sz w:val="18"/>
        </w:rPr>
      </w:pPr>
      <w:r>
        <w:rPr>
          <w:rFonts w:hint="eastAsia"/>
          <w:sz w:val="18"/>
        </w:rPr>
        <w:t>注：</w:t>
      </w:r>
      <w:r>
        <w:rPr>
          <w:sz w:val="18"/>
        </w:rPr>
        <w:t>1.</w:t>
      </w:r>
      <w:r>
        <w:rPr>
          <w:rFonts w:hint="eastAsia"/>
          <w:sz w:val="18"/>
        </w:rPr>
        <w:t>污水处理厂进、出口废水中所含污染物的浓度单位除汞为微克</w:t>
      </w:r>
      <w:r>
        <w:rPr>
          <w:sz w:val="18"/>
        </w:rPr>
        <w:t>/</w:t>
      </w:r>
      <w:r>
        <w:rPr>
          <w:rFonts w:hint="eastAsia"/>
          <w:sz w:val="18"/>
        </w:rPr>
        <w:t>升外，其余均为毫克</w:t>
      </w:r>
      <w:r>
        <w:rPr>
          <w:sz w:val="18"/>
        </w:rPr>
        <w:t>/</w:t>
      </w:r>
      <w:r>
        <w:rPr>
          <w:rFonts w:hint="eastAsia"/>
          <w:sz w:val="18"/>
        </w:rPr>
        <w:t>升。污染物浓度按监测方法对应的有效数字填报。</w:t>
      </w:r>
    </w:p>
    <w:p w:rsidR="00CA18A2" w:rsidRPr="00E36BCE" w:rsidRDefault="00CA18A2" w:rsidP="00CA18A2">
      <w:pPr>
        <w:autoSpaceDE w:val="0"/>
        <w:autoSpaceDN w:val="0"/>
        <w:ind w:leftChars="172" w:left="541" w:hangingChars="100" w:hanging="180"/>
        <w:rPr>
          <w:sz w:val="18"/>
        </w:rPr>
      </w:pPr>
      <w:r>
        <w:rPr>
          <w:sz w:val="18"/>
        </w:rPr>
        <w:t>2..</w:t>
      </w:r>
      <w:r>
        <w:rPr>
          <w:rFonts w:hint="eastAsia"/>
          <w:sz w:val="18"/>
        </w:rPr>
        <w:t>以“万元”为计量单位的指标允许保留一位小数，以“万吨”为计量单位的指标允许保留两位小数，其余均保留整数。</w:t>
      </w:r>
    </w:p>
    <w:p w:rsidR="00CA18A2" w:rsidRPr="00C2152D" w:rsidRDefault="00CA18A2" w:rsidP="00D14322">
      <w:pPr>
        <w:autoSpaceDE w:val="0"/>
        <w:autoSpaceDN w:val="0"/>
        <w:ind w:firstLineChars="200" w:firstLine="360"/>
        <w:rPr>
          <w:rFonts w:hAnsi="宋体"/>
          <w:sz w:val="32"/>
          <w:szCs w:val="32"/>
        </w:rPr>
      </w:pPr>
      <w:r>
        <w:rPr>
          <w:rFonts w:hint="eastAsia"/>
          <w:sz w:val="18"/>
        </w:rPr>
        <w:t>指标</w:t>
      </w:r>
      <w:r>
        <w:rPr>
          <w:rFonts w:hint="eastAsia"/>
          <w:sz w:val="18"/>
          <w:szCs w:val="18"/>
          <w:shd w:val="clear" w:color="auto" w:fill="FFFFFF"/>
        </w:rPr>
        <w:t>间关系：</w:t>
      </w:r>
      <w:r>
        <w:rPr>
          <w:sz w:val="18"/>
          <w:szCs w:val="18"/>
          <w:shd w:val="clear" w:color="auto" w:fill="FFFFFF"/>
        </w:rPr>
        <w:t>7=8+9</w:t>
      </w:r>
      <w:r>
        <w:rPr>
          <w:rFonts w:hAnsi="宋体" w:hint="eastAsia"/>
          <w:sz w:val="18"/>
          <w:szCs w:val="18"/>
        </w:rPr>
        <w:t>，</w:t>
      </w:r>
      <w:r>
        <w:rPr>
          <w:rFonts w:hAnsi="宋体" w:hint="eastAsia"/>
          <w:sz w:val="18"/>
          <w:szCs w:val="18"/>
        </w:rPr>
        <w:t>11</w:t>
      </w:r>
      <w:r>
        <w:rPr>
          <w:rFonts w:hAnsi="宋体" w:hint="eastAsia"/>
          <w:sz w:val="18"/>
          <w:szCs w:val="18"/>
        </w:rPr>
        <w:t>≥</w:t>
      </w:r>
      <w:r>
        <w:rPr>
          <w:rFonts w:hAnsi="宋体"/>
          <w:sz w:val="18"/>
          <w:szCs w:val="18"/>
        </w:rPr>
        <w:t>1</w:t>
      </w:r>
      <w:r>
        <w:rPr>
          <w:rFonts w:hAnsi="宋体" w:hint="eastAsia"/>
          <w:sz w:val="18"/>
          <w:szCs w:val="18"/>
        </w:rPr>
        <w:t>2</w:t>
      </w:r>
      <w:r>
        <w:rPr>
          <w:rFonts w:hAnsi="宋体"/>
          <w:sz w:val="18"/>
          <w:szCs w:val="18"/>
        </w:rPr>
        <w:t>=1</w:t>
      </w:r>
      <w:r>
        <w:rPr>
          <w:rFonts w:hAnsi="宋体" w:hint="eastAsia"/>
          <w:sz w:val="18"/>
          <w:szCs w:val="18"/>
        </w:rPr>
        <w:t>3</w:t>
      </w:r>
      <w:r>
        <w:rPr>
          <w:rFonts w:hAnsi="宋体"/>
          <w:sz w:val="18"/>
          <w:szCs w:val="18"/>
        </w:rPr>
        <w:t>+1</w:t>
      </w:r>
      <w:r>
        <w:rPr>
          <w:rFonts w:hAnsi="宋体" w:hint="eastAsia"/>
          <w:sz w:val="18"/>
          <w:szCs w:val="18"/>
        </w:rPr>
        <w:t>4</w:t>
      </w:r>
      <w:r>
        <w:rPr>
          <w:rFonts w:hAnsi="宋体"/>
          <w:sz w:val="18"/>
          <w:szCs w:val="18"/>
        </w:rPr>
        <w:t>+1</w:t>
      </w:r>
      <w:r>
        <w:rPr>
          <w:rFonts w:hAnsi="宋体" w:hint="eastAsia"/>
          <w:sz w:val="18"/>
          <w:szCs w:val="18"/>
        </w:rPr>
        <w:t>5</w:t>
      </w:r>
      <w:r>
        <w:rPr>
          <w:rFonts w:hAnsi="宋体" w:hint="eastAsia"/>
          <w:sz w:val="18"/>
          <w:szCs w:val="18"/>
        </w:rPr>
        <w:t>，</w:t>
      </w:r>
      <w:r>
        <w:rPr>
          <w:rFonts w:hAnsi="宋体"/>
          <w:sz w:val="18"/>
          <w:szCs w:val="18"/>
        </w:rPr>
        <w:t>1</w:t>
      </w:r>
      <w:r>
        <w:rPr>
          <w:rFonts w:hAnsi="宋体" w:hint="eastAsia"/>
          <w:sz w:val="18"/>
          <w:szCs w:val="18"/>
        </w:rPr>
        <w:t>6=17+22</w:t>
      </w:r>
      <w:r>
        <w:rPr>
          <w:rFonts w:hAnsi="宋体" w:hint="eastAsia"/>
          <w:sz w:val="18"/>
          <w:szCs w:val="18"/>
        </w:rPr>
        <w:t>，</w:t>
      </w:r>
      <w:r>
        <w:rPr>
          <w:rFonts w:hAnsi="宋体" w:hint="eastAsia"/>
          <w:sz w:val="18"/>
          <w:szCs w:val="18"/>
        </w:rPr>
        <w:t>17</w:t>
      </w:r>
      <w:r>
        <w:rPr>
          <w:rFonts w:hAnsi="宋体"/>
          <w:sz w:val="18"/>
          <w:szCs w:val="18"/>
        </w:rPr>
        <w:t>=</w:t>
      </w:r>
      <w:r>
        <w:rPr>
          <w:rFonts w:hAnsi="宋体" w:hint="eastAsia"/>
          <w:sz w:val="18"/>
          <w:szCs w:val="18"/>
        </w:rPr>
        <w:t>18+19+20+21</w:t>
      </w:r>
      <w:r w:rsidR="00D14322">
        <w:rPr>
          <w:rFonts w:hAnsi="宋体" w:hint="eastAsia"/>
          <w:sz w:val="18"/>
          <w:szCs w:val="18"/>
        </w:rPr>
        <w:t>；所有进口浓度应≥出口浓度。</w:t>
      </w:r>
    </w:p>
    <w:p w:rsidR="00CA18A2" w:rsidRDefault="00CA18A2" w:rsidP="00CA18A2">
      <w:pPr>
        <w:widowControl/>
        <w:spacing w:line="240" w:lineRule="auto"/>
        <w:rPr>
          <w:rFonts w:ascii="宋体" w:hAnsi="宋体"/>
          <w:kern w:val="0"/>
          <w:sz w:val="18"/>
          <w:szCs w:val="18"/>
        </w:rPr>
      </w:pPr>
      <w:r>
        <w:rPr>
          <w:rFonts w:hAnsi="宋体"/>
          <w:sz w:val="18"/>
          <w:szCs w:val="18"/>
        </w:rPr>
        <w:br w:type="page"/>
      </w:r>
    </w:p>
    <w:p w:rsidR="00CA18A2" w:rsidRPr="008873FE" w:rsidRDefault="00CA18A2" w:rsidP="00CA18A2">
      <w:pPr>
        <w:pStyle w:val="a7"/>
        <w:tabs>
          <w:tab w:val="left" w:pos="426"/>
        </w:tabs>
        <w:jc w:val="center"/>
        <w:outlineLvl w:val="2"/>
        <w:rPr>
          <w:rFonts w:hAnsi="宋体"/>
          <w:sz w:val="32"/>
          <w:szCs w:val="32"/>
        </w:rPr>
      </w:pPr>
      <w:bookmarkStart w:id="77" w:name="_Toc469179094"/>
      <w:r w:rsidRPr="008873FE">
        <w:rPr>
          <w:rFonts w:hAnsi="宋体" w:hint="eastAsia"/>
          <w:sz w:val="32"/>
          <w:szCs w:val="32"/>
        </w:rPr>
        <w:lastRenderedPageBreak/>
        <w:t>生活垃圾</w:t>
      </w:r>
      <w:r>
        <w:rPr>
          <w:rFonts w:hAnsi="宋体" w:hint="eastAsia"/>
          <w:sz w:val="32"/>
          <w:szCs w:val="32"/>
        </w:rPr>
        <w:t>集中</w:t>
      </w:r>
      <w:r w:rsidRPr="008873FE">
        <w:rPr>
          <w:rFonts w:hAnsi="宋体" w:hint="eastAsia"/>
          <w:sz w:val="32"/>
          <w:szCs w:val="32"/>
        </w:rPr>
        <w:t>处</w:t>
      </w:r>
      <w:r>
        <w:rPr>
          <w:rFonts w:hAnsi="宋体" w:hint="eastAsia"/>
          <w:sz w:val="32"/>
          <w:szCs w:val="32"/>
        </w:rPr>
        <w:t>置</w:t>
      </w:r>
      <w:r w:rsidRPr="008873FE">
        <w:rPr>
          <w:rFonts w:hAnsi="宋体" w:hint="eastAsia"/>
          <w:sz w:val="32"/>
          <w:szCs w:val="32"/>
        </w:rPr>
        <w:t>厂（场）运行情况</w:t>
      </w:r>
      <w:bookmarkEnd w:id="77"/>
    </w:p>
    <w:p w:rsidR="00CA18A2" w:rsidRPr="008873FE" w:rsidRDefault="0096489D" w:rsidP="00CA18A2">
      <w:pPr>
        <w:autoSpaceDE w:val="0"/>
        <w:autoSpaceDN w:val="0"/>
        <w:adjustRightInd w:val="0"/>
        <w:jc w:val="left"/>
        <w:rPr>
          <w:b/>
          <w:sz w:val="18"/>
          <w:szCs w:val="18"/>
        </w:rPr>
      </w:pPr>
      <w:r>
        <w:rPr>
          <w:b/>
          <w:noProof/>
          <w:sz w:val="18"/>
          <w:szCs w:val="18"/>
        </w:rPr>
        <w:pict>
          <v:shape id="Text Box 60" o:spid="_x0000_s1035" type="#_x0000_t202" style="position:absolute;margin-left:343.4pt;margin-top:-.15pt;width:160.35pt;height:70.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" filled="f" stroked="f">
            <v:textbox>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502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tblPr>
                  <w:tblGrid>
                    <w:gridCol w:w="3236"/>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p>
    <w:p w:rsidR="00CA18A2" w:rsidRPr="008323BC"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8873FE"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8873FE"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曾用名：</w:t>
      </w:r>
      <w:r>
        <w:rPr>
          <w:rFonts w:ascii="宋体" w:hAnsi="宋体"/>
          <w:sz w:val="18"/>
          <w:szCs w:val="18"/>
        </w:rPr>
        <w:tab/>
      </w:r>
    </w:p>
    <w:p w:rsidR="00CA18A2" w:rsidRPr="008873FE"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
      <w:tblGrid>
        <w:gridCol w:w="2579"/>
        <w:gridCol w:w="6889"/>
      </w:tblGrid>
      <w:tr w:rsidR="00CA18A2" w:rsidRPr="008873FE" w:rsidTr="004443CC">
        <w:trPr>
          <w:trHeight w:val="567"/>
          <w:jc w:val="center"/>
        </w:trPr>
        <w:tc>
          <w:tcPr>
            <w:tcW w:w="5000" w:type="pct"/>
            <w:gridSpan w:val="2"/>
            <w:vAlign w:val="center"/>
          </w:tcPr>
          <w:p w:rsidR="00CA18A2" w:rsidRPr="008873FE" w:rsidRDefault="00CA18A2" w:rsidP="004443CC">
            <w:pPr>
              <w:pStyle w:val="a7"/>
              <w:spacing w:line="280" w:lineRule="exact"/>
              <w:ind w:right="-51"/>
              <w:jc w:val="center"/>
              <w:rPr>
                <w:b/>
                <w:kern w:val="2"/>
                <w:sz w:val="18"/>
                <w:szCs w:val="18"/>
              </w:rPr>
            </w:pPr>
            <w:r w:rsidRPr="008873FE">
              <w:rPr>
                <w:rFonts w:hint="eastAsia"/>
                <w:b/>
                <w:kern w:val="2"/>
                <w:sz w:val="18"/>
                <w:szCs w:val="18"/>
              </w:rPr>
              <w:t>生活垃圾</w:t>
            </w:r>
            <w:r>
              <w:rPr>
                <w:rFonts w:hint="eastAsia"/>
                <w:b/>
                <w:kern w:val="2"/>
                <w:sz w:val="18"/>
                <w:szCs w:val="18"/>
              </w:rPr>
              <w:t>集中</w:t>
            </w:r>
            <w:r w:rsidRPr="008873FE">
              <w:rPr>
                <w:rFonts w:hint="eastAsia"/>
                <w:b/>
                <w:kern w:val="2"/>
                <w:sz w:val="18"/>
                <w:szCs w:val="18"/>
              </w:rPr>
              <w:t>处</w:t>
            </w:r>
            <w:r>
              <w:rPr>
                <w:rFonts w:hint="eastAsia"/>
                <w:b/>
                <w:kern w:val="2"/>
                <w:sz w:val="18"/>
                <w:szCs w:val="18"/>
              </w:rPr>
              <w:t>置</w:t>
            </w:r>
            <w:r w:rsidRPr="008873FE">
              <w:rPr>
                <w:rFonts w:hint="eastAsia"/>
                <w:b/>
                <w:kern w:val="2"/>
                <w:sz w:val="18"/>
                <w:szCs w:val="18"/>
              </w:rPr>
              <w:t>厂（场）基本情况</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1.法定代表人</w:t>
            </w:r>
          </w:p>
        </w:tc>
        <w:tc>
          <w:tcPr>
            <w:tcW w:w="3638" w:type="pct"/>
            <w:vAlign w:val="center"/>
          </w:tcPr>
          <w:p w:rsidR="00CA18A2" w:rsidRPr="008873FE" w:rsidRDefault="00CA18A2" w:rsidP="004443CC">
            <w:pPr>
              <w:pStyle w:val="a7"/>
              <w:snapToGrid w:val="0"/>
              <w:spacing w:line="280" w:lineRule="exact"/>
              <w:rPr>
                <w:kern w:val="2"/>
                <w:sz w:val="18"/>
                <w:szCs w:val="18"/>
              </w:rPr>
            </w:pP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2.行政区划代码</w:t>
            </w:r>
          </w:p>
        </w:tc>
        <w:tc>
          <w:tcPr>
            <w:tcW w:w="3638" w:type="pct"/>
            <w:vAlign w:val="center"/>
          </w:tcPr>
          <w:p w:rsidR="00CA18A2" w:rsidRPr="008873FE" w:rsidRDefault="00CA18A2" w:rsidP="004443CC">
            <w:pPr>
              <w:pStyle w:val="a7"/>
              <w:snapToGrid w:val="0"/>
              <w:spacing w:line="280" w:lineRule="exact"/>
              <w:rPr>
                <w:kern w:val="2"/>
                <w:sz w:val="18"/>
                <w:szCs w:val="18"/>
              </w:rPr>
            </w:pP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3.详细地址</w:t>
            </w:r>
          </w:p>
        </w:tc>
        <w:tc>
          <w:tcPr>
            <w:tcW w:w="3638" w:type="pct"/>
            <w:vAlign w:val="center"/>
          </w:tcPr>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省</w:t>
            </w:r>
            <w:r w:rsidRPr="008873FE">
              <w:rPr>
                <w:rFonts w:ascii="宋体" w:hAnsi="宋体"/>
                <w:sz w:val="18"/>
                <w:szCs w:val="18"/>
              </w:rPr>
              <w:t>(自治区、直辖市)</w:t>
            </w:r>
            <w:r w:rsidRPr="008873FE">
              <w:rPr>
                <w:rFonts w:ascii="宋体" w:hAnsi="宋体" w:hint="eastAsia"/>
                <w:sz w:val="18"/>
                <w:szCs w:val="18"/>
              </w:rPr>
              <w:t>地区</w:t>
            </w:r>
            <w:r w:rsidRPr="008873FE">
              <w:rPr>
                <w:rFonts w:ascii="宋体" w:hAnsi="宋体"/>
                <w:sz w:val="18"/>
                <w:szCs w:val="18"/>
              </w:rPr>
              <w:t>(市、州、盟)</w:t>
            </w:r>
          </w:p>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县</w:t>
            </w:r>
            <w:r w:rsidRPr="008873FE">
              <w:rPr>
                <w:rFonts w:ascii="宋体" w:hAnsi="宋体"/>
                <w:sz w:val="18"/>
                <w:szCs w:val="18"/>
              </w:rPr>
              <w:t>(区、市、旗)</w:t>
            </w:r>
            <w:r w:rsidRPr="008873FE">
              <w:rPr>
                <w:rFonts w:ascii="宋体" w:hAnsi="宋体" w:hint="eastAsia"/>
                <w:sz w:val="18"/>
                <w:szCs w:val="18"/>
              </w:rPr>
              <w:t>乡</w:t>
            </w:r>
            <w:r w:rsidRPr="008873FE">
              <w:rPr>
                <w:rFonts w:ascii="宋体" w:hAnsi="宋体"/>
                <w:sz w:val="18"/>
                <w:szCs w:val="18"/>
              </w:rPr>
              <w:t>(镇)</w:t>
            </w:r>
          </w:p>
          <w:p w:rsidR="00CA18A2" w:rsidRPr="008873FE" w:rsidRDefault="00CA18A2" w:rsidP="004443CC">
            <w:pPr>
              <w:spacing w:line="280" w:lineRule="exact"/>
              <w:rPr>
                <w:sz w:val="24"/>
              </w:rPr>
            </w:pPr>
            <w:r w:rsidRPr="008873FE">
              <w:rPr>
                <w:rFonts w:ascii="宋体" w:hAnsi="宋体" w:hint="eastAsia"/>
                <w:sz w:val="18"/>
                <w:szCs w:val="18"/>
              </w:rPr>
              <w:t>街</w:t>
            </w:r>
            <w:r w:rsidRPr="008873FE">
              <w:rPr>
                <w:rFonts w:ascii="宋体" w:hAnsi="宋体"/>
                <w:sz w:val="18"/>
                <w:szCs w:val="18"/>
              </w:rPr>
              <w:t>(村)、门牌号</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4.企业地理位置</w:t>
            </w:r>
          </w:p>
        </w:tc>
        <w:tc>
          <w:tcPr>
            <w:tcW w:w="3638" w:type="pct"/>
            <w:vAlign w:val="center"/>
          </w:tcPr>
          <w:p w:rsidR="00CA18A2" w:rsidRPr="008873FE" w:rsidRDefault="00CA18A2" w:rsidP="004443CC">
            <w:pPr>
              <w:spacing w:line="280" w:lineRule="exact"/>
              <w:rPr>
                <w:sz w:val="18"/>
                <w:szCs w:val="18"/>
              </w:rPr>
            </w:pPr>
            <w:r w:rsidRPr="008873FE">
              <w:rPr>
                <w:rFonts w:hint="eastAsia"/>
                <w:sz w:val="18"/>
                <w:szCs w:val="18"/>
              </w:rPr>
              <w:t>中心经度</w:t>
            </w:r>
            <w:r w:rsidRPr="008873FE">
              <w:rPr>
                <w:sz w:val="18"/>
                <w:szCs w:val="18"/>
              </w:rPr>
              <w:t>/</w:t>
            </w:r>
            <w:r w:rsidRPr="008873FE">
              <w:rPr>
                <w:rFonts w:hint="eastAsia"/>
                <w:sz w:val="18"/>
                <w:szCs w:val="18"/>
              </w:rPr>
              <w:t>中心纬度°′″</w:t>
            </w:r>
            <w:r w:rsidRPr="008873FE">
              <w:rPr>
                <w:sz w:val="18"/>
                <w:szCs w:val="18"/>
              </w:rPr>
              <w:t>/</w:t>
            </w:r>
            <w:r w:rsidRPr="008873FE">
              <w:rPr>
                <w:rFonts w:hint="eastAsia"/>
                <w:sz w:val="18"/>
                <w:szCs w:val="18"/>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5.联系方式</w:t>
            </w:r>
          </w:p>
        </w:tc>
        <w:tc>
          <w:tcPr>
            <w:tcW w:w="3638"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hint="eastAsia"/>
                <w:sz w:val="18"/>
                <w:szCs w:val="18"/>
              </w:rPr>
              <w:t>电话号码：</w:t>
            </w:r>
            <w:r w:rsidRPr="008873FE">
              <w:rPr>
                <w:rFonts w:ascii="宋体" w:eastAsia="幼圆" w:hAnsi="宋体" w:hint="eastAsia"/>
                <w:sz w:val="24"/>
              </w:rPr>
              <w:t>□□□□</w:t>
            </w:r>
            <w:r w:rsidRPr="008873FE">
              <w:rPr>
                <w:rFonts w:ascii="宋体" w:eastAsia="幼圆" w:hAnsi="宋体"/>
                <w:sz w:val="24"/>
              </w:rPr>
              <w:t>-</w:t>
            </w:r>
            <w:r w:rsidRPr="008873FE">
              <w:rPr>
                <w:rFonts w:ascii="宋体" w:eastAsia="幼圆" w:hAnsi="宋体" w:hint="eastAsia"/>
                <w:sz w:val="24"/>
              </w:rPr>
              <w:t>□□□□□□□□</w:t>
            </w:r>
            <w:r w:rsidRPr="008873FE">
              <w:rPr>
                <w:rFonts w:ascii="宋体" w:hAnsi="宋体"/>
                <w:sz w:val="18"/>
                <w:szCs w:val="18"/>
              </w:rPr>
              <w:t xml:space="preserve">    联系人：___________  </w:t>
            </w:r>
          </w:p>
          <w:p w:rsidR="00CA18A2" w:rsidRPr="008873FE" w:rsidRDefault="00CA18A2" w:rsidP="004443CC">
            <w:pPr>
              <w:pStyle w:val="a7"/>
              <w:snapToGrid w:val="0"/>
              <w:spacing w:line="280" w:lineRule="exact"/>
              <w:rPr>
                <w:kern w:val="2"/>
                <w:sz w:val="18"/>
                <w:szCs w:val="18"/>
              </w:rPr>
            </w:pPr>
            <w:r w:rsidRPr="008873FE">
              <w:rPr>
                <w:rFonts w:hAnsi="宋体" w:hint="eastAsia"/>
                <w:kern w:val="2"/>
                <w:sz w:val="18"/>
                <w:szCs w:val="18"/>
              </w:rPr>
              <w:t>传真号码：</w:t>
            </w:r>
            <w:r w:rsidRPr="008873FE">
              <w:rPr>
                <w:rFonts w:eastAsia="幼圆" w:hAnsi="宋体" w:hint="eastAsia"/>
                <w:kern w:val="2"/>
                <w:sz w:val="24"/>
              </w:rPr>
              <w:t>□□□□□□□□</w:t>
            </w:r>
            <w:r w:rsidRPr="008873FE">
              <w:rPr>
                <w:rFonts w:hAnsi="宋体" w:hint="eastAsia"/>
                <w:kern w:val="2"/>
                <w:sz w:val="18"/>
                <w:szCs w:val="18"/>
              </w:rPr>
              <w:t>邮政编码：</w:t>
            </w:r>
            <w:r w:rsidRPr="008873FE">
              <w:rPr>
                <w:rFonts w:eastAsia="幼圆" w:hAnsi="宋体" w:hint="eastAsia"/>
                <w:kern w:val="2"/>
                <w:sz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pacing w:val="-10"/>
                <w:sz w:val="18"/>
                <w:szCs w:val="18"/>
              </w:rPr>
              <w:t>6</w:t>
            </w:r>
            <w:r w:rsidRPr="008873FE">
              <w:rPr>
                <w:rFonts w:ascii="宋体" w:hAnsi="宋体"/>
                <w:sz w:val="18"/>
                <w:szCs w:val="18"/>
              </w:rPr>
              <w:t>.</w:t>
            </w:r>
            <w:r w:rsidRPr="008873FE">
              <w:rPr>
                <w:rFonts w:ascii="宋体" w:hAnsi="宋体" w:hint="eastAsia"/>
                <w:spacing w:val="-10"/>
                <w:sz w:val="18"/>
                <w:szCs w:val="18"/>
              </w:rPr>
              <w:t>建成时间</w:t>
            </w:r>
          </w:p>
        </w:tc>
        <w:tc>
          <w:tcPr>
            <w:tcW w:w="3638" w:type="pct"/>
            <w:vAlign w:val="center"/>
          </w:tcPr>
          <w:p w:rsidR="00CA18A2" w:rsidRPr="008873FE" w:rsidRDefault="00CA18A2" w:rsidP="004443CC">
            <w:pPr>
              <w:pStyle w:val="a7"/>
              <w:spacing w:line="280" w:lineRule="exact"/>
              <w:rPr>
                <w:kern w:val="2"/>
                <w:sz w:val="15"/>
              </w:rPr>
            </w:pPr>
            <w:r w:rsidRPr="008873FE">
              <w:rPr>
                <w:rFonts w:eastAsia="幼圆" w:hAnsi="宋体" w:hint="eastAsia"/>
                <w:kern w:val="2"/>
                <w:sz w:val="24"/>
                <w:szCs w:val="24"/>
              </w:rPr>
              <w:t>□□□□</w:t>
            </w:r>
            <w:r w:rsidRPr="008873FE">
              <w:rPr>
                <w:rFonts w:hAnsi="宋体" w:hint="eastAsia"/>
                <w:kern w:val="2"/>
                <w:sz w:val="21"/>
              </w:rPr>
              <w:t>年</w:t>
            </w:r>
            <w:r w:rsidRPr="008873FE">
              <w:rPr>
                <w:rFonts w:eastAsia="幼圆" w:hAnsi="宋体" w:hint="eastAsia"/>
                <w:kern w:val="2"/>
                <w:sz w:val="24"/>
                <w:szCs w:val="24"/>
              </w:rPr>
              <w:t>□□</w:t>
            </w:r>
            <w:r w:rsidRPr="008873FE">
              <w:rPr>
                <w:rFonts w:hAnsi="宋体" w:hint="eastAsia"/>
                <w:kern w:val="2"/>
                <w:sz w:val="21"/>
              </w:rPr>
              <w:t>月</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rPr>
                <w:rFonts w:ascii="宋体" w:hAnsi="宋体"/>
                <w:sz w:val="18"/>
                <w:szCs w:val="18"/>
              </w:rPr>
            </w:pPr>
            <w:r w:rsidRPr="008873FE">
              <w:rPr>
                <w:rFonts w:ascii="宋体" w:hAnsi="宋体"/>
                <w:sz w:val="18"/>
                <w:szCs w:val="18"/>
              </w:rPr>
              <w:t>7.</w:t>
            </w:r>
            <w:r w:rsidRPr="008873FE">
              <w:rPr>
                <w:rFonts w:ascii="宋体" w:hAnsi="宋体" w:hint="eastAsia"/>
                <w:spacing w:val="-6"/>
                <w:sz w:val="18"/>
                <w:szCs w:val="18"/>
              </w:rPr>
              <w:t>垃圾处</w:t>
            </w:r>
            <w:r>
              <w:rPr>
                <w:rFonts w:ascii="宋体" w:hAnsi="宋体" w:hint="eastAsia"/>
                <w:spacing w:val="-6"/>
                <w:sz w:val="18"/>
                <w:szCs w:val="18"/>
              </w:rPr>
              <w:t>置</w:t>
            </w:r>
            <w:r w:rsidRPr="008873FE">
              <w:rPr>
                <w:rFonts w:ascii="宋体" w:hAnsi="宋体" w:hint="eastAsia"/>
                <w:spacing w:val="-6"/>
                <w:sz w:val="18"/>
                <w:szCs w:val="18"/>
              </w:rPr>
              <w:t>方式</w:t>
            </w:r>
          </w:p>
        </w:tc>
        <w:tc>
          <w:tcPr>
            <w:tcW w:w="3638" w:type="pct"/>
            <w:vAlign w:val="center"/>
          </w:tcPr>
          <w:p w:rsidR="00CA18A2" w:rsidRPr="008873FE" w:rsidRDefault="00CA18A2" w:rsidP="004443CC">
            <w:pPr>
              <w:spacing w:line="280" w:lineRule="exact"/>
              <w:ind w:firstLineChars="50" w:firstLine="84"/>
              <w:rPr>
                <w:rFonts w:ascii="宋体" w:hAnsi="宋体"/>
                <w:sz w:val="18"/>
                <w:szCs w:val="18"/>
              </w:rPr>
            </w:pPr>
            <w:r w:rsidRPr="008873FE">
              <w:rPr>
                <w:rFonts w:ascii="宋体" w:hAnsi="宋体" w:hint="eastAsia"/>
                <w:spacing w:val="-6"/>
                <w:sz w:val="18"/>
                <w:szCs w:val="18"/>
              </w:rPr>
              <w:t>填埋</w:t>
            </w:r>
            <w:r w:rsidRPr="008873FE">
              <w:rPr>
                <w:rFonts w:ascii="宋体" w:eastAsia="幼圆" w:hAnsi="宋体" w:hint="eastAsia"/>
                <w:sz w:val="24"/>
              </w:rPr>
              <w:t>□</w:t>
            </w:r>
            <w:r w:rsidRPr="008873FE">
              <w:rPr>
                <w:rFonts w:ascii="宋体" w:hAnsi="宋体" w:hint="eastAsia"/>
                <w:spacing w:val="-6"/>
                <w:sz w:val="18"/>
                <w:szCs w:val="18"/>
              </w:rPr>
              <w:t>堆肥</w:t>
            </w:r>
            <w:r w:rsidRPr="008873FE">
              <w:rPr>
                <w:rFonts w:ascii="宋体" w:eastAsia="幼圆" w:hAnsi="宋体" w:hint="eastAsia"/>
                <w:sz w:val="24"/>
              </w:rPr>
              <w:t>□</w:t>
            </w:r>
            <w:r w:rsidRPr="008873FE">
              <w:rPr>
                <w:rFonts w:ascii="宋体" w:hAnsi="宋体" w:hint="eastAsia"/>
                <w:spacing w:val="-6"/>
                <w:sz w:val="18"/>
                <w:szCs w:val="18"/>
              </w:rPr>
              <w:t>焚烧</w:t>
            </w:r>
            <w:r w:rsidRPr="008873FE">
              <w:rPr>
                <w:rFonts w:ascii="宋体" w:eastAsia="幼圆" w:hAnsi="宋体" w:hint="eastAsia"/>
                <w:sz w:val="24"/>
              </w:rPr>
              <w:t>□</w:t>
            </w:r>
            <w:r w:rsidRPr="008873FE">
              <w:rPr>
                <w:rFonts w:ascii="宋体" w:hAnsi="宋体" w:hint="eastAsia"/>
                <w:spacing w:val="-6"/>
                <w:sz w:val="18"/>
                <w:szCs w:val="18"/>
              </w:rPr>
              <w:t>焚烧</w:t>
            </w:r>
            <w:r>
              <w:rPr>
                <w:rFonts w:ascii="宋体" w:hAnsi="宋体" w:hint="eastAsia"/>
                <w:spacing w:val="-6"/>
                <w:sz w:val="18"/>
                <w:szCs w:val="18"/>
              </w:rPr>
              <w:t xml:space="preserve">+发电 </w:t>
            </w:r>
            <w:r w:rsidRPr="008873FE">
              <w:rPr>
                <w:rFonts w:ascii="宋体" w:eastAsia="幼圆" w:hAnsi="宋体" w:hint="eastAsia"/>
                <w:sz w:val="24"/>
              </w:rPr>
              <w:t>□</w:t>
            </w:r>
            <w:r w:rsidRPr="00AB4132">
              <w:rPr>
                <w:rFonts w:ascii="宋体" w:hAnsi="宋体" w:hint="eastAsia"/>
                <w:spacing w:val="-6"/>
                <w:sz w:val="18"/>
                <w:szCs w:val="18"/>
              </w:rPr>
              <w:t>水泥窑协同处置</w:t>
            </w:r>
            <w:r w:rsidRPr="008873FE">
              <w:rPr>
                <w:rFonts w:ascii="宋体" w:eastAsia="幼圆" w:hAnsi="宋体" w:hint="eastAsia"/>
                <w:sz w:val="24"/>
              </w:rPr>
              <w:t>□</w:t>
            </w:r>
            <w:r w:rsidRPr="008873FE">
              <w:rPr>
                <w:rFonts w:ascii="宋体" w:hAnsi="宋体" w:cs="宋体" w:hint="eastAsia"/>
                <w:sz w:val="18"/>
                <w:szCs w:val="18"/>
                <w:lang w:val="zh-CN"/>
              </w:rPr>
              <w:t>其他方式</w:t>
            </w:r>
            <w:r w:rsidRPr="008873FE">
              <w:rPr>
                <w:rFonts w:ascii="宋体" w:eastAsia="幼圆" w:hAnsi="宋体" w:hint="eastAsia"/>
                <w:sz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8、排水去向</w:t>
            </w:r>
          </w:p>
        </w:tc>
        <w:tc>
          <w:tcPr>
            <w:tcW w:w="3638" w:type="pct"/>
            <w:vAlign w:val="center"/>
          </w:tcPr>
          <w:p w:rsidR="00CA18A2" w:rsidRPr="008873FE" w:rsidRDefault="00CA18A2" w:rsidP="004443CC">
            <w:pPr>
              <w:pStyle w:val="a7"/>
              <w:spacing w:line="280" w:lineRule="exact"/>
              <w:rPr>
                <w:kern w:val="2"/>
                <w:sz w:val="18"/>
                <w:szCs w:val="18"/>
              </w:rPr>
            </w:pPr>
            <w:r w:rsidRPr="008873FE">
              <w:rPr>
                <w:rFonts w:hAnsi="宋体" w:hint="eastAsia"/>
                <w:kern w:val="2"/>
                <w:sz w:val="18"/>
                <w:szCs w:val="18"/>
                <w:shd w:val="clear" w:color="auto" w:fill="FFFFFF"/>
              </w:rPr>
              <w:t>排水去向类型：</w:t>
            </w:r>
            <w:r w:rsidRPr="008873FE">
              <w:rPr>
                <w:rFonts w:hAnsi="宋体"/>
                <w:kern w:val="2"/>
                <w:sz w:val="18"/>
                <w:szCs w:val="18"/>
                <w:shd w:val="clear" w:color="auto" w:fill="FFFFFF"/>
              </w:rPr>
              <w:t xml:space="preserve">   排水去向代码：    </w:t>
            </w: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9、受纳水体</w:t>
            </w:r>
          </w:p>
        </w:tc>
        <w:tc>
          <w:tcPr>
            <w:tcW w:w="3638" w:type="pct"/>
            <w:vAlign w:val="center"/>
          </w:tcPr>
          <w:p w:rsidR="00CA18A2" w:rsidRPr="008873FE" w:rsidRDefault="00CA18A2" w:rsidP="004443CC">
            <w:pPr>
              <w:pStyle w:val="a7"/>
              <w:tabs>
                <w:tab w:val="left" w:pos="426"/>
              </w:tabs>
              <w:spacing w:line="280" w:lineRule="exact"/>
              <w:jc w:val="left"/>
              <w:rPr>
                <w:rFonts w:hAnsi="宋体"/>
                <w:kern w:val="2"/>
                <w:sz w:val="18"/>
                <w:szCs w:val="18"/>
                <w:u w:val="single"/>
                <w:shd w:val="clear" w:color="auto" w:fill="FFFFFF"/>
              </w:rPr>
            </w:pPr>
            <w:r w:rsidRPr="008873FE">
              <w:rPr>
                <w:rFonts w:hAnsi="宋体" w:hint="eastAsia"/>
                <w:kern w:val="2"/>
                <w:sz w:val="18"/>
                <w:szCs w:val="18"/>
              </w:rPr>
              <w:t>受纳水体名称：</w:t>
            </w:r>
          </w:p>
          <w:p w:rsidR="00CA18A2" w:rsidRPr="008873FE" w:rsidRDefault="00CA18A2" w:rsidP="004443CC">
            <w:pPr>
              <w:pStyle w:val="a7"/>
              <w:tabs>
                <w:tab w:val="left" w:pos="426"/>
              </w:tabs>
              <w:spacing w:line="280" w:lineRule="exact"/>
              <w:jc w:val="left"/>
              <w:rPr>
                <w:kern w:val="2"/>
                <w:sz w:val="18"/>
              </w:rPr>
            </w:pPr>
            <w:r w:rsidRPr="008873FE">
              <w:rPr>
                <w:rFonts w:hAnsi="宋体" w:hint="eastAsia"/>
                <w:kern w:val="2"/>
                <w:sz w:val="18"/>
                <w:szCs w:val="18"/>
              </w:rPr>
              <w:t>受纳水体代码：</w:t>
            </w:r>
            <w:r w:rsidRPr="008873FE">
              <w:rPr>
                <w:rFonts w:eastAsia="幼圆" w:hAnsi="宋体" w:hint="eastAsia"/>
                <w:kern w:val="2"/>
                <w:sz w:val="24"/>
                <w:szCs w:val="24"/>
              </w:rPr>
              <w:t>□□□□□□□□□□</w:t>
            </w:r>
          </w:p>
        </w:tc>
      </w:tr>
    </w:tbl>
    <w:p w:rsidR="00CA18A2" w:rsidRPr="008873FE" w:rsidRDefault="00CA18A2" w:rsidP="004443CC">
      <w:pPr>
        <w:rPr>
          <w:rFonts w:ascii="宋体" w:hAnsi="宋体"/>
          <w:sz w:val="18"/>
          <w:szCs w:val="18"/>
        </w:rPr>
      </w:pPr>
      <w:r w:rsidRPr="00822AFC">
        <w:rPr>
          <w:rFonts w:ascii="宋体" w:hAnsi="宋体"/>
          <w:color w:val="FF0000"/>
          <w:sz w:val="32"/>
          <w:szCs w:val="32"/>
        </w:rPr>
        <w:br w:type="page"/>
      </w:r>
      <w:r w:rsidRPr="008873FE">
        <w:rPr>
          <w:rFonts w:ascii="宋体" w:hAnsi="宋体" w:hint="eastAsia"/>
          <w:sz w:val="18"/>
          <w:szCs w:val="18"/>
        </w:rPr>
        <w:lastRenderedPageBreak/>
        <w:t>基</w:t>
      </w:r>
      <w:r w:rsidRPr="008873FE">
        <w:rPr>
          <w:rFonts w:ascii="宋体" w:hAnsi="宋体"/>
          <w:sz w:val="18"/>
          <w:szCs w:val="18"/>
        </w:rPr>
        <w:t>502</w:t>
      </w:r>
      <w:r w:rsidRPr="008873FE">
        <w:rPr>
          <w:rFonts w:ascii="宋体" w:hAnsi="宋体" w:hint="eastAsia"/>
          <w:sz w:val="18"/>
          <w:szCs w:val="18"/>
        </w:rPr>
        <w:t>表续表（一）</w:t>
      </w:r>
    </w:p>
    <w:tbl>
      <w:tblPr>
        <w:tblW w:w="4989" w:type="pct"/>
        <w:tblBorders>
          <w:top w:val="single" w:sz="8" w:space="0" w:color="auto"/>
          <w:bottom w:val="single" w:sz="8" w:space="0" w:color="auto"/>
          <w:insideH w:val="single" w:sz="2" w:space="0" w:color="auto"/>
          <w:insideV w:val="single" w:sz="2" w:space="0" w:color="auto"/>
        </w:tblBorders>
        <w:tblLayout w:type="fixed"/>
        <w:tblLook w:val="0000"/>
      </w:tblPr>
      <w:tblGrid>
        <w:gridCol w:w="2659"/>
        <w:gridCol w:w="1134"/>
        <w:gridCol w:w="711"/>
        <w:gridCol w:w="5103"/>
      </w:tblGrid>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指标名称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计量单位</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代码</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本年实际</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甲</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乙</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丙</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bCs/>
                <w:kern w:val="0"/>
                <w:sz w:val="18"/>
                <w:szCs w:val="18"/>
              </w:rPr>
              <w:t>1</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运行天数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天</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累计完成投资</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新增固定资产</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运行费用</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实际处理量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5000"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方式（有填埋处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垃圾填埋场认定级别</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6</w:t>
            </w:r>
          </w:p>
        </w:tc>
        <w:tc>
          <w:tcPr>
            <w:tcW w:w="2655" w:type="pct"/>
            <w:shd w:val="clear" w:color="auto" w:fill="FFFFFF"/>
            <w:vAlign w:val="center"/>
          </w:tcPr>
          <w:p w:rsidR="00CA18A2" w:rsidRPr="008873FE" w:rsidRDefault="00CA18A2" w:rsidP="004443CC">
            <w:pPr>
              <w:spacing w:line="280" w:lineRule="exact"/>
              <w:ind w:left="75"/>
              <w:rPr>
                <w:rFonts w:ascii="宋体" w:hAnsi="宋体" w:cs="宋体"/>
                <w:kern w:val="0"/>
                <w:sz w:val="18"/>
                <w:szCs w:val="18"/>
              </w:rPr>
            </w:pPr>
            <w:r w:rsidRPr="008873FE">
              <w:rPr>
                <w:rFonts w:ascii="宋体" w:hAnsi="宋体" w:cs="宋体" w:hint="eastAsia"/>
                <w:kern w:val="0"/>
                <w:sz w:val="18"/>
                <w:szCs w:val="18"/>
              </w:rPr>
              <w:t>Ⅰ级</w:t>
            </w:r>
            <w:r w:rsidRPr="008873FE">
              <w:rPr>
                <w:rFonts w:ascii="宋体" w:eastAsia="幼圆" w:hAnsi="宋体" w:hint="eastAsia"/>
                <w:sz w:val="24"/>
              </w:rPr>
              <w:t>□</w:t>
            </w:r>
            <w:r w:rsidRPr="008873FE">
              <w:rPr>
                <w:rFonts w:ascii="宋体" w:hAnsi="宋体" w:cs="宋体"/>
                <w:kern w:val="0"/>
                <w:sz w:val="18"/>
                <w:szCs w:val="18"/>
              </w:rPr>
              <w:t xml:space="preserve">    Ⅱ级</w:t>
            </w:r>
            <w:r w:rsidRPr="008873FE">
              <w:rPr>
                <w:rFonts w:ascii="宋体" w:eastAsia="幼圆" w:hAnsi="宋体" w:hint="eastAsia"/>
                <w:sz w:val="24"/>
              </w:rPr>
              <w:t>□</w:t>
            </w:r>
            <w:r w:rsidRPr="008873FE">
              <w:rPr>
                <w:rFonts w:ascii="宋体" w:hAnsi="宋体" w:cs="宋体" w:hint="eastAsia"/>
                <w:kern w:val="0"/>
                <w:sz w:val="18"/>
                <w:szCs w:val="18"/>
              </w:rPr>
              <w:t>Ⅲ级</w:t>
            </w:r>
            <w:r w:rsidRPr="008873FE">
              <w:rPr>
                <w:rFonts w:ascii="宋体" w:eastAsia="幼圆" w:hAnsi="宋体" w:hint="eastAsia"/>
                <w:sz w:val="24"/>
              </w:rPr>
              <w:t>□</w:t>
            </w:r>
            <w:r w:rsidRPr="008873FE">
              <w:rPr>
                <w:rFonts w:ascii="宋体" w:hAnsi="宋体" w:cs="宋体"/>
                <w:kern w:val="0"/>
                <w:sz w:val="18"/>
                <w:szCs w:val="18"/>
              </w:rPr>
              <w:t xml:space="preserve">    Ⅳ级</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设计容量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7</w:t>
            </w:r>
          </w:p>
        </w:tc>
        <w:tc>
          <w:tcPr>
            <w:tcW w:w="2655" w:type="pct"/>
            <w:shd w:val="clear" w:color="auto" w:fill="FFFFFF"/>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已填容量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实际填埋量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方式（有堆肥处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实际堆肥量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渗滤液收集系统</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12</w:t>
            </w:r>
          </w:p>
        </w:tc>
        <w:tc>
          <w:tcPr>
            <w:tcW w:w="2655"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有</w:t>
            </w:r>
            <w:r w:rsidRPr="008873FE">
              <w:rPr>
                <w:rFonts w:ascii="宋体" w:eastAsia="幼圆" w:hAnsi="宋体" w:hint="eastAsia"/>
                <w:sz w:val="24"/>
              </w:rPr>
              <w:t>□</w:t>
            </w:r>
            <w:r w:rsidRPr="008873FE">
              <w:rPr>
                <w:rFonts w:ascii="宋体" w:hAnsi="宋体" w:cs="宋体"/>
                <w:kern w:val="0"/>
                <w:sz w:val="18"/>
                <w:szCs w:val="18"/>
              </w:rPr>
              <w:t xml:space="preserve">    无</w:t>
            </w:r>
            <w:r w:rsidRPr="008873FE">
              <w:rPr>
                <w:rFonts w:ascii="宋体" w:eastAsia="幼圆" w:hAnsi="宋体" w:hint="eastAsia"/>
                <w:sz w:val="24"/>
              </w:rPr>
              <w:t>□</w:t>
            </w: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方式（有焚烧处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实际焚烧处理量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煤炭消耗量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燃料油消耗量（不含车船用）</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废气治理设施数</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套</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废气净化方法名称及代码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18</w:t>
            </w:r>
          </w:p>
        </w:tc>
        <w:tc>
          <w:tcPr>
            <w:tcW w:w="2655"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/时</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废气排放总量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焚烧残渣处置方式代码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23</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焚烧残渣倾倒丢弃量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焚烧飞灰安全填埋处置量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焚烧飞灰综合利用量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1C68F9">
        <w:trPr>
          <w:trHeight w:val="312"/>
        </w:trPr>
        <w:tc>
          <w:tcPr>
            <w:tcW w:w="4999" w:type="pct"/>
            <w:gridSpan w:val="4"/>
            <w:shd w:val="clear" w:color="auto" w:fill="FFFFFF"/>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其他处置方式</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设计处置能力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b/>
                <w:bCs/>
                <w:kern w:val="0"/>
                <w:sz w:val="18"/>
                <w:szCs w:val="18"/>
              </w:rPr>
              <w:t>渗滤液产生及处理情况（以上三种垃圾处理方式产生量之和）</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渗滤液实际处理量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bl>
    <w:p w:rsidR="00CA18A2" w:rsidRPr="00C95393" w:rsidRDefault="00CA18A2" w:rsidP="004443CC">
      <w:pPr>
        <w:rPr>
          <w:rFonts w:ascii="宋体" w:hAnsi="宋体"/>
          <w:sz w:val="18"/>
          <w:szCs w:val="18"/>
        </w:rPr>
      </w:pPr>
      <w:r w:rsidRPr="00822AFC">
        <w:rPr>
          <w:rFonts w:ascii="宋体" w:hAnsi="宋体"/>
          <w:color w:val="FF0000"/>
          <w:sz w:val="18"/>
          <w:szCs w:val="18"/>
        </w:rPr>
        <w:br w:type="page"/>
      </w:r>
      <w:r w:rsidRPr="00C95393">
        <w:rPr>
          <w:rFonts w:ascii="宋体" w:hAnsi="宋体" w:hint="eastAsia"/>
          <w:sz w:val="18"/>
          <w:szCs w:val="18"/>
        </w:rPr>
        <w:lastRenderedPageBreak/>
        <w:t>基</w:t>
      </w:r>
      <w:r w:rsidRPr="00C95393">
        <w:rPr>
          <w:rFonts w:ascii="宋体" w:hAnsi="宋体"/>
          <w:sz w:val="18"/>
          <w:szCs w:val="18"/>
        </w:rPr>
        <w:t>502</w:t>
      </w:r>
      <w:r w:rsidRPr="00C95393">
        <w:rPr>
          <w:rFonts w:ascii="宋体" w:hAnsi="宋体" w:hint="eastAsia"/>
          <w:sz w:val="18"/>
          <w:szCs w:val="18"/>
        </w:rPr>
        <w:t>表续表（二）</w:t>
      </w:r>
    </w:p>
    <w:tbl>
      <w:tblPr>
        <w:tblW w:w="5000" w:type="pct"/>
        <w:tblBorders>
          <w:top w:val="single" w:sz="8" w:space="0" w:color="auto"/>
          <w:bottom w:val="single" w:sz="8" w:space="0" w:color="auto"/>
          <w:insideH w:val="single" w:sz="2" w:space="0" w:color="auto"/>
          <w:insideV w:val="single" w:sz="2" w:space="0" w:color="auto"/>
        </w:tblBorders>
        <w:tblLayout w:type="fixed"/>
        <w:tblLook w:val="0000"/>
      </w:tblPr>
      <w:tblGrid>
        <w:gridCol w:w="2657"/>
        <w:gridCol w:w="1136"/>
        <w:gridCol w:w="709"/>
        <w:gridCol w:w="2265"/>
        <w:gridCol w:w="2861"/>
      </w:tblGrid>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68" w:type="pct"/>
            <w:shd w:val="clear" w:color="auto" w:fill="FFFFFF"/>
            <w:vAlign w:val="center"/>
          </w:tcPr>
          <w:p w:rsidR="00CA18A2" w:rsidRPr="00C95393" w:rsidRDefault="00CA18A2" w:rsidP="004443CC">
            <w:pPr>
              <w:widowControl/>
              <w:spacing w:line="280" w:lineRule="exact"/>
              <w:jc w:val="left"/>
              <w:rPr>
                <w:rFonts w:ascii="宋体" w:hAnsi="宋体" w:cs="宋体"/>
                <w:b/>
                <w:bCs/>
                <w:kern w:val="0"/>
                <w:sz w:val="18"/>
                <w:szCs w:val="18"/>
              </w:rPr>
            </w:pPr>
            <w:r w:rsidRPr="00C95393">
              <w:rPr>
                <w:rFonts w:ascii="宋体" w:hAnsi="宋体" w:cs="宋体" w:hint="eastAsia"/>
                <w:b/>
                <w:bCs/>
                <w:kern w:val="0"/>
                <w:sz w:val="18"/>
                <w:szCs w:val="18"/>
              </w:rPr>
              <w:t>代码</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渗滤液产生量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渗滤液排放量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b/>
                <w:spacing w:val="-6"/>
                <w:sz w:val="18"/>
                <w:szCs w:val="18"/>
              </w:rPr>
              <w:t>指标名称</w:t>
            </w:r>
          </w:p>
        </w:tc>
        <w:tc>
          <w:tcPr>
            <w:tcW w:w="590"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368"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17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8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176"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86" w:type="pct"/>
            <w:shd w:val="clear" w:color="auto" w:fill="FFFFFF"/>
            <w:vAlign w:val="center"/>
          </w:tcPr>
          <w:p w:rsidR="00CA18A2" w:rsidRPr="00C95393" w:rsidRDefault="00CA18A2" w:rsidP="004443CC">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渗滤液主要污染物</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 xml:space="preserve">（2）总氮 </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pacing w:val="-6"/>
                <w:sz w:val="18"/>
                <w:szCs w:val="18"/>
              </w:rPr>
            </w:pPr>
            <w:r>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38</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3</w:t>
            </w:r>
            <w:r w:rsidRPr="00C95393">
              <w:rPr>
                <w:rFonts w:ascii="宋体" w:hAnsi="宋体"/>
                <w:spacing w:val="-6"/>
                <w:sz w:val="18"/>
                <w:szCs w:val="18"/>
              </w:rPr>
              <w:t>）氨氮</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39</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40</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5</w:t>
            </w:r>
            <w:r w:rsidRPr="00C95393">
              <w:rPr>
                <w:rFonts w:ascii="宋体" w:hAnsi="宋体"/>
                <w:spacing w:val="-6"/>
                <w:sz w:val="18"/>
                <w:szCs w:val="18"/>
              </w:rPr>
              <w:t>）铅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1</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6</w:t>
            </w:r>
            <w:r w:rsidRPr="00C95393">
              <w:rPr>
                <w:rFonts w:ascii="宋体" w:hAnsi="宋体"/>
                <w:spacing w:val="-6"/>
                <w:sz w:val="18"/>
                <w:szCs w:val="18"/>
              </w:rPr>
              <w:t>）汞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2</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7</w:t>
            </w:r>
            <w:r w:rsidRPr="00C95393">
              <w:rPr>
                <w:rFonts w:ascii="宋体" w:hAnsi="宋体"/>
                <w:spacing w:val="-6"/>
                <w:sz w:val="18"/>
                <w:szCs w:val="18"/>
              </w:rPr>
              <w:t>）镉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3</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8</w:t>
            </w:r>
            <w:r w:rsidRPr="00C95393">
              <w:rPr>
                <w:rFonts w:ascii="宋体" w:hAnsi="宋体"/>
                <w:spacing w:val="-6"/>
                <w:sz w:val="18"/>
                <w:szCs w:val="18"/>
              </w:rPr>
              <w:t>）六价铬</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9</w:t>
            </w:r>
            <w:r w:rsidRPr="00C95393">
              <w:rPr>
                <w:rFonts w:ascii="宋体" w:hAnsi="宋体"/>
                <w:spacing w:val="-6"/>
                <w:sz w:val="18"/>
                <w:szCs w:val="18"/>
              </w:rPr>
              <w:t>）</w:t>
            </w:r>
            <w:r w:rsidRPr="00C95393">
              <w:rPr>
                <w:rFonts w:ascii="宋体" w:hAnsi="宋体" w:hint="eastAsia"/>
                <w:spacing w:val="-6"/>
                <w:sz w:val="18"/>
                <w:szCs w:val="18"/>
              </w:rPr>
              <w:t>总铬</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10</w:t>
            </w:r>
            <w:r w:rsidRPr="00C95393">
              <w:rPr>
                <w:rFonts w:ascii="宋体" w:hAnsi="宋体"/>
                <w:spacing w:val="-6"/>
                <w:sz w:val="18"/>
                <w:szCs w:val="18"/>
              </w:rPr>
              <w:t>）砷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45</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焚烧废气主要污染物（有焚烧处理方式的填报）</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11</w:t>
            </w:r>
            <w:r w:rsidRPr="00C95393">
              <w:rPr>
                <w:rFonts w:ascii="宋体" w:hAnsi="宋体"/>
                <w:spacing w:val="-6"/>
                <w:sz w:val="18"/>
                <w:szCs w:val="18"/>
              </w:rPr>
              <w:t>）二氧化硫</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46</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12</w:t>
            </w:r>
            <w:r w:rsidRPr="00C95393">
              <w:rPr>
                <w:rFonts w:ascii="宋体" w:hAnsi="宋体"/>
                <w:spacing w:val="-6"/>
                <w:sz w:val="18"/>
                <w:szCs w:val="18"/>
              </w:rPr>
              <w:t>）氮氧化物</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47</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13</w:t>
            </w:r>
            <w:r w:rsidRPr="00C95393">
              <w:rPr>
                <w:rFonts w:ascii="宋体" w:hAnsi="宋体"/>
                <w:spacing w:val="-6"/>
                <w:sz w:val="18"/>
                <w:szCs w:val="18"/>
              </w:rPr>
              <w:t>）</w:t>
            </w:r>
            <w:r w:rsidR="00E95CF7">
              <w:rPr>
                <w:rFonts w:ascii="宋体" w:hAnsi="宋体" w:hint="eastAsia"/>
                <w:spacing w:val="-6"/>
                <w:sz w:val="18"/>
                <w:szCs w:val="18"/>
              </w:rPr>
              <w:t>烟尘</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48</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（14）氯化氢</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49</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15）铅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50</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16）汞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1</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17）镉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2</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（18）CO</w:t>
            </w:r>
          </w:p>
        </w:tc>
        <w:tc>
          <w:tcPr>
            <w:tcW w:w="590"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千克</w:t>
            </w:r>
          </w:p>
        </w:tc>
        <w:tc>
          <w:tcPr>
            <w:tcW w:w="368"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53</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autoSpaceDE w:val="0"/>
        <w:autoSpaceDN w:val="0"/>
        <w:rPr>
          <w:rFonts w:ascii="宋体" w:hAnsi="宋体" w:cs="宋体"/>
          <w:sz w:val="18"/>
          <w:szCs w:val="18"/>
        </w:rPr>
      </w:pPr>
    </w:p>
    <w:p w:rsidR="00CA18A2" w:rsidRPr="00C95393" w:rsidRDefault="00CA18A2" w:rsidP="00CA18A2">
      <w:pPr>
        <w:rPr>
          <w:rFonts w:ascii="宋体" w:hAnsi="宋体" w:cs="宋体"/>
          <w:sz w:val="18"/>
          <w:szCs w:val="18"/>
          <w:lang w:val="zh-CN"/>
        </w:rPr>
      </w:pPr>
      <w:r w:rsidRPr="00C95393">
        <w:rPr>
          <w:rFonts w:ascii="宋体" w:hAnsi="宋体" w:cs="宋体" w:hint="eastAsia"/>
          <w:sz w:val="18"/>
          <w:szCs w:val="18"/>
          <w:lang w:val="zh-CN"/>
        </w:rPr>
        <w:t>注：一个单位</w:t>
      </w:r>
      <w:r w:rsidRPr="00C95393">
        <w:rPr>
          <w:rFonts w:ascii="宋体" w:hAnsi="宋体" w:hint="eastAsia"/>
          <w:sz w:val="18"/>
          <w:szCs w:val="18"/>
        </w:rPr>
        <w:t>存在</w:t>
      </w:r>
      <w:r w:rsidRPr="00C95393">
        <w:rPr>
          <w:rFonts w:ascii="宋体" w:hAnsi="宋体" w:cs="宋体" w:hint="eastAsia"/>
          <w:sz w:val="18"/>
          <w:szCs w:val="18"/>
          <w:lang w:val="zh-CN"/>
        </w:rPr>
        <w:t>多种处理方式的同时填报。</w:t>
      </w:r>
    </w:p>
    <w:p w:rsidR="00CA18A2" w:rsidRPr="00C95393" w:rsidRDefault="00CA18A2" w:rsidP="00CA18A2">
      <w:pPr>
        <w:rPr>
          <w:rFonts w:hAnsi="宋体"/>
          <w:sz w:val="18"/>
          <w:szCs w:val="18"/>
        </w:rPr>
      </w:pPr>
      <w:r w:rsidRPr="00C95393">
        <w:rPr>
          <w:rFonts w:hint="eastAsia"/>
          <w:sz w:val="18"/>
          <w:szCs w:val="18"/>
          <w:shd w:val="clear" w:color="auto" w:fill="FFFFFF"/>
        </w:rPr>
        <w:t>指标间关系：</w:t>
      </w:r>
      <w:r w:rsidRPr="00C95393">
        <w:rPr>
          <w:sz w:val="18"/>
          <w:szCs w:val="18"/>
          <w:shd w:val="clear" w:color="auto" w:fill="FFFFFF"/>
        </w:rPr>
        <w:t>5</w:t>
      </w:r>
      <w:r w:rsidRPr="00C95393">
        <w:rPr>
          <w:rFonts w:ascii="宋体" w:hAnsi="宋体" w:hint="eastAsia"/>
          <w:sz w:val="18"/>
          <w:szCs w:val="18"/>
        </w:rPr>
        <w:t>≤</w:t>
      </w:r>
      <w:r w:rsidRPr="00C95393">
        <w:rPr>
          <w:sz w:val="18"/>
          <w:szCs w:val="18"/>
          <w:shd w:val="clear" w:color="auto" w:fill="FFFFFF"/>
        </w:rPr>
        <w:t>9+11+14</w:t>
      </w:r>
      <w:r>
        <w:rPr>
          <w:rFonts w:hint="eastAsia"/>
          <w:sz w:val="18"/>
          <w:szCs w:val="18"/>
          <w:shd w:val="clear" w:color="auto" w:fill="FFFFFF"/>
        </w:rPr>
        <w:t>+31</w:t>
      </w:r>
      <w:r w:rsidRPr="00C95393">
        <w:rPr>
          <w:rFonts w:hint="eastAsia"/>
          <w:sz w:val="18"/>
          <w:szCs w:val="18"/>
          <w:shd w:val="clear" w:color="auto" w:fill="FFFFFF"/>
        </w:rPr>
        <w:t>，</w:t>
      </w:r>
      <w:r w:rsidRPr="00C95393">
        <w:rPr>
          <w:rFonts w:hAnsi="宋体"/>
          <w:sz w:val="18"/>
          <w:szCs w:val="18"/>
        </w:rPr>
        <w:t>22</w:t>
      </w:r>
      <w:r w:rsidRPr="00C95393">
        <w:rPr>
          <w:rFonts w:hAnsi="宋体" w:hint="eastAsia"/>
          <w:sz w:val="18"/>
          <w:szCs w:val="18"/>
        </w:rPr>
        <w:t>≥</w:t>
      </w:r>
      <w:r w:rsidRPr="00C95393">
        <w:rPr>
          <w:rFonts w:hAnsi="宋体"/>
          <w:sz w:val="18"/>
          <w:szCs w:val="18"/>
        </w:rPr>
        <w:t>24+25+26</w:t>
      </w:r>
      <w:r w:rsidRPr="00C95393">
        <w:rPr>
          <w:rFonts w:hAnsi="宋体" w:hint="eastAsia"/>
          <w:sz w:val="18"/>
          <w:szCs w:val="18"/>
        </w:rPr>
        <w:t>，</w:t>
      </w:r>
      <w:r w:rsidRPr="00C95393">
        <w:rPr>
          <w:rFonts w:hAnsi="宋体"/>
          <w:sz w:val="18"/>
          <w:szCs w:val="18"/>
        </w:rPr>
        <w:t xml:space="preserve"> 27</w:t>
      </w:r>
      <w:r w:rsidRPr="00C95393">
        <w:rPr>
          <w:rFonts w:hAnsi="宋体" w:hint="eastAsia"/>
          <w:sz w:val="18"/>
          <w:szCs w:val="18"/>
        </w:rPr>
        <w:t>≥</w:t>
      </w:r>
      <w:r w:rsidRPr="00C95393">
        <w:rPr>
          <w:rFonts w:hAnsi="宋体"/>
          <w:sz w:val="18"/>
          <w:szCs w:val="18"/>
        </w:rPr>
        <w:t>28</w:t>
      </w:r>
      <w:r>
        <w:rPr>
          <w:rFonts w:hAnsi="宋体" w:hint="eastAsia"/>
          <w:sz w:val="18"/>
          <w:szCs w:val="18"/>
        </w:rPr>
        <w:t>+29</w:t>
      </w:r>
    </w:p>
    <w:p w:rsidR="00CA18A2" w:rsidRPr="00C95393" w:rsidRDefault="00CA18A2" w:rsidP="00CA18A2">
      <w:pPr>
        <w:pStyle w:val="a7"/>
        <w:tabs>
          <w:tab w:val="left" w:pos="426"/>
        </w:tabs>
        <w:jc w:val="center"/>
        <w:outlineLvl w:val="2"/>
        <w:rPr>
          <w:rFonts w:hAnsi="宋体"/>
          <w:sz w:val="32"/>
          <w:szCs w:val="32"/>
        </w:rPr>
      </w:pPr>
      <w:r w:rsidRPr="00C95393">
        <w:rPr>
          <w:sz w:val="18"/>
          <w:szCs w:val="18"/>
          <w:shd w:val="clear" w:color="auto" w:fill="FFFFFF"/>
        </w:rPr>
        <w:br w:type="page"/>
      </w:r>
      <w:bookmarkStart w:id="78" w:name="_Toc469179095"/>
      <w:r w:rsidRPr="00C95393">
        <w:rPr>
          <w:rFonts w:hAnsi="宋体" w:hint="eastAsia"/>
          <w:sz w:val="32"/>
          <w:szCs w:val="32"/>
        </w:rPr>
        <w:lastRenderedPageBreak/>
        <w:t>危险废物（医疗废物）集中处理厂运行情况</w:t>
      </w:r>
      <w:bookmarkEnd w:id="78"/>
    </w:p>
    <w:p w:rsidR="00CA18A2" w:rsidRPr="00C95393" w:rsidRDefault="0096489D" w:rsidP="00CA18A2">
      <w:pPr>
        <w:autoSpaceDE w:val="0"/>
        <w:autoSpaceDN w:val="0"/>
        <w:adjustRightInd w:val="0"/>
        <w:jc w:val="left"/>
        <w:rPr>
          <w:b/>
          <w:sz w:val="18"/>
          <w:szCs w:val="18"/>
        </w:rPr>
      </w:pPr>
      <w:r>
        <w:rPr>
          <w:b/>
          <w:noProof/>
          <w:sz w:val="18"/>
          <w:szCs w:val="18"/>
        </w:rPr>
        <w:pict>
          <v:shape id="Text Box 61" o:spid="_x0000_s1036" type="#_x0000_t202" style="position:absolute;margin-left:329.9pt;margin-top:2.6pt;width:152.85pt;height:70.2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TX7uQIAAMI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" filled="f" stroked="f">
            <v:textbox>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503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tblPr>
                  <w:tblGrid>
                    <w:gridCol w:w="3082"/>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CA18A2">
                  <w:pPr>
                    <w:adjustRightInd w:val="0"/>
                    <w:spacing w:line="240" w:lineRule="exact"/>
                    <w:rPr>
                      <w:rFonts w:ascii="宋体" w:hAnsi="宋体"/>
                      <w:sz w:val="18"/>
                    </w:rPr>
                  </w:pPr>
                </w:p>
              </w:txbxContent>
            </v:textbox>
          </v:shape>
        </w:pict>
      </w:r>
    </w:p>
    <w:p w:rsidR="00CA18A2" w:rsidRPr="0065414E"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95393"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95393"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经营许可证证书编号：</w:t>
      </w:r>
      <w:r>
        <w:rPr>
          <w:rFonts w:ascii="宋体" w:hAnsi="宋体"/>
          <w:sz w:val="18"/>
          <w:szCs w:val="18"/>
        </w:rPr>
        <w:tab/>
      </w:r>
    </w:p>
    <w:p w:rsidR="00CA18A2" w:rsidRPr="00C95393"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
      <w:tblGrid>
        <w:gridCol w:w="2579"/>
        <w:gridCol w:w="6889"/>
      </w:tblGrid>
      <w:tr w:rsidR="00CA18A2" w:rsidRPr="00A10992" w:rsidTr="004443CC">
        <w:trPr>
          <w:trHeight w:val="567"/>
          <w:jc w:val="center"/>
        </w:trPr>
        <w:tc>
          <w:tcPr>
            <w:tcW w:w="5000" w:type="pct"/>
            <w:gridSpan w:val="2"/>
            <w:tcBorders>
              <w:bottom w:val="single" w:sz="2" w:space="0" w:color="auto"/>
            </w:tcBorders>
            <w:vAlign w:val="center"/>
          </w:tcPr>
          <w:p w:rsidR="00CA18A2" w:rsidRPr="00A10992" w:rsidRDefault="00CA18A2" w:rsidP="004443CC">
            <w:pPr>
              <w:pStyle w:val="a7"/>
              <w:spacing w:line="280" w:lineRule="exact"/>
              <w:ind w:right="-51"/>
              <w:jc w:val="center"/>
              <w:rPr>
                <w:rFonts w:asciiTheme="minorEastAsia" w:eastAsiaTheme="minorEastAsia" w:hAnsiTheme="minorEastAsia"/>
                <w:b/>
                <w:kern w:val="2"/>
                <w:sz w:val="18"/>
                <w:szCs w:val="18"/>
              </w:rPr>
            </w:pPr>
            <w:r w:rsidRPr="00A10992">
              <w:rPr>
                <w:rFonts w:asciiTheme="minorEastAsia" w:eastAsiaTheme="minorEastAsia" w:hAnsiTheme="minorEastAsia" w:hint="eastAsia"/>
                <w:b/>
                <w:kern w:val="2"/>
                <w:sz w:val="18"/>
                <w:szCs w:val="18"/>
              </w:rPr>
              <w:t>危险废物（医疗废物）集中处理厂基本情况</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省</w:t>
            </w:r>
            <w:r w:rsidRPr="00A10992">
              <w:rPr>
                <w:rFonts w:asciiTheme="minorEastAsia" w:eastAsiaTheme="minorEastAsia" w:hAnsiTheme="minorEastAsia"/>
                <w:sz w:val="18"/>
                <w:szCs w:val="18"/>
              </w:rPr>
              <w:t>(自治区、直辖市)</w:t>
            </w:r>
            <w:r w:rsidRPr="00A10992">
              <w:rPr>
                <w:rFonts w:asciiTheme="minorEastAsia" w:eastAsiaTheme="minorEastAsia" w:hAnsiTheme="minorEastAsia" w:hint="eastAsia"/>
                <w:sz w:val="18"/>
                <w:szCs w:val="18"/>
              </w:rPr>
              <w:t>地区</w:t>
            </w:r>
            <w:r w:rsidRPr="00A10992">
              <w:rPr>
                <w:rFonts w:asciiTheme="minorEastAsia" w:eastAsiaTheme="minorEastAsia" w:hAnsiTheme="minorEastAsia"/>
                <w:sz w:val="18"/>
                <w:szCs w:val="18"/>
              </w:rPr>
              <w:t>(市、州、盟)</w:t>
            </w:r>
          </w:p>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县</w:t>
            </w:r>
            <w:r w:rsidRPr="00A10992">
              <w:rPr>
                <w:rFonts w:asciiTheme="minorEastAsia" w:eastAsiaTheme="minorEastAsia" w:hAnsiTheme="minorEastAsia"/>
                <w:sz w:val="18"/>
                <w:szCs w:val="18"/>
              </w:rPr>
              <w:t>(区、市、旗)</w:t>
            </w:r>
            <w:r w:rsidRPr="00A10992">
              <w:rPr>
                <w:rFonts w:asciiTheme="minorEastAsia" w:eastAsiaTheme="minorEastAsia" w:hAnsiTheme="minorEastAsia" w:hint="eastAsia"/>
                <w:sz w:val="18"/>
                <w:szCs w:val="18"/>
              </w:rPr>
              <w:t>乡</w:t>
            </w:r>
            <w:r w:rsidRPr="00A10992">
              <w:rPr>
                <w:rFonts w:asciiTheme="minorEastAsia" w:eastAsiaTheme="minorEastAsia" w:hAnsiTheme="minorEastAsia"/>
                <w:sz w:val="18"/>
                <w:szCs w:val="18"/>
              </w:rPr>
              <w:t>(镇)</w:t>
            </w:r>
          </w:p>
          <w:p w:rsidR="00CA18A2" w:rsidRPr="00A10992" w:rsidRDefault="00CA18A2" w:rsidP="004443CC">
            <w:pPr>
              <w:spacing w:line="280" w:lineRule="exact"/>
              <w:rPr>
                <w:rFonts w:asciiTheme="minorEastAsia" w:eastAsiaTheme="minorEastAsia" w:hAnsiTheme="minorEastAsia"/>
                <w:sz w:val="24"/>
              </w:rPr>
            </w:pPr>
            <w:r w:rsidRPr="00A10992">
              <w:rPr>
                <w:rFonts w:asciiTheme="minorEastAsia" w:eastAsiaTheme="minorEastAsia" w:hAnsiTheme="minorEastAsia" w:hint="eastAsia"/>
                <w:sz w:val="18"/>
                <w:szCs w:val="18"/>
              </w:rPr>
              <w:t>街</w:t>
            </w:r>
            <w:r w:rsidRPr="00A10992">
              <w:rPr>
                <w:rFonts w:asciiTheme="minorEastAsia" w:eastAsiaTheme="minorEastAsia" w:hAnsiTheme="minorEastAsia"/>
                <w:sz w:val="18"/>
                <w:szCs w:val="18"/>
              </w:rPr>
              <w:t>(村)、门牌号</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中心经度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中心纬度°′″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电话号码：</w:t>
            </w:r>
            <w:r w:rsidRPr="00A10992">
              <w:rPr>
                <w:rFonts w:asciiTheme="minorEastAsia" w:eastAsiaTheme="minorEastAsia" w:hAnsiTheme="minorEastAsia" w:hint="eastAsia"/>
                <w:sz w:val="24"/>
              </w:rPr>
              <w:t>□□□□</w:t>
            </w:r>
            <w:r w:rsidRPr="00A10992">
              <w:rPr>
                <w:rFonts w:asciiTheme="minorEastAsia" w:eastAsiaTheme="minorEastAsia" w:hAnsiTheme="minorEastAsia"/>
                <w:sz w:val="24"/>
              </w:rPr>
              <w:t>-</w:t>
            </w:r>
            <w:r w:rsidRPr="00A10992">
              <w:rPr>
                <w:rFonts w:asciiTheme="minorEastAsia" w:eastAsiaTheme="minorEastAsia" w:hAnsiTheme="minorEastAsia" w:hint="eastAsia"/>
                <w:sz w:val="24"/>
              </w:rPr>
              <w:t>□□□□□□□□</w:t>
            </w:r>
            <w:r w:rsidRPr="00A10992">
              <w:rPr>
                <w:rFonts w:asciiTheme="minorEastAsia" w:eastAsiaTheme="minorEastAsia" w:hAnsiTheme="minorEastAsia"/>
                <w:sz w:val="18"/>
                <w:szCs w:val="18"/>
              </w:rPr>
              <w:t xml:space="preserve">    联系人：___________  </w:t>
            </w:r>
          </w:p>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rPr>
              <w:t>传真号码：</w:t>
            </w:r>
            <w:r w:rsidRPr="00A10992">
              <w:rPr>
                <w:rFonts w:asciiTheme="minorEastAsia" w:eastAsiaTheme="minorEastAsia" w:hAnsiTheme="minorEastAsia" w:hint="eastAsia"/>
                <w:kern w:val="2"/>
                <w:sz w:val="24"/>
              </w:rPr>
              <w:t>□□□□□□□□</w:t>
            </w:r>
            <w:r w:rsidRPr="00A10992">
              <w:rPr>
                <w:rFonts w:asciiTheme="minorEastAsia" w:eastAsiaTheme="minorEastAsia" w:hAnsiTheme="minorEastAsia" w:hint="eastAsia"/>
                <w:kern w:val="2"/>
                <w:sz w:val="18"/>
                <w:szCs w:val="18"/>
              </w:rPr>
              <w:t>邮政编码：</w:t>
            </w:r>
            <w:r w:rsidRPr="00A10992">
              <w:rPr>
                <w:rFonts w:asciiTheme="minorEastAsia" w:eastAsiaTheme="minorEastAsia" w:hAnsiTheme="minorEastAsia" w:hint="eastAsia"/>
                <w:kern w:val="2"/>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6.登记注册类型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24"/>
              </w:rPr>
            </w:pPr>
            <w:r w:rsidRPr="00A10992">
              <w:rPr>
                <w:rFonts w:asciiTheme="minorEastAsia" w:eastAsiaTheme="minorEastAsia" w:hAnsiTheme="minorEastAsia" w:hint="eastAsia"/>
                <w:sz w:val="24"/>
              </w:rPr>
              <w:t>□□□</w:t>
            </w:r>
          </w:p>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（按企业登记注册类型填相应代码）</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7.企业规模</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1.大型  2.中型  3.小型  4.微型</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pacing w:val="-10"/>
                <w:sz w:val="18"/>
                <w:szCs w:val="18"/>
              </w:rPr>
              <w:t>8</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5"/>
              </w:rPr>
            </w:pP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年</w:t>
            </w: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月</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9</w:t>
            </w:r>
            <w:r w:rsidRPr="00A10992">
              <w:rPr>
                <w:rFonts w:asciiTheme="minorEastAsia" w:eastAsiaTheme="minorEastAsia" w:hAnsiTheme="minorEastAsia"/>
                <w:sz w:val="18"/>
                <w:szCs w:val="18"/>
              </w:rPr>
              <w:t>.集中</w:t>
            </w:r>
            <w:r w:rsidRPr="00A10992">
              <w:rPr>
                <w:rFonts w:asciiTheme="minorEastAsia" w:eastAsiaTheme="minorEastAsia" w:hAnsiTheme="minorEastAsia" w:hint="eastAsia"/>
                <w:sz w:val="18"/>
                <w:szCs w:val="18"/>
              </w:rPr>
              <w:t>处理厂类型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pacing w:val="-6"/>
                <w:sz w:val="18"/>
                <w:szCs w:val="18"/>
              </w:rPr>
              <w:t>危险废物集中处置厂</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（单独）</w:t>
            </w:r>
            <w:r w:rsidRPr="00A10992">
              <w:rPr>
                <w:rFonts w:asciiTheme="minorEastAsia" w:eastAsiaTheme="minorEastAsia" w:hAnsiTheme="minorEastAsia" w:hint="eastAsia"/>
                <w:spacing w:val="-6"/>
                <w:sz w:val="18"/>
                <w:szCs w:val="18"/>
              </w:rPr>
              <w:t>医疗废物集中处置厂</w:t>
            </w:r>
            <w:r w:rsidRPr="00A10992">
              <w:rPr>
                <w:rFonts w:asciiTheme="minorEastAsia" w:eastAsiaTheme="minorEastAsia" w:hAnsiTheme="minorEastAsia" w:hint="eastAsia"/>
                <w:sz w:val="24"/>
              </w:rPr>
              <w:t>□</w:t>
            </w:r>
            <w:r w:rsidRPr="00A10992">
              <w:rPr>
                <w:rFonts w:asciiTheme="minorEastAsia" w:eastAsiaTheme="minorEastAsia" w:hAnsiTheme="minorEastAsia" w:cs="宋体"/>
                <w:sz w:val="18"/>
                <w:szCs w:val="18"/>
                <w:lang w:val="zh-CN"/>
              </w:rPr>
              <w:t>其他企业协同处置</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10</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6"/>
                <w:sz w:val="18"/>
                <w:szCs w:val="18"/>
              </w:rPr>
              <w:t>危险废物利用处置方式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pacing w:val="-6"/>
                <w:sz w:val="18"/>
                <w:szCs w:val="18"/>
              </w:rPr>
            </w:pPr>
            <w:r w:rsidRPr="00A10992">
              <w:rPr>
                <w:rFonts w:asciiTheme="minorEastAsia" w:eastAsiaTheme="minorEastAsia" w:hAnsiTheme="minorEastAsia" w:hint="eastAsia"/>
                <w:spacing w:val="-6"/>
                <w:sz w:val="18"/>
                <w:szCs w:val="18"/>
              </w:rPr>
              <w:t>综合利用</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填埋</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物理化学处理</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焚烧</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hint="eastAsia"/>
                <w:kern w:val="0"/>
                <w:sz w:val="18"/>
                <w:szCs w:val="18"/>
              </w:rPr>
              <w:t>11</w:t>
            </w:r>
            <w:r w:rsidRPr="00A10992">
              <w:rPr>
                <w:rFonts w:asciiTheme="minorEastAsia" w:eastAsiaTheme="minorEastAsia" w:hAnsiTheme="minorEastAsia" w:cs="宋体"/>
                <w:kern w:val="0"/>
                <w:sz w:val="18"/>
                <w:szCs w:val="18"/>
              </w:rPr>
              <w:t>、排水去向</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shd w:val="clear" w:color="auto" w:fill="FFFFFF"/>
              </w:rPr>
              <w:t>排水去向类型：</w:t>
            </w:r>
            <w:r w:rsidRPr="00A10992">
              <w:rPr>
                <w:rFonts w:asciiTheme="minorEastAsia" w:eastAsiaTheme="minorEastAsia" w:hAnsiTheme="minorEastAsia"/>
                <w:kern w:val="2"/>
                <w:sz w:val="18"/>
                <w:szCs w:val="18"/>
                <w:shd w:val="clear" w:color="auto" w:fill="FFFFFF"/>
              </w:rPr>
              <w:t xml:space="preserve">   排水去向代码：    </w:t>
            </w: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8"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kern w:val="0"/>
                <w:sz w:val="18"/>
                <w:szCs w:val="18"/>
              </w:rPr>
              <w:t>1</w:t>
            </w:r>
            <w:r w:rsidRPr="00A10992">
              <w:rPr>
                <w:rFonts w:asciiTheme="minorEastAsia" w:eastAsiaTheme="minorEastAsia" w:hAnsiTheme="minorEastAsia" w:cs="宋体" w:hint="eastAsia"/>
                <w:kern w:val="0"/>
                <w:sz w:val="18"/>
                <w:szCs w:val="18"/>
              </w:rPr>
              <w:t>2</w:t>
            </w:r>
            <w:r w:rsidRPr="00A10992">
              <w:rPr>
                <w:rFonts w:asciiTheme="minorEastAsia" w:eastAsiaTheme="minorEastAsia" w:hAnsiTheme="minorEastAsia" w:cs="宋体"/>
                <w:kern w:val="0"/>
                <w:sz w:val="18"/>
                <w:szCs w:val="18"/>
              </w:rPr>
              <w:t>、受纳水体</w:t>
            </w:r>
          </w:p>
        </w:tc>
        <w:tc>
          <w:tcPr>
            <w:tcW w:w="3638" w:type="pct"/>
            <w:tcBorders>
              <w:top w:val="single" w:sz="2" w:space="0" w:color="auto"/>
              <w:left w:val="single" w:sz="2" w:space="0" w:color="auto"/>
              <w:bottom w:val="single" w:sz="8" w:space="0" w:color="auto"/>
            </w:tcBorders>
            <w:vAlign w:val="center"/>
          </w:tcPr>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szCs w:val="18"/>
                <w:u w:val="single"/>
                <w:shd w:val="clear" w:color="auto" w:fill="FFFFFF"/>
              </w:rPr>
            </w:pPr>
            <w:r w:rsidRPr="00A10992">
              <w:rPr>
                <w:rFonts w:asciiTheme="minorEastAsia" w:eastAsiaTheme="minorEastAsia" w:hAnsiTheme="minorEastAsia" w:hint="eastAsia"/>
                <w:kern w:val="2"/>
                <w:sz w:val="18"/>
                <w:szCs w:val="18"/>
              </w:rPr>
              <w:t>受纳水体名称：</w:t>
            </w:r>
          </w:p>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rPr>
            </w:pPr>
            <w:r w:rsidRPr="00A10992">
              <w:rPr>
                <w:rFonts w:asciiTheme="minorEastAsia" w:eastAsiaTheme="minorEastAsia" w:hAnsiTheme="minorEastAsia" w:hint="eastAsia"/>
                <w:kern w:val="2"/>
                <w:sz w:val="18"/>
                <w:szCs w:val="18"/>
              </w:rPr>
              <w:t>受纳水体代码：</w:t>
            </w:r>
            <w:r w:rsidRPr="00A10992">
              <w:rPr>
                <w:rFonts w:asciiTheme="minorEastAsia" w:eastAsiaTheme="minorEastAsia" w:hAnsiTheme="minorEastAsia" w:hint="eastAsia"/>
                <w:kern w:val="2"/>
                <w:sz w:val="24"/>
                <w:szCs w:val="24"/>
              </w:rPr>
              <w:t>□□□□□□□□□□</w:t>
            </w:r>
          </w:p>
        </w:tc>
      </w:tr>
    </w:tbl>
    <w:p w:rsidR="00CA18A2" w:rsidRPr="00C95393" w:rsidRDefault="00CA18A2" w:rsidP="004443CC">
      <w:pPr>
        <w:autoSpaceDE w:val="0"/>
        <w:autoSpaceDN w:val="0"/>
        <w:adjustRightInd w:val="0"/>
        <w:rPr>
          <w:sz w:val="18"/>
          <w:szCs w:val="18"/>
        </w:rPr>
      </w:pPr>
      <w:r w:rsidRPr="00822AFC">
        <w:rPr>
          <w:b/>
          <w:color w:val="FF0000"/>
          <w:sz w:val="18"/>
          <w:szCs w:val="18"/>
        </w:rPr>
        <w:br w:type="page"/>
      </w:r>
      <w:r w:rsidRPr="00C95393">
        <w:rPr>
          <w:rFonts w:hint="eastAsia"/>
          <w:sz w:val="18"/>
          <w:szCs w:val="18"/>
        </w:rPr>
        <w:lastRenderedPageBreak/>
        <w:t>基</w:t>
      </w:r>
      <w:r w:rsidRPr="00C95393">
        <w:rPr>
          <w:sz w:val="18"/>
          <w:szCs w:val="18"/>
        </w:rPr>
        <w:t>503</w:t>
      </w:r>
      <w:r w:rsidRPr="00C95393">
        <w:rPr>
          <w:rFonts w:hint="eastAsia"/>
          <w:sz w:val="18"/>
          <w:szCs w:val="18"/>
        </w:rPr>
        <w:t>表续表（一）</w:t>
      </w:r>
    </w:p>
    <w:tbl>
      <w:tblPr>
        <w:tblW w:w="5000" w:type="pct"/>
        <w:tblBorders>
          <w:top w:val="single" w:sz="8" w:space="0" w:color="auto"/>
          <w:bottom w:val="single" w:sz="8" w:space="0" w:color="auto"/>
          <w:insideH w:val="single" w:sz="2" w:space="0" w:color="auto"/>
          <w:insideV w:val="single" w:sz="2" w:space="0" w:color="auto"/>
        </w:tblBorders>
        <w:tblLayout w:type="fixed"/>
        <w:tblLook w:val="0000"/>
      </w:tblPr>
      <w:tblGrid>
        <w:gridCol w:w="3936"/>
        <w:gridCol w:w="1092"/>
        <w:gridCol w:w="42"/>
        <w:gridCol w:w="566"/>
        <w:gridCol w:w="3992"/>
      </w:tblGrid>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代码</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运行天数</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天</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累计完成投资</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新增固定资产</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运行费用</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b/>
                <w:kern w:val="0"/>
                <w:sz w:val="18"/>
                <w:szCs w:val="18"/>
              </w:rPr>
            </w:pPr>
            <w:r w:rsidRPr="00C95393">
              <w:rPr>
                <w:rFonts w:ascii="宋体" w:hAnsi="宋体" w:cs="宋体" w:hint="eastAsia"/>
                <w:b/>
                <w:kern w:val="0"/>
                <w:sz w:val="18"/>
                <w:szCs w:val="18"/>
              </w:rPr>
              <w:t>危险废物主要处</w:t>
            </w:r>
            <w:r>
              <w:rPr>
                <w:rFonts w:ascii="宋体" w:hAnsi="宋体" w:cs="宋体" w:hint="eastAsia"/>
                <w:b/>
                <w:kern w:val="0"/>
                <w:sz w:val="18"/>
                <w:szCs w:val="18"/>
              </w:rPr>
              <w:t>理</w:t>
            </w:r>
            <w:r w:rsidRPr="00C95393">
              <w:rPr>
                <w:rFonts w:ascii="宋体" w:hAnsi="宋体" w:cs="宋体" w:hint="eastAsia"/>
                <w:b/>
                <w:kern w:val="0"/>
                <w:sz w:val="18"/>
                <w:szCs w:val="18"/>
              </w:rPr>
              <w:t>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w:t>
            </w:r>
            <w:r>
              <w:rPr>
                <w:rFonts w:ascii="宋体" w:hAnsi="宋体" w:cs="宋体" w:hint="eastAsia"/>
                <w:kern w:val="0"/>
                <w:sz w:val="18"/>
                <w:szCs w:val="18"/>
              </w:rPr>
              <w:t>接收量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危险废物设计处置能力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实际处置危险废物量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100" w:firstLine="180"/>
              <w:jc w:val="left"/>
              <w:rPr>
                <w:rFonts w:ascii="宋体" w:hAnsi="宋体" w:cs="宋体"/>
                <w:kern w:val="0"/>
                <w:sz w:val="18"/>
                <w:szCs w:val="18"/>
              </w:rPr>
            </w:pPr>
            <w:r w:rsidRPr="00C95393">
              <w:rPr>
                <w:rFonts w:ascii="宋体" w:hAnsi="宋体" w:cs="宋体" w:hint="eastAsia"/>
                <w:kern w:val="0"/>
                <w:sz w:val="18"/>
                <w:szCs w:val="18"/>
              </w:rPr>
              <w:t>其中：处置工业危险废物量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处置医疗废物量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处置其他危险废物量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危险废物综合利用量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r>
              <w:rPr>
                <w:rFonts w:ascii="宋体" w:hAnsi="宋体" w:cs="宋体" w:hint="eastAsia"/>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综合利用方式（有综合利用量的填报）</w:t>
            </w: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设计综合利用能力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填埋处置方式（有填埋处置方式的填报）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4</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已填容量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5</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6</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实际填埋处置量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7</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物理化学处理方式（不包括填埋或焚烧前的预处理）</w:t>
            </w: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r>
              <w:rPr>
                <w:rFonts w:hint="eastAsia"/>
                <w:sz w:val="18"/>
                <w:szCs w:val="18"/>
              </w:rPr>
              <w:t>/</w:t>
            </w:r>
            <w:r>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18</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本年实际处置量</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19</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焚烧处置方式（有焚烧处置方式的填报）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设计焚烧处置能力</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20</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实际焚烧处置量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21</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煤炭消耗量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22</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燃料油消耗量（不含车船用）</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废气净化方法名称及代码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073"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废气处理设施数</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套</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/时</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废气实际处理量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废气排放总量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焚烧残渣产生量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焚烧残渣安全填埋处置量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b/>
                <w:bCs/>
                <w:kern w:val="0"/>
                <w:sz w:val="18"/>
                <w:szCs w:val="18"/>
              </w:rPr>
              <w:t>废水产生及处理情况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幼圆" w:eastAsia="幼圆" w:hAnsi="宋体" w:cs="宋体"/>
                <w:kern w:val="0"/>
                <w:sz w:val="18"/>
                <w:szCs w:val="18"/>
              </w:rPr>
            </w:pPr>
            <w:r>
              <w:rPr>
                <w:rFonts w:ascii="宋体" w:hAnsi="宋体" w:cs="宋体" w:hint="eastAsia"/>
                <w:kern w:val="0"/>
                <w:sz w:val="18"/>
                <w:szCs w:val="18"/>
              </w:rPr>
              <w:t>33</w:t>
            </w:r>
          </w:p>
        </w:tc>
        <w:tc>
          <w:tcPr>
            <w:tcW w:w="2073"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/日</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本年实际处理废水量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排放量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bl>
    <w:p w:rsidR="00CA18A2" w:rsidRPr="00C95393" w:rsidRDefault="00CA18A2" w:rsidP="004443CC">
      <w:pPr>
        <w:autoSpaceDE w:val="0"/>
        <w:autoSpaceDN w:val="0"/>
        <w:adjustRightInd w:val="0"/>
        <w:rPr>
          <w:sz w:val="18"/>
          <w:szCs w:val="18"/>
        </w:rPr>
      </w:pPr>
      <w:r w:rsidRPr="00822AFC">
        <w:rPr>
          <w:color w:val="FF0000"/>
          <w:sz w:val="18"/>
          <w:szCs w:val="18"/>
        </w:rPr>
        <w:br w:type="page"/>
      </w:r>
      <w:r w:rsidRPr="00C95393">
        <w:rPr>
          <w:rFonts w:hint="eastAsia"/>
          <w:sz w:val="18"/>
          <w:szCs w:val="18"/>
        </w:rPr>
        <w:lastRenderedPageBreak/>
        <w:t>基</w:t>
      </w:r>
      <w:r w:rsidRPr="00C95393">
        <w:rPr>
          <w:sz w:val="18"/>
          <w:szCs w:val="18"/>
        </w:rPr>
        <w:t>503</w:t>
      </w:r>
      <w:r w:rsidRPr="00C95393">
        <w:rPr>
          <w:rFonts w:hint="eastAsia"/>
          <w:sz w:val="18"/>
          <w:szCs w:val="18"/>
        </w:rPr>
        <w:t>表续表（二）</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tblPr>
      <w:tblGrid>
        <w:gridCol w:w="1907"/>
        <w:gridCol w:w="816"/>
        <w:gridCol w:w="1274"/>
        <w:gridCol w:w="2695"/>
        <w:gridCol w:w="2776"/>
      </w:tblGrid>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主要污染物产生及排放情况</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指标名称</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67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42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66"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431"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67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42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66"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B14F93" w:rsidP="00324503">
            <w:pPr>
              <w:spacing w:line="280" w:lineRule="exact"/>
              <w:rPr>
                <w:rFonts w:ascii="宋体" w:hAnsi="宋体"/>
                <w:sz w:val="18"/>
                <w:szCs w:val="18"/>
              </w:rPr>
            </w:pPr>
            <w:r>
              <w:rPr>
                <w:rFonts w:ascii="宋体" w:hAnsi="宋体" w:hint="eastAsia"/>
                <w:b/>
                <w:spacing w:val="-6"/>
                <w:sz w:val="18"/>
                <w:szCs w:val="18"/>
              </w:rPr>
              <w:t>废水</w:t>
            </w:r>
            <w:r w:rsidR="00CA18A2" w:rsidRPr="00C95393">
              <w:rPr>
                <w:rFonts w:ascii="宋体" w:hAnsi="宋体" w:hint="eastAsia"/>
                <w:b/>
                <w:spacing w:val="-6"/>
                <w:sz w:val="18"/>
                <w:szCs w:val="18"/>
              </w:rPr>
              <w:t>主要污染物</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2）氨氮</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3）石油类</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5）挥发酚</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6）氰化物</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7）铅</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8）汞</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9）镉</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41</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10）六价铬</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42</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11）总铬</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12）砷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rPr>
                <w:rFonts w:ascii="宋体" w:hAnsi="宋体"/>
                <w:b/>
                <w:spacing w:val="-6"/>
                <w:sz w:val="18"/>
                <w:szCs w:val="18"/>
              </w:rPr>
            </w:pPr>
            <w:r w:rsidRPr="00C95393">
              <w:rPr>
                <w:rFonts w:ascii="宋体" w:hAnsi="宋体" w:hint="eastAsia"/>
                <w:b/>
                <w:spacing w:val="-6"/>
                <w:sz w:val="18"/>
                <w:szCs w:val="18"/>
              </w:rPr>
              <w:t>焚烧废气主要污染物（有焚烧处理方式的填报）</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00BF6956">
              <w:rPr>
                <w:rFonts w:ascii="宋体" w:hAnsi="宋体" w:hint="eastAsia"/>
                <w:spacing w:val="-6"/>
                <w:sz w:val="18"/>
                <w:szCs w:val="18"/>
              </w:rPr>
              <w:t>13</w:t>
            </w:r>
            <w:r w:rsidRPr="00C95393">
              <w:rPr>
                <w:rFonts w:ascii="宋体" w:hAnsi="宋体"/>
                <w:spacing w:val="-6"/>
                <w:sz w:val="18"/>
                <w:szCs w:val="18"/>
              </w:rPr>
              <w:t>）烟尘</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4</w:t>
            </w:r>
            <w:r w:rsidRPr="00C95393">
              <w:rPr>
                <w:rFonts w:ascii="宋体" w:hAnsi="宋体"/>
                <w:spacing w:val="-6"/>
                <w:sz w:val="18"/>
                <w:szCs w:val="18"/>
              </w:rPr>
              <w:t>）二氧化硫</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5</w:t>
            </w:r>
            <w:r w:rsidRPr="00C95393">
              <w:rPr>
                <w:rFonts w:ascii="宋体" w:hAnsi="宋体"/>
                <w:spacing w:val="-6"/>
                <w:sz w:val="18"/>
                <w:szCs w:val="18"/>
              </w:rPr>
              <w:t>）氮氧化物</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6</w:t>
            </w:r>
            <w:r w:rsidRPr="00C95393">
              <w:rPr>
                <w:rFonts w:ascii="宋体" w:hAnsi="宋体"/>
                <w:spacing w:val="-6"/>
                <w:sz w:val="18"/>
                <w:szCs w:val="18"/>
              </w:rPr>
              <w:t>）铅</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7</w:t>
            </w:r>
            <w:r w:rsidRPr="00C95393">
              <w:rPr>
                <w:rFonts w:ascii="宋体" w:hAnsi="宋体"/>
                <w:spacing w:val="-6"/>
                <w:sz w:val="18"/>
                <w:szCs w:val="18"/>
              </w:rPr>
              <w:t>）汞</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8</w:t>
            </w:r>
            <w:r w:rsidRPr="00C95393">
              <w:rPr>
                <w:rFonts w:ascii="宋体" w:hAnsi="宋体"/>
                <w:spacing w:val="-6"/>
                <w:sz w:val="18"/>
                <w:szCs w:val="18"/>
              </w:rPr>
              <w:t>）镉</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50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autoSpaceDE w:val="0"/>
        <w:autoSpaceDN w:val="0"/>
        <w:adjustRightInd w:val="0"/>
        <w:jc w:val="right"/>
        <w:rPr>
          <w:sz w:val="18"/>
          <w:szCs w:val="18"/>
        </w:rPr>
      </w:pPr>
    </w:p>
    <w:p w:rsidR="00CA18A2" w:rsidRPr="00C95393" w:rsidRDefault="00CA18A2" w:rsidP="00CA18A2">
      <w:pPr>
        <w:autoSpaceDE w:val="0"/>
        <w:autoSpaceDN w:val="0"/>
        <w:ind w:left="540" w:hangingChars="300" w:hanging="540"/>
        <w:rPr>
          <w:sz w:val="18"/>
          <w:szCs w:val="18"/>
        </w:rPr>
      </w:pPr>
      <w:r w:rsidRPr="00C95393">
        <w:rPr>
          <w:rFonts w:ascii="宋体" w:hAnsi="宋体" w:cs="宋体" w:hint="eastAsia"/>
          <w:sz w:val="18"/>
          <w:szCs w:val="18"/>
          <w:lang w:val="zh-CN"/>
        </w:rPr>
        <w:t>注：</w:t>
      </w:r>
      <w:r w:rsidRPr="00C95393">
        <w:rPr>
          <w:rFonts w:ascii="宋体" w:hAnsi="宋体"/>
          <w:sz w:val="18"/>
          <w:szCs w:val="18"/>
        </w:rPr>
        <w:t>1.</w:t>
      </w:r>
      <w:r w:rsidRPr="00C95393">
        <w:rPr>
          <w:rFonts w:ascii="宋体" w:hAnsi="宋体" w:hint="eastAsia"/>
          <w:sz w:val="18"/>
          <w:szCs w:val="18"/>
          <w:lang w:val="zh-CN"/>
        </w:rPr>
        <w:t>以“万元”为计量单位的指标允许保留一位小数，</w:t>
      </w:r>
      <w:r w:rsidRPr="00C95393">
        <w:rPr>
          <w:rFonts w:hint="eastAsia"/>
          <w:sz w:val="18"/>
          <w:szCs w:val="18"/>
        </w:rPr>
        <w:t>以“万立方米”</w:t>
      </w:r>
      <w:r w:rsidRPr="00C95393">
        <w:rPr>
          <w:rFonts w:ascii="宋体" w:hAnsi="宋体" w:hint="eastAsia"/>
          <w:sz w:val="18"/>
          <w:szCs w:val="18"/>
          <w:lang w:val="zh-CN"/>
        </w:rPr>
        <w:t>为计量单位的指标</w:t>
      </w:r>
      <w:r w:rsidRPr="00C95393">
        <w:rPr>
          <w:rFonts w:hint="eastAsia"/>
          <w:sz w:val="18"/>
          <w:szCs w:val="18"/>
        </w:rPr>
        <w:t>允许保留两位小数，其余均保留整数。</w:t>
      </w:r>
    </w:p>
    <w:p w:rsidR="00CA18A2" w:rsidRPr="00C95393" w:rsidRDefault="00CA18A2" w:rsidP="00CA18A2">
      <w:pPr>
        <w:spacing w:line="360" w:lineRule="auto"/>
        <w:ind w:firstLineChars="200" w:firstLine="360"/>
        <w:rPr>
          <w:rFonts w:ascii="宋体" w:hAnsi="宋体" w:cs="宋体"/>
          <w:sz w:val="18"/>
          <w:szCs w:val="18"/>
          <w:lang w:val="zh-CN"/>
        </w:rPr>
      </w:pPr>
      <w:r w:rsidRPr="00C95393">
        <w:rPr>
          <w:rFonts w:ascii="宋体" w:hAnsi="宋体" w:cs="宋体"/>
          <w:sz w:val="18"/>
          <w:szCs w:val="18"/>
          <w:lang w:val="zh-CN"/>
        </w:rPr>
        <w:t>2.一个单位两种处置方式都存在的同时填报。</w:t>
      </w:r>
    </w:p>
    <w:p w:rsidR="00CA18A2" w:rsidRPr="00C95393" w:rsidRDefault="00CA18A2" w:rsidP="00CA18A2">
      <w:pPr>
        <w:spacing w:line="360" w:lineRule="auto"/>
        <w:rPr>
          <w:rFonts w:ascii="宋体" w:hAnsi="宋体"/>
          <w:sz w:val="18"/>
          <w:szCs w:val="18"/>
        </w:rPr>
      </w:pPr>
      <w:r w:rsidRPr="00C95393">
        <w:rPr>
          <w:rFonts w:ascii="宋体" w:hAnsi="宋体"/>
          <w:sz w:val="18"/>
          <w:szCs w:val="18"/>
        </w:rPr>
        <w:t xml:space="preserve">    3.主要污染物产生量和排放量，以吨为单位的指标，保留两位小数；以千克为单位的指标保留整数。</w:t>
      </w:r>
    </w:p>
    <w:p w:rsidR="00C575C7" w:rsidRDefault="00CA18A2" w:rsidP="00A073CE">
      <w:pPr>
        <w:autoSpaceDE w:val="0"/>
        <w:autoSpaceDN w:val="0"/>
        <w:ind w:left="540" w:hangingChars="300" w:hanging="540"/>
      </w:pPr>
      <w:r w:rsidRPr="00C95393">
        <w:rPr>
          <w:rFonts w:ascii="宋体" w:hAnsi="宋体"/>
          <w:sz w:val="18"/>
          <w:szCs w:val="18"/>
        </w:rPr>
        <w:t xml:space="preserve">    指标间关系：</w:t>
      </w:r>
      <w:r>
        <w:rPr>
          <w:rFonts w:ascii="宋体" w:hAnsi="宋体" w:hint="eastAsia"/>
          <w:sz w:val="18"/>
          <w:szCs w:val="18"/>
        </w:rPr>
        <w:t>7</w:t>
      </w:r>
      <w:r w:rsidRPr="00C95393">
        <w:rPr>
          <w:rFonts w:ascii="宋体" w:hAnsi="宋体"/>
          <w:sz w:val="18"/>
          <w:szCs w:val="18"/>
        </w:rPr>
        <w:t>=8+9+</w:t>
      </w:r>
      <w:r>
        <w:rPr>
          <w:rFonts w:ascii="宋体" w:hAnsi="宋体" w:hint="eastAsia"/>
          <w:sz w:val="18"/>
          <w:szCs w:val="18"/>
        </w:rPr>
        <w:t>10</w:t>
      </w:r>
      <w:r w:rsidRPr="00C95393">
        <w:rPr>
          <w:rFonts w:ascii="宋体" w:hAnsi="宋体"/>
          <w:sz w:val="18"/>
          <w:szCs w:val="18"/>
        </w:rPr>
        <w:t>，2</w:t>
      </w:r>
      <w:r w:rsidR="00AD458A">
        <w:rPr>
          <w:rFonts w:ascii="宋体" w:hAnsi="宋体" w:hint="eastAsia"/>
          <w:sz w:val="18"/>
          <w:szCs w:val="18"/>
        </w:rPr>
        <w:t>7</w:t>
      </w:r>
      <w:r w:rsidRPr="00C95393">
        <w:rPr>
          <w:rFonts w:ascii="宋体" w:hAnsi="宋体"/>
          <w:sz w:val="18"/>
          <w:szCs w:val="18"/>
        </w:rPr>
        <w:t>≤2</w:t>
      </w:r>
      <w:r w:rsidR="00AD458A">
        <w:rPr>
          <w:rFonts w:ascii="宋体" w:hAnsi="宋体" w:hint="eastAsia"/>
          <w:sz w:val="18"/>
          <w:szCs w:val="18"/>
        </w:rPr>
        <w:t>8</w:t>
      </w:r>
      <w:r w:rsidRPr="00C95393">
        <w:rPr>
          <w:rFonts w:ascii="宋体" w:hAnsi="宋体"/>
          <w:sz w:val="18"/>
          <w:szCs w:val="18"/>
        </w:rPr>
        <w:t>， 2</w:t>
      </w:r>
      <w:r w:rsidR="00AD458A">
        <w:rPr>
          <w:rFonts w:ascii="宋体" w:hAnsi="宋体" w:hint="eastAsia"/>
          <w:sz w:val="18"/>
          <w:szCs w:val="18"/>
        </w:rPr>
        <w:t>9</w:t>
      </w:r>
      <w:r w:rsidRPr="00C95393">
        <w:rPr>
          <w:rFonts w:ascii="宋体" w:hAnsi="宋体"/>
          <w:sz w:val="18"/>
          <w:szCs w:val="18"/>
        </w:rPr>
        <w:t>≥</w:t>
      </w:r>
      <w:r w:rsidR="00AD458A">
        <w:rPr>
          <w:rFonts w:ascii="宋体" w:hAnsi="宋体" w:hint="eastAsia"/>
          <w:sz w:val="18"/>
          <w:szCs w:val="18"/>
        </w:rPr>
        <w:t>30</w:t>
      </w:r>
      <w:r w:rsidRPr="00C95393">
        <w:rPr>
          <w:rFonts w:ascii="宋体" w:hAnsi="宋体"/>
          <w:sz w:val="18"/>
          <w:szCs w:val="18"/>
        </w:rPr>
        <w:t xml:space="preserve">， </w:t>
      </w:r>
      <w:r w:rsidR="00AD458A">
        <w:rPr>
          <w:rFonts w:ascii="宋体" w:hAnsi="宋体" w:hint="eastAsia"/>
          <w:sz w:val="18"/>
          <w:szCs w:val="18"/>
        </w:rPr>
        <w:t>31</w:t>
      </w:r>
      <w:r w:rsidRPr="00C95393">
        <w:rPr>
          <w:rFonts w:ascii="宋体" w:hAnsi="宋体"/>
          <w:sz w:val="18"/>
          <w:szCs w:val="18"/>
        </w:rPr>
        <w:t>≥</w:t>
      </w:r>
      <w:r>
        <w:rPr>
          <w:rFonts w:ascii="宋体" w:hAnsi="宋体" w:hint="eastAsia"/>
          <w:sz w:val="18"/>
          <w:szCs w:val="18"/>
        </w:rPr>
        <w:t>3</w:t>
      </w:r>
      <w:r w:rsidR="00AD458A">
        <w:rPr>
          <w:rFonts w:ascii="宋体" w:hAnsi="宋体" w:hint="eastAsia"/>
          <w:sz w:val="18"/>
          <w:szCs w:val="18"/>
        </w:rPr>
        <w:t>2</w:t>
      </w:r>
      <w:bookmarkEnd w:id="76"/>
    </w:p>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C575C7" w:rsidRDefault="00C575C7" w:rsidP="004A10AD"/>
    <w:p w:rsidR="00C575C7" w:rsidRDefault="00C575C7" w:rsidP="004A10AD"/>
    <w:p w:rsidR="00C575C7" w:rsidRDefault="00C575C7" w:rsidP="004A10AD"/>
    <w:p w:rsidR="00C575C7" w:rsidRDefault="00C575C7" w:rsidP="004A10AD"/>
    <w:p w:rsidR="00C575C7" w:rsidRPr="00C575C7" w:rsidRDefault="0083236A" w:rsidP="00C575C7">
      <w:pPr>
        <w:pStyle w:val="2"/>
        <w:jc w:val="center"/>
        <w:rPr>
          <w:rFonts w:ascii="黑体" w:hAnsi="宋体"/>
          <w:b w:val="0"/>
        </w:rPr>
      </w:pPr>
      <w:bookmarkStart w:id="79" w:name="_Toc469179096"/>
      <w:r>
        <w:rPr>
          <w:rFonts w:ascii="黑体" w:hAnsi="宋体" w:hint="eastAsia"/>
          <w:b w:val="0"/>
        </w:rPr>
        <w:t>五</w:t>
      </w:r>
      <w:r w:rsidR="00C575C7" w:rsidRPr="00C575C7">
        <w:rPr>
          <w:rFonts w:ascii="黑体" w:hAnsi="宋体" w:hint="eastAsia"/>
          <w:b w:val="0"/>
        </w:rPr>
        <w:t>、综合季报表</w:t>
      </w:r>
      <w:bookmarkEnd w:id="79"/>
    </w:p>
    <w:p w:rsidR="00C575C7" w:rsidRDefault="00C575C7" w:rsidP="004A10AD"/>
    <w:p w:rsidR="00C575C7" w:rsidRDefault="00C575C7" w:rsidP="004A10AD"/>
    <w:p w:rsidR="00C575C7" w:rsidRDefault="00C575C7" w:rsidP="004A10AD"/>
    <w:p w:rsidR="00C575C7" w:rsidRDefault="00C575C7">
      <w:pPr>
        <w:widowControl/>
        <w:spacing w:line="240" w:lineRule="auto"/>
        <w:jc w:val="left"/>
      </w:pPr>
      <w:r>
        <w:br w:type="page"/>
      </w:r>
    </w:p>
    <w:p w:rsidR="00052D7F" w:rsidRPr="00F84F9B" w:rsidRDefault="00052D7F" w:rsidP="00052D7F">
      <w:pPr>
        <w:pStyle w:val="a7"/>
        <w:tabs>
          <w:tab w:val="left" w:pos="426"/>
        </w:tabs>
        <w:jc w:val="center"/>
        <w:outlineLvl w:val="2"/>
        <w:rPr>
          <w:rFonts w:hAnsi="宋体"/>
          <w:sz w:val="32"/>
          <w:szCs w:val="32"/>
        </w:rPr>
      </w:pPr>
      <w:bookmarkStart w:id="80" w:name="_Toc430263296"/>
      <w:bookmarkStart w:id="81" w:name="_Toc469179097"/>
      <w:r w:rsidRPr="00F84F9B">
        <w:rPr>
          <w:rFonts w:hAnsi="宋体" w:hint="eastAsia"/>
          <w:sz w:val="32"/>
          <w:szCs w:val="32"/>
        </w:rPr>
        <w:lastRenderedPageBreak/>
        <w:t>各地区工业企业污染排放及处理利用情况</w:t>
      </w:r>
      <w:bookmarkEnd w:id="80"/>
      <w:bookmarkEnd w:id="8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261"/>
        <w:gridCol w:w="1417"/>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1C68F9">
            <w:pPr>
              <w:pStyle w:val="a7"/>
              <w:tabs>
                <w:tab w:val="left" w:pos="426"/>
              </w:tabs>
              <w:ind w:leftChars="0" w:left="0"/>
              <w:jc w:val="right"/>
              <w:outlineLvl w:val="2"/>
              <w:rPr>
                <w:rFonts w:hAnsi="宋体" w:cs="宋体"/>
                <w:sz w:val="18"/>
                <w:szCs w:val="18"/>
              </w:rPr>
            </w:pPr>
            <w:r>
              <w:rPr>
                <w:rFonts w:hAnsi="宋体" w:cs="宋体" w:hint="eastAsia"/>
                <w:sz w:val="18"/>
                <w:szCs w:val="18"/>
              </w:rPr>
              <w:t>季综S1表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C68F9" w:rsidRDefault="001C68F9" w:rsidP="009B02B8">
            <w:pPr>
              <w:pStyle w:val="a7"/>
              <w:tabs>
                <w:tab w:val="left" w:pos="426"/>
              </w:tabs>
              <w:ind w:left="420"/>
              <w:jc w:val="center"/>
              <w:outlineLvl w:val="2"/>
              <w:rPr>
                <w:sz w:val="18"/>
              </w:rPr>
            </w:pPr>
          </w:p>
        </w:tc>
        <w:tc>
          <w:tcPr>
            <w:tcW w:w="1417"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7"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tblBorders>
          <w:top w:val="single" w:sz="8" w:space="0" w:color="auto"/>
          <w:bottom w:val="single" w:sz="8" w:space="0" w:color="auto"/>
          <w:insideH w:val="single" w:sz="2" w:space="0" w:color="auto"/>
          <w:insideV w:val="single" w:sz="2" w:space="0" w:color="auto"/>
        </w:tblBorders>
        <w:tblLook w:val="0000"/>
      </w:tblPr>
      <w:tblGrid>
        <w:gridCol w:w="3099"/>
        <w:gridCol w:w="649"/>
        <w:gridCol w:w="462"/>
        <w:gridCol w:w="1416"/>
        <w:gridCol w:w="1674"/>
        <w:gridCol w:w="650"/>
        <w:gridCol w:w="460"/>
        <w:gridCol w:w="1218"/>
      </w:tblGrid>
      <w:tr w:rsidR="00052D7F" w:rsidRPr="001D4C76" w:rsidTr="001C68F9">
        <w:trPr>
          <w:trHeight w:val="454"/>
        </w:trPr>
        <w:tc>
          <w:tcPr>
            <w:tcW w:w="3099" w:type="dxa"/>
            <w:vAlign w:val="center"/>
          </w:tcPr>
          <w:p w:rsidR="00052D7F" w:rsidRPr="001D4C76" w:rsidRDefault="00052D7F" w:rsidP="00EA64F1">
            <w:pPr>
              <w:tabs>
                <w:tab w:val="left" w:pos="426"/>
              </w:tabs>
              <w:spacing w:line="280" w:lineRule="exact"/>
              <w:ind w:leftChars="-52" w:left="-109" w:right="-51"/>
              <w:jc w:val="center"/>
              <w:rPr>
                <w:b/>
                <w:sz w:val="18"/>
              </w:rPr>
            </w:pPr>
            <w:r w:rsidRPr="001D4C76">
              <w:rPr>
                <w:rFonts w:hint="eastAsia"/>
                <w:b/>
                <w:sz w:val="18"/>
              </w:rPr>
              <w:t>指标名称</w:t>
            </w:r>
          </w:p>
        </w:tc>
        <w:tc>
          <w:tcPr>
            <w:tcW w:w="649"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2"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416" w:type="dxa"/>
            <w:tcBorders>
              <w:righ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c>
          <w:tcPr>
            <w:tcW w:w="1674" w:type="dxa"/>
            <w:tcBorders>
              <w:lef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65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218"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r>
      <w:tr w:rsidR="00E37F56" w:rsidRPr="001D4C76" w:rsidTr="001C68F9">
        <w:trPr>
          <w:trHeight w:val="454"/>
        </w:trPr>
        <w:tc>
          <w:tcPr>
            <w:tcW w:w="3099" w:type="dxa"/>
            <w:vAlign w:val="center"/>
          </w:tcPr>
          <w:p w:rsidR="00E37F56" w:rsidRPr="00E37F56" w:rsidRDefault="00E37F56" w:rsidP="00EA64F1">
            <w:pPr>
              <w:tabs>
                <w:tab w:val="left" w:pos="426"/>
              </w:tabs>
              <w:spacing w:line="280" w:lineRule="exact"/>
              <w:ind w:leftChars="-52" w:left="-109" w:right="-51"/>
              <w:jc w:val="center"/>
              <w:rPr>
                <w:sz w:val="18"/>
              </w:rPr>
            </w:pPr>
            <w:r w:rsidRPr="00E37F56">
              <w:rPr>
                <w:rFonts w:hint="eastAsia"/>
                <w:sz w:val="18"/>
              </w:rPr>
              <w:t>甲</w:t>
            </w:r>
          </w:p>
        </w:tc>
        <w:tc>
          <w:tcPr>
            <w:tcW w:w="649"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乙</w:t>
            </w:r>
          </w:p>
        </w:tc>
        <w:tc>
          <w:tcPr>
            <w:tcW w:w="462"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丙</w:t>
            </w:r>
          </w:p>
        </w:tc>
        <w:tc>
          <w:tcPr>
            <w:tcW w:w="1416" w:type="dxa"/>
            <w:tcBorders>
              <w:right w:val="double" w:sz="4" w:space="0" w:color="auto"/>
            </w:tcBorders>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1</w:t>
            </w:r>
          </w:p>
        </w:tc>
        <w:tc>
          <w:tcPr>
            <w:tcW w:w="1674" w:type="dxa"/>
            <w:tcBorders>
              <w:left w:val="double" w:sz="4" w:space="0" w:color="auto"/>
            </w:tcBorders>
            <w:vAlign w:val="center"/>
          </w:tcPr>
          <w:p w:rsidR="00E37F56" w:rsidRPr="00E37F56" w:rsidRDefault="00E37F56" w:rsidP="005A34A7">
            <w:pPr>
              <w:tabs>
                <w:tab w:val="left" w:pos="426"/>
              </w:tabs>
              <w:spacing w:line="280" w:lineRule="exact"/>
              <w:ind w:leftChars="-52" w:left="-109" w:right="-51"/>
              <w:jc w:val="center"/>
              <w:rPr>
                <w:sz w:val="18"/>
              </w:rPr>
            </w:pPr>
            <w:r w:rsidRPr="00E37F56">
              <w:rPr>
                <w:rFonts w:hint="eastAsia"/>
                <w:sz w:val="18"/>
              </w:rPr>
              <w:t>甲</w:t>
            </w:r>
          </w:p>
        </w:tc>
        <w:tc>
          <w:tcPr>
            <w:tcW w:w="65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乙</w:t>
            </w:r>
          </w:p>
        </w:tc>
        <w:tc>
          <w:tcPr>
            <w:tcW w:w="46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丙</w:t>
            </w:r>
          </w:p>
        </w:tc>
        <w:tc>
          <w:tcPr>
            <w:tcW w:w="1218"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1</w:t>
            </w: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一、企业情况</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氰化物排放量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汇总工业企业数</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个</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砷排放量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pPr>
            <w:r w:rsidRPr="001D4C76">
              <w:rPr>
                <w:rFonts w:hint="eastAsia"/>
              </w:rPr>
              <w:t>季度工业总产值（当年价格）</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万元</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铅排放量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工业用水量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汞排放量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200" w:firstLine="360"/>
              <w:rPr>
                <w:rFonts w:ascii="宋体" w:hAnsi="宋体"/>
                <w:sz w:val="18"/>
                <w:szCs w:val="18"/>
              </w:rPr>
            </w:pPr>
            <w:r w:rsidRPr="001D4C76">
              <w:rPr>
                <w:rFonts w:ascii="宋体" w:hAnsi="宋体" w:hint="eastAsia"/>
                <w:sz w:val="18"/>
                <w:szCs w:val="18"/>
              </w:rPr>
              <w:t>其中：取水量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镉排放量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煤炭消耗量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总铬排放量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97" w:firstLine="175"/>
              <w:rPr>
                <w:rFonts w:ascii="宋体" w:hAnsi="宋体"/>
                <w:sz w:val="18"/>
                <w:szCs w:val="18"/>
              </w:rPr>
            </w:pPr>
            <w:r w:rsidRPr="001D4C76">
              <w:rPr>
                <w:rFonts w:ascii="宋体" w:hAnsi="宋体" w:hint="eastAsia"/>
                <w:sz w:val="18"/>
                <w:szCs w:val="18"/>
              </w:rPr>
              <w:t>其中：燃料煤消耗量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六价铬排放量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燃料煤平均含硫量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三、工业废气</w:t>
            </w:r>
          </w:p>
        </w:tc>
        <w:tc>
          <w:tcPr>
            <w:tcW w:w="650" w:type="dxa"/>
            <w:vAlign w:val="center"/>
          </w:tcPr>
          <w:p w:rsidR="00E37F56" w:rsidRPr="001D4C76" w:rsidRDefault="00E37F56" w:rsidP="00EA64F1">
            <w:pPr>
              <w:spacing w:line="280" w:lineRule="exact"/>
              <w:jc w:val="center"/>
              <w:rPr>
                <w:rFonts w:ascii="宋体" w:hAnsi="宋体"/>
                <w:b/>
                <w:sz w:val="18"/>
                <w:szCs w:val="18"/>
              </w:rPr>
            </w:pPr>
            <w:r w:rsidRPr="001D4C76">
              <w:rPr>
                <w:rFonts w:ascii="宋体" w:hAnsi="宋体" w:hint="eastAsia"/>
                <w:b/>
                <w:sz w:val="18"/>
                <w:szCs w:val="18"/>
              </w:rPr>
              <w:t>—</w:t>
            </w:r>
          </w:p>
        </w:tc>
        <w:tc>
          <w:tcPr>
            <w:tcW w:w="460"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w:t>
            </w:r>
          </w:p>
        </w:tc>
        <w:tc>
          <w:tcPr>
            <w:tcW w:w="1218"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b/>
                <w:sz w:val="18"/>
                <w:szCs w:val="18"/>
              </w:rPr>
              <w:t>—</w:t>
            </w: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燃料煤平均灰分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工业废气排放量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万立方米</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left="1" w:firstLineChars="375" w:firstLine="600"/>
              <w:rPr>
                <w:rFonts w:ascii="宋体" w:hAnsi="宋体"/>
                <w:spacing w:val="-10"/>
                <w:sz w:val="18"/>
                <w:szCs w:val="18"/>
              </w:rPr>
            </w:pPr>
            <w:r w:rsidRPr="001D4C76">
              <w:rPr>
                <w:rFonts w:ascii="宋体" w:hAnsi="宋体" w:hint="eastAsia"/>
                <w:spacing w:val="-10"/>
                <w:sz w:val="18"/>
                <w:szCs w:val="18"/>
              </w:rPr>
              <w:t>燃料煤平均干燥无灰基挥发分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燃料油消耗量（不含车船用）</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燃料油平均含硫量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氮氧化物产生量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其他燃料消耗量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hAnsi="宋体" w:hint="eastAsia"/>
                <w:sz w:val="18"/>
                <w:szCs w:val="18"/>
              </w:rPr>
              <w:t>氮氧化物排放量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二、工业废水</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烟（粉）尘产生量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工业废水处理量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烟（粉）尘</w:t>
            </w:r>
            <w:r w:rsidRPr="001D4C76">
              <w:rPr>
                <w:rFonts w:hAnsi="宋体" w:hint="eastAsia"/>
                <w:sz w:val="18"/>
                <w:szCs w:val="18"/>
              </w:rPr>
              <w:t>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51"/>
              <w:rPr>
                <w:rFonts w:hAnsi="宋体"/>
                <w:sz w:val="18"/>
                <w:szCs w:val="18"/>
              </w:rPr>
            </w:pPr>
            <w:r w:rsidRPr="001D4C76">
              <w:rPr>
                <w:rFonts w:hAnsi="宋体" w:hint="eastAsia"/>
                <w:sz w:val="18"/>
                <w:szCs w:val="18"/>
              </w:rPr>
              <w:t>砷排放量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铅排放量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汞排放量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镉排放量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总铬排放量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石油类排放量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六价铬排放量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40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挥发酚排放量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2" w:type="dxa"/>
            <w:vAlign w:val="center"/>
          </w:tcPr>
          <w:p w:rsidR="00E37F56" w:rsidRPr="001D4C76" w:rsidDel="002113AB" w:rsidRDefault="00E37F56" w:rsidP="00EA64F1">
            <w:pPr>
              <w:spacing w:line="280" w:lineRule="exact"/>
              <w:jc w:val="center"/>
              <w:rPr>
                <w:rFonts w:ascii="宋体" w:hAnsi="宋体"/>
                <w:sz w:val="18"/>
                <w:szCs w:val="18"/>
              </w:rPr>
            </w:pPr>
            <w:r w:rsidRPr="001D4C76">
              <w:rPr>
                <w:rFonts w:ascii="宋体" w:hAnsi="宋体" w:hint="eastAsia"/>
                <w:sz w:val="18"/>
                <w:szCs w:val="18"/>
              </w:rPr>
              <w:t>20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b/>
                <w:sz w:val="18"/>
                <w:szCs w:val="18"/>
              </w:rPr>
              <w:t>—</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b/>
                <w:sz w:val="18"/>
                <w:szCs w:val="18"/>
              </w:rPr>
              <w:t>—</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hAnsi="宋体" w:hint="eastAsia"/>
                <w:b/>
                <w:sz w:val="18"/>
                <w:szCs w:val="18"/>
              </w:rPr>
              <w:t>—</w:t>
            </w:r>
          </w:p>
        </w:tc>
        <w:tc>
          <w:tcPr>
            <w:tcW w:w="1218" w:type="dxa"/>
            <w:vAlign w:val="center"/>
          </w:tcPr>
          <w:p w:rsidR="00E37F56" w:rsidRPr="001D4C76" w:rsidRDefault="00E37F56" w:rsidP="00EA64F1">
            <w:pPr>
              <w:spacing w:line="280" w:lineRule="exact"/>
              <w:rPr>
                <w:rFonts w:ascii="宋体" w:hAnsi="宋体"/>
                <w:sz w:val="18"/>
                <w:szCs w:val="18"/>
              </w:rPr>
            </w:pPr>
            <w:r w:rsidRPr="001D4C76">
              <w:rPr>
                <w:rFonts w:hAnsi="宋体" w:hint="eastAsia"/>
                <w:b/>
                <w:sz w:val="18"/>
                <w:szCs w:val="18"/>
              </w:rPr>
              <w:t>—</w:t>
            </w: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tabs>
          <w:tab w:val="left" w:pos="426"/>
        </w:tabs>
        <w:rPr>
          <w:rFonts w:ascii="宋体" w:hAnsi="宋体"/>
          <w:sz w:val="18"/>
          <w:szCs w:val="18"/>
          <w:shd w:val="clear" w:color="auto" w:fill="FFFFFF"/>
        </w:rPr>
      </w:pPr>
    </w:p>
    <w:p w:rsidR="00052D7F" w:rsidRPr="001D4C76" w:rsidRDefault="00052D7F" w:rsidP="00052D7F">
      <w:pPr>
        <w:pStyle w:val="a7"/>
        <w:tabs>
          <w:tab w:val="left" w:pos="426"/>
        </w:tabs>
        <w:jc w:val="center"/>
        <w:outlineLvl w:val="2"/>
        <w:rPr>
          <w:rFonts w:hAnsi="宋体"/>
          <w:sz w:val="28"/>
          <w:szCs w:val="28"/>
        </w:rPr>
      </w:pPr>
      <w:r w:rsidRPr="001D4C76">
        <w:rPr>
          <w:b/>
          <w:sz w:val="18"/>
          <w:szCs w:val="18"/>
        </w:rPr>
        <w:br w:type="page"/>
      </w:r>
      <w:bookmarkStart w:id="82" w:name="_Toc308683196"/>
      <w:bookmarkStart w:id="83" w:name="_Toc430263297"/>
      <w:bookmarkStart w:id="84" w:name="_Toc469179098"/>
      <w:r w:rsidRPr="001D4C76">
        <w:rPr>
          <w:rFonts w:hAnsi="宋体" w:hint="eastAsia"/>
          <w:sz w:val="28"/>
          <w:szCs w:val="28"/>
        </w:rPr>
        <w:lastRenderedPageBreak/>
        <w:t>各地区火力发电企业污染排放及处理利用情况</w:t>
      </w:r>
      <w:bookmarkEnd w:id="82"/>
      <w:bookmarkEnd w:id="83"/>
      <w:bookmarkEnd w:id="8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261"/>
        <w:gridCol w:w="1417"/>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季综S2表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C68F9" w:rsidRDefault="001C68F9" w:rsidP="009B02B8">
            <w:pPr>
              <w:pStyle w:val="a7"/>
              <w:tabs>
                <w:tab w:val="left" w:pos="426"/>
              </w:tabs>
              <w:ind w:left="420"/>
              <w:jc w:val="center"/>
              <w:outlineLvl w:val="2"/>
              <w:rPr>
                <w:sz w:val="18"/>
              </w:rPr>
            </w:pPr>
          </w:p>
        </w:tc>
        <w:tc>
          <w:tcPr>
            <w:tcW w:w="1417"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7"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3"/>
        <w:gridCol w:w="1188"/>
        <w:gridCol w:w="860"/>
        <w:gridCol w:w="4441"/>
      </w:tblGrid>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1188" w:type="dxa"/>
            <w:vAlign w:val="center"/>
          </w:tcPr>
          <w:p w:rsidR="00052D7F" w:rsidRPr="001D4C76" w:rsidRDefault="00052D7F" w:rsidP="00EA64F1">
            <w:pPr>
              <w:tabs>
                <w:tab w:val="left" w:pos="426"/>
              </w:tabs>
              <w:spacing w:line="280" w:lineRule="exact"/>
              <w:jc w:val="center"/>
              <w:rPr>
                <w:b/>
                <w:sz w:val="18"/>
              </w:rPr>
            </w:pPr>
            <w:r w:rsidRPr="001D4C76">
              <w:rPr>
                <w:rFonts w:hint="eastAsia"/>
                <w:b/>
                <w:sz w:val="18"/>
              </w:rPr>
              <w:t>计量单位</w:t>
            </w:r>
          </w:p>
        </w:tc>
        <w:tc>
          <w:tcPr>
            <w:tcW w:w="860" w:type="dxa"/>
            <w:vAlign w:val="center"/>
          </w:tcPr>
          <w:p w:rsidR="00052D7F" w:rsidRPr="001D4C76" w:rsidRDefault="00052D7F" w:rsidP="00EA64F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r w:rsidRPr="001D4C76">
              <w:rPr>
                <w:rFonts w:hint="eastAsia"/>
                <w:b/>
                <w:sz w:val="18"/>
                <w:szCs w:val="18"/>
              </w:rPr>
              <w:t>本季实际实际</w:t>
            </w: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51"/>
              <w:jc w:val="center"/>
              <w:rPr>
                <w:bCs/>
                <w:sz w:val="18"/>
                <w:szCs w:val="24"/>
              </w:rPr>
            </w:pPr>
            <w:r w:rsidRPr="001D4C76">
              <w:rPr>
                <w:rFonts w:hint="eastAsia"/>
                <w:bCs/>
                <w:sz w:val="18"/>
                <w:szCs w:val="24"/>
              </w:rPr>
              <w:t>甲</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乙</w:t>
            </w:r>
          </w:p>
        </w:tc>
        <w:tc>
          <w:tcPr>
            <w:tcW w:w="860"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EA64F1">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个</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3</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4</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装机容量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万千瓦</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7</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8</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发电量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亿千瓦时</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供热量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万吉焦</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12</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100" w:firstLine="180"/>
              <w:rPr>
                <w:sz w:val="18"/>
                <w:szCs w:val="24"/>
              </w:rPr>
            </w:pPr>
            <w:r w:rsidRPr="001D4C76">
              <w:rPr>
                <w:rFonts w:hint="eastAsia"/>
                <w:sz w:val="18"/>
                <w:szCs w:val="24"/>
              </w:rPr>
              <w:t>其中：发电消耗量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 xml:space="preserve">        供热消耗量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15</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燃料煤平均灰分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16</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燃料煤平均干燥无灰基挥发分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17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燃料油平均含硫量</w:t>
            </w:r>
          </w:p>
        </w:tc>
        <w:tc>
          <w:tcPr>
            <w:tcW w:w="1188" w:type="dxa"/>
            <w:vAlign w:val="center"/>
          </w:tcPr>
          <w:p w:rsidR="00052D7F" w:rsidRPr="001D4C76" w:rsidRDefault="00052D7F" w:rsidP="00EA64F1">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19</w:t>
            </w:r>
          </w:p>
        </w:tc>
        <w:tc>
          <w:tcPr>
            <w:tcW w:w="4441" w:type="dxa"/>
            <w:vAlign w:val="center"/>
          </w:tcPr>
          <w:p w:rsidR="00052D7F" w:rsidRPr="001D4C76" w:rsidRDefault="00052D7F" w:rsidP="00EA64F1">
            <w:pPr>
              <w:tabs>
                <w:tab w:val="left" w:pos="426"/>
              </w:tabs>
              <w:spacing w:line="280" w:lineRule="exact"/>
              <w:jc w:val="center"/>
              <w:rPr>
                <w:rFonts w:ascii="宋体" w:hAnsi="Courier New"/>
                <w:sz w:val="18"/>
                <w:szCs w:val="20"/>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天然气消耗量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22</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煤矸石平均含硫量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其他燃料消耗量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工业废气排放量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氮氧化物产生量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int="eastAsia"/>
                <w:sz w:val="18"/>
                <w:szCs w:val="24"/>
              </w:rPr>
              <w:t>氮氧化物排放量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烟（粉）尘产生量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烟（粉）尘排放量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bl>
    <w:p w:rsidR="00034889" w:rsidRPr="001D4C76" w:rsidRDefault="00034889" w:rsidP="00034889">
      <w:pPr>
        <w:rPr>
          <w:rFonts w:ascii="宋体" w:hAnsi="宋体"/>
          <w:sz w:val="18"/>
        </w:rPr>
      </w:pPr>
      <w:bookmarkStart w:id="85" w:name="_Toc430263298"/>
      <w:bookmarkStart w:id="86" w:name="_Toc308683198"/>
      <w:r>
        <w:rPr>
          <w:rFonts w:ascii="宋体" w:hAnsi="宋体" w:hint="eastAsia"/>
          <w:sz w:val="18"/>
        </w:rPr>
        <w:t>单位负责人：              审核人：                 填表人：               填表日期：20  年  月  日</w:t>
      </w:r>
    </w:p>
    <w:p w:rsidR="00052D7F" w:rsidRPr="00034889" w:rsidRDefault="00052D7F" w:rsidP="00052D7F">
      <w:pPr>
        <w:tabs>
          <w:tab w:val="left" w:pos="426"/>
        </w:tabs>
        <w:rPr>
          <w:sz w:val="18"/>
          <w:szCs w:val="18"/>
          <w:shd w:val="clear" w:color="auto" w:fill="FFFFFF"/>
        </w:rPr>
      </w:pPr>
    </w:p>
    <w:p w:rsidR="00052D7F" w:rsidRPr="00EA64F1" w:rsidRDefault="00052D7F" w:rsidP="00052D7F">
      <w:pPr>
        <w:tabs>
          <w:tab w:val="left" w:pos="426"/>
        </w:tabs>
        <w:rPr>
          <w:sz w:val="18"/>
          <w:szCs w:val="18"/>
          <w:shd w:val="clear" w:color="auto" w:fill="FFFFFF"/>
        </w:rPr>
      </w:pPr>
    </w:p>
    <w:p w:rsidR="00052D7F" w:rsidRPr="00EA64F1" w:rsidRDefault="00052D7F" w:rsidP="00052D7F">
      <w:pPr>
        <w:pStyle w:val="3"/>
        <w:numPr>
          <w:ilvl w:val="2"/>
          <w:numId w:val="0"/>
        </w:numPr>
        <w:tabs>
          <w:tab w:val="left" w:pos="426"/>
        </w:tabs>
        <w:spacing w:before="0" w:after="0" w:line="240" w:lineRule="auto"/>
        <w:jc w:val="center"/>
        <w:rPr>
          <w:rFonts w:hAnsi="宋体"/>
          <w:b w:val="0"/>
        </w:rPr>
      </w:pPr>
      <w:bookmarkStart w:id="87" w:name="_Toc469179099"/>
      <w:r w:rsidRPr="00EA64F1">
        <w:rPr>
          <w:rFonts w:hAnsi="宋体" w:hint="eastAsia"/>
          <w:b w:val="0"/>
        </w:rPr>
        <w:lastRenderedPageBreak/>
        <w:t>各地区水泥制造企业污染排放及处理利用情况</w:t>
      </w:r>
      <w:bookmarkEnd w:id="85"/>
      <w:bookmarkEnd w:id="8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119"/>
        <w:gridCol w:w="1559"/>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季综S3表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119" w:type="dxa"/>
          </w:tcPr>
          <w:p w:rsidR="001C68F9" w:rsidRDefault="001C68F9" w:rsidP="009B02B8">
            <w:pPr>
              <w:pStyle w:val="a7"/>
              <w:tabs>
                <w:tab w:val="left" w:pos="426"/>
              </w:tabs>
              <w:ind w:left="420"/>
              <w:jc w:val="center"/>
              <w:outlineLvl w:val="2"/>
              <w:rPr>
                <w:sz w:val="18"/>
              </w:rPr>
            </w:pPr>
          </w:p>
        </w:tc>
        <w:tc>
          <w:tcPr>
            <w:tcW w:w="1559"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119"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559"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3"/>
        <w:gridCol w:w="1024"/>
        <w:gridCol w:w="1024"/>
        <w:gridCol w:w="4441"/>
      </w:tblGrid>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B06AB4">
            <w:pPr>
              <w:pStyle w:val="a7"/>
              <w:tabs>
                <w:tab w:val="left" w:pos="426"/>
              </w:tabs>
              <w:ind w:leftChars="-67" w:left="-1" w:rightChars="-51" w:right="-107" w:hangingChars="92" w:hanging="140"/>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1024"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41"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b/>
                <w:sz w:val="18"/>
                <w:szCs w:val="24"/>
              </w:rPr>
            </w:pPr>
            <w:r w:rsidRPr="001D4C76">
              <w:rPr>
                <w:rFonts w:hint="eastAsia"/>
                <w:sz w:val="18"/>
                <w:szCs w:val="24"/>
              </w:rPr>
              <w:t>企业数</w:t>
            </w:r>
          </w:p>
        </w:tc>
        <w:tc>
          <w:tcPr>
            <w:tcW w:w="1024" w:type="dxa"/>
            <w:vAlign w:val="center"/>
          </w:tcPr>
          <w:p w:rsidR="00052D7F" w:rsidRPr="001D4C76" w:rsidRDefault="00052D7F" w:rsidP="00B06AB4">
            <w:pPr>
              <w:pStyle w:val="a7"/>
              <w:tabs>
                <w:tab w:val="left" w:pos="426"/>
              </w:tabs>
              <w:jc w:val="center"/>
              <w:rPr>
                <w:spacing w:val="-14"/>
                <w:sz w:val="18"/>
                <w:szCs w:val="24"/>
              </w:rPr>
            </w:pPr>
            <w:r w:rsidRPr="001D4C76">
              <w:rPr>
                <w:rFonts w:hint="eastAsia"/>
                <w:spacing w:val="-14"/>
                <w:sz w:val="18"/>
                <w:szCs w:val="24"/>
              </w:rPr>
              <w:t>个</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w:t>
            </w:r>
          </w:p>
        </w:tc>
        <w:tc>
          <w:tcPr>
            <w:tcW w:w="4441"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bCs/>
                <w:sz w:val="18"/>
                <w:szCs w:val="24"/>
              </w:rPr>
              <w:t>水泥窑数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pacing w:val="-20"/>
                <w:sz w:val="18"/>
                <w:szCs w:val="18"/>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100" w:firstLine="180"/>
              <w:rPr>
                <w:sz w:val="18"/>
                <w:szCs w:val="24"/>
              </w:rPr>
            </w:pPr>
            <w:r w:rsidRPr="001D4C76">
              <w:rPr>
                <w:rFonts w:hint="eastAsia"/>
                <w:bCs/>
                <w:sz w:val="18"/>
                <w:szCs w:val="24"/>
              </w:rPr>
              <w:t>其中：有脱硝设施的</w:t>
            </w:r>
          </w:p>
        </w:tc>
        <w:tc>
          <w:tcPr>
            <w:tcW w:w="1024" w:type="dxa"/>
            <w:vAlign w:val="center"/>
          </w:tcPr>
          <w:p w:rsidR="00052D7F" w:rsidRPr="001D4C76" w:rsidRDefault="00052D7F" w:rsidP="00B06AB4">
            <w:pPr>
              <w:pStyle w:val="a7"/>
              <w:tabs>
                <w:tab w:val="left" w:pos="426"/>
              </w:tabs>
              <w:jc w:val="center"/>
              <w:rPr>
                <w:rFonts w:hAnsi="宋体"/>
                <w:spacing w:val="-20"/>
                <w:sz w:val="18"/>
                <w:szCs w:val="18"/>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393" w:firstLine="707"/>
              <w:rPr>
                <w:sz w:val="18"/>
                <w:szCs w:val="24"/>
              </w:rPr>
            </w:pPr>
            <w:r w:rsidRPr="001D4C76">
              <w:rPr>
                <w:rFonts w:hint="eastAsia"/>
                <w:sz w:val="18"/>
                <w:szCs w:val="24"/>
              </w:rPr>
              <w:t>有除尘设施的</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4</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设计生产能力</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吨/日</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5</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水泥总产量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41" w:type="dxa"/>
            <w:vAlign w:val="center"/>
          </w:tcPr>
          <w:p w:rsidR="00052D7F" w:rsidRPr="001D4C76" w:rsidRDefault="00052D7F" w:rsidP="00B06AB4">
            <w:pPr>
              <w:pStyle w:val="a7"/>
              <w:tabs>
                <w:tab w:val="left" w:pos="426"/>
              </w:tabs>
              <w:ind w:right="-51"/>
              <w:jc w:val="center"/>
              <w:rPr>
                <w:sz w:val="18"/>
                <w:szCs w:val="18"/>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熟料总产量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煤炭消耗量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8</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煤炭平均含硫量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9</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煤炭平均灰分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10</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煤炭平均干燥无灰基挥发分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11</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万立方米</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12</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13</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14</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15</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16</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烟（粉）尘产生量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烟（粉）尘排放量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18</w:t>
            </w:r>
          </w:p>
        </w:tc>
        <w:tc>
          <w:tcPr>
            <w:tcW w:w="4441" w:type="dxa"/>
            <w:vAlign w:val="center"/>
          </w:tcPr>
          <w:p w:rsidR="00052D7F" w:rsidRPr="001D4C76" w:rsidRDefault="00052D7F" w:rsidP="00B06AB4">
            <w:pPr>
              <w:pStyle w:val="a7"/>
              <w:tabs>
                <w:tab w:val="left" w:pos="426"/>
              </w:tabs>
              <w:ind w:right="-51"/>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rPr>
          <w:sz w:val="18"/>
          <w:szCs w:val="18"/>
          <w:shd w:val="clear" w:color="auto" w:fill="FFFFFF"/>
        </w:rPr>
      </w:pPr>
    </w:p>
    <w:p w:rsidR="00052D7F" w:rsidRPr="00EA64F1" w:rsidRDefault="00052D7F" w:rsidP="00052D7F">
      <w:pPr>
        <w:rPr>
          <w:rFonts w:hAnsi="宋体"/>
          <w:sz w:val="18"/>
          <w:szCs w:val="18"/>
        </w:rPr>
      </w:pPr>
    </w:p>
    <w:p w:rsidR="00052D7F" w:rsidRPr="001D4C76" w:rsidRDefault="00052D7F" w:rsidP="00052D7F">
      <w:pPr>
        <w:rPr>
          <w:rFonts w:hAnsi="宋体"/>
          <w:sz w:val="18"/>
          <w:szCs w:val="18"/>
        </w:rPr>
      </w:pPr>
    </w:p>
    <w:p w:rsidR="00052D7F" w:rsidRPr="001D4C76" w:rsidRDefault="00052D7F" w:rsidP="00052D7F">
      <w:pPr>
        <w:pStyle w:val="a7"/>
        <w:tabs>
          <w:tab w:val="left" w:pos="426"/>
        </w:tabs>
        <w:jc w:val="center"/>
        <w:outlineLvl w:val="2"/>
        <w:rPr>
          <w:rFonts w:hAnsi="宋体"/>
          <w:sz w:val="28"/>
          <w:szCs w:val="28"/>
        </w:rPr>
      </w:pPr>
      <w:r w:rsidRPr="001D4C76">
        <w:rPr>
          <w:rFonts w:hAnsi="宋体"/>
          <w:sz w:val="32"/>
        </w:rPr>
        <w:br w:type="page"/>
      </w:r>
      <w:bookmarkStart w:id="88" w:name="_Toc430263299"/>
      <w:bookmarkStart w:id="89" w:name="_Toc469179100"/>
      <w:r w:rsidRPr="001D4C76">
        <w:rPr>
          <w:rFonts w:hAnsi="宋体" w:hint="eastAsia"/>
          <w:sz w:val="28"/>
          <w:szCs w:val="28"/>
        </w:rPr>
        <w:lastRenderedPageBreak/>
        <w:t>各地区钢铁冶炼企业污染排放及处理利用情况</w:t>
      </w:r>
      <w:bookmarkEnd w:id="86"/>
      <w:bookmarkEnd w:id="88"/>
      <w:bookmarkEnd w:id="89"/>
    </w:p>
    <w:tbl>
      <w:tblPr>
        <w:tblStyle w:val="af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560"/>
        <w:gridCol w:w="1842"/>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季综S4表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560"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42"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560"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42"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730"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39"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企业数</w:t>
            </w:r>
          </w:p>
        </w:tc>
        <w:tc>
          <w:tcPr>
            <w:tcW w:w="1318" w:type="dxa"/>
            <w:vAlign w:val="center"/>
          </w:tcPr>
          <w:p w:rsidR="00052D7F" w:rsidRPr="001D4C76" w:rsidRDefault="00052D7F" w:rsidP="00B06AB4">
            <w:pPr>
              <w:pStyle w:val="a7"/>
              <w:tabs>
                <w:tab w:val="left" w:pos="426"/>
              </w:tabs>
              <w:jc w:val="center"/>
              <w:rPr>
                <w:spacing w:val="-14"/>
                <w:sz w:val="18"/>
                <w:szCs w:val="24"/>
              </w:rPr>
            </w:pPr>
            <w:r w:rsidRPr="001D4C76">
              <w:rPr>
                <w:rFonts w:hint="eastAsia"/>
                <w:spacing w:val="-14"/>
                <w:sz w:val="18"/>
                <w:szCs w:val="24"/>
              </w:rPr>
              <w:t>个</w:t>
            </w:r>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sz w:val="18"/>
                <w:szCs w:val="24"/>
              </w:rPr>
              <w:t>1</w:t>
            </w:r>
          </w:p>
        </w:tc>
        <w:tc>
          <w:tcPr>
            <w:tcW w:w="4439"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焦炉数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高炉数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烧结机数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球团设备数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7</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8</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9</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炼焦煤消耗量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10</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炼焦煤平均含硫量</w:t>
            </w:r>
          </w:p>
        </w:tc>
        <w:tc>
          <w:tcPr>
            <w:tcW w:w="1318" w:type="dxa"/>
            <w:vAlign w:val="center"/>
          </w:tcPr>
          <w:p w:rsidR="00052D7F" w:rsidRPr="001D4C76" w:rsidRDefault="00052D7F" w:rsidP="00B06AB4">
            <w:pPr>
              <w:pStyle w:val="a7"/>
              <w:tabs>
                <w:tab w:val="left" w:pos="426"/>
              </w:tabs>
              <w:jc w:val="center"/>
              <w:rPr>
                <w:spacing w:val="-20"/>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11</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bCs/>
                <w:sz w:val="18"/>
                <w:szCs w:val="18"/>
              </w:rPr>
            </w:pPr>
            <w:r w:rsidRPr="001D4C76">
              <w:rPr>
                <w:rFonts w:hAnsi="宋体" w:hint="eastAsia"/>
                <w:sz w:val="18"/>
                <w:szCs w:val="18"/>
              </w:rPr>
              <w:t>焦炭消耗量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万吨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焦炭平均含硫量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18"/>
              </w:rPr>
              <w:t>15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生铁产量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16</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粗钢产量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17</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焦炭产量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亿吨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24"/>
              </w:rPr>
              <w:t>18</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煤气产生量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万立方米</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19</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rFonts w:hAnsi="宋体"/>
                <w:sz w:val="18"/>
                <w:szCs w:val="24"/>
              </w:rPr>
            </w:pPr>
            <w:r w:rsidRPr="001D4C76">
              <w:rPr>
                <w:rFonts w:hAnsi="宋体" w:hint="eastAsia"/>
                <w:bCs/>
                <w:sz w:val="18"/>
                <w:szCs w:val="18"/>
              </w:rPr>
              <w:t>烧结/球团生产情况</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w:t>
            </w:r>
          </w:p>
        </w:tc>
        <w:tc>
          <w:tcPr>
            <w:tcW w:w="4439"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烧结机使用面积</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万平方米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20</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设备生产能力</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亿吨/季</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21</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22</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球团矿产量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23</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烧结/球团矿平均含硫量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24</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bCs/>
                <w:sz w:val="18"/>
                <w:szCs w:val="18"/>
              </w:rPr>
            </w:pPr>
            <w:r w:rsidRPr="001D4C76">
              <w:rPr>
                <w:rFonts w:hint="eastAsia"/>
                <w:bCs/>
                <w:sz w:val="18"/>
                <w:szCs w:val="18"/>
              </w:rPr>
              <w:t>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25</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100" w:firstLine="180"/>
              <w:rPr>
                <w:bCs/>
                <w:sz w:val="18"/>
                <w:szCs w:val="18"/>
              </w:rPr>
            </w:pPr>
            <w:r w:rsidRPr="001D4C76">
              <w:rPr>
                <w:rFonts w:hint="eastAsia"/>
                <w:bCs/>
                <w:sz w:val="18"/>
                <w:szCs w:val="18"/>
              </w:rPr>
              <w:t>其中：高炉煤气消耗量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26</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高炉煤气硫化氢浓度</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毫克/立方米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27</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28</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焦炉煤气硫化氢浓度</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毫克/立方米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29</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工业废气产生量</w:t>
            </w:r>
          </w:p>
        </w:tc>
        <w:tc>
          <w:tcPr>
            <w:tcW w:w="1318" w:type="dxa"/>
            <w:vAlign w:val="center"/>
          </w:tcPr>
          <w:p w:rsidR="00052D7F" w:rsidRPr="001D4C76" w:rsidRDefault="00052D7F" w:rsidP="00B06AB4">
            <w:pPr>
              <w:tabs>
                <w:tab w:val="left" w:pos="426"/>
              </w:tabs>
              <w:jc w:val="center"/>
              <w:rPr>
                <w:sz w:val="18"/>
              </w:rPr>
            </w:pPr>
            <w:r w:rsidRPr="001D4C76">
              <w:rPr>
                <w:rFonts w:hint="eastAsia"/>
                <w:sz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30</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二氧化硫产生量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31</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二氧化硫排放量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32</w:t>
            </w:r>
          </w:p>
        </w:tc>
        <w:tc>
          <w:tcPr>
            <w:tcW w:w="4439" w:type="dxa"/>
          </w:tcPr>
          <w:p w:rsidR="00052D7F" w:rsidRPr="001D4C76" w:rsidRDefault="00052D7F" w:rsidP="00B06AB4">
            <w:pPr>
              <w:tabs>
                <w:tab w:val="left" w:pos="426"/>
              </w:tabs>
              <w:jc w:val="center"/>
              <w:rPr>
                <w:sz w:val="18"/>
              </w:rPr>
            </w:pPr>
          </w:p>
        </w:tc>
      </w:tr>
    </w:tbl>
    <w:p w:rsidR="00052D7F" w:rsidRPr="001D4C76" w:rsidRDefault="00052D7F" w:rsidP="00052D7F">
      <w:pPr>
        <w:tabs>
          <w:tab w:val="left" w:pos="142"/>
        </w:tabs>
        <w:jc w:val="right"/>
        <w:rPr>
          <w:rFonts w:hAnsi="宋体"/>
          <w:sz w:val="18"/>
          <w:szCs w:val="18"/>
        </w:rPr>
      </w:pPr>
    </w:p>
    <w:p w:rsidR="00052D7F" w:rsidRPr="001D4C76" w:rsidRDefault="00052D7F" w:rsidP="00052D7F">
      <w:pPr>
        <w:tabs>
          <w:tab w:val="left" w:pos="142"/>
        </w:tabs>
        <w:jc w:val="right"/>
        <w:rPr>
          <w:sz w:val="18"/>
        </w:rPr>
      </w:pPr>
    </w:p>
    <w:p w:rsidR="00052D7F" w:rsidRPr="001D4C76" w:rsidRDefault="00052D7F" w:rsidP="00873F42">
      <w:pPr>
        <w:tabs>
          <w:tab w:val="left" w:pos="142"/>
        </w:tabs>
        <w:rPr>
          <w:rFonts w:hAnsi="宋体"/>
          <w:sz w:val="18"/>
          <w:szCs w:val="18"/>
        </w:rPr>
      </w:pPr>
      <w:r w:rsidRPr="001D4C76">
        <w:rPr>
          <w:rFonts w:hint="eastAsia"/>
          <w:sz w:val="18"/>
        </w:rPr>
        <w:t>季综</w:t>
      </w:r>
      <w:r w:rsidRPr="001D4C76">
        <w:rPr>
          <w:rFonts w:hint="eastAsia"/>
          <w:sz w:val="18"/>
        </w:rPr>
        <w:t>S4</w:t>
      </w:r>
      <w:r w:rsidRPr="001D4C76">
        <w:rPr>
          <w:rFonts w:hint="eastAsia"/>
          <w:sz w:val="18"/>
        </w:rPr>
        <w:t>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氮氧化物产生量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24"/>
              </w:rPr>
            </w:pPr>
            <w:r w:rsidRPr="001D4C76">
              <w:rPr>
                <w:rFonts w:hint="eastAsia"/>
                <w:sz w:val="18"/>
                <w:szCs w:val="18"/>
              </w:rPr>
              <w:t>33</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34</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烟（粉）尘产生量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35</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烟（粉）尘排放量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36</w:t>
            </w:r>
          </w:p>
        </w:tc>
        <w:tc>
          <w:tcPr>
            <w:tcW w:w="4439" w:type="dxa"/>
          </w:tcPr>
          <w:p w:rsidR="00052D7F" w:rsidRPr="001D4C76" w:rsidRDefault="00052D7F" w:rsidP="00873F42">
            <w:pPr>
              <w:tabs>
                <w:tab w:val="left" w:pos="426"/>
              </w:tabs>
              <w:spacing w:line="280" w:lineRule="exact"/>
              <w:jc w:val="center"/>
              <w:rPr>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tabs>
          <w:tab w:val="left" w:pos="142"/>
        </w:tabs>
        <w:ind w:firstLineChars="100" w:firstLine="180"/>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pStyle w:val="3"/>
        <w:numPr>
          <w:ilvl w:val="2"/>
          <w:numId w:val="0"/>
        </w:numPr>
        <w:tabs>
          <w:tab w:val="left" w:pos="426"/>
        </w:tabs>
        <w:spacing w:before="0" w:after="0" w:line="500" w:lineRule="atLeast"/>
        <w:jc w:val="center"/>
        <w:rPr>
          <w:rFonts w:hAnsi="宋体"/>
          <w:b w:val="0"/>
          <w:sz w:val="28"/>
          <w:szCs w:val="28"/>
          <w:shd w:val="clear" w:color="auto" w:fill="FFFFFF"/>
        </w:rPr>
      </w:pPr>
      <w:r w:rsidRPr="001D4C76">
        <w:rPr>
          <w:rFonts w:hAnsi="宋体"/>
          <w:sz w:val="18"/>
          <w:szCs w:val="18"/>
        </w:rPr>
        <w:br w:type="page"/>
      </w:r>
      <w:bookmarkStart w:id="90" w:name="_Toc308683199"/>
      <w:bookmarkStart w:id="91" w:name="_Toc430263300"/>
      <w:bookmarkStart w:id="92" w:name="_Toc469179101"/>
      <w:r w:rsidRPr="001D4C76">
        <w:rPr>
          <w:rFonts w:hAnsi="宋体" w:hint="eastAsia"/>
          <w:b w:val="0"/>
          <w:sz w:val="28"/>
          <w:szCs w:val="28"/>
        </w:rPr>
        <w:lastRenderedPageBreak/>
        <w:t>各地区制浆造纸企业污染排放及处理利用情况</w:t>
      </w:r>
      <w:bookmarkEnd w:id="90"/>
      <w:bookmarkEnd w:id="91"/>
      <w:bookmarkEnd w:id="92"/>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季综S5表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4"/>
        <w:gridCol w:w="1023"/>
        <w:gridCol w:w="1023"/>
        <w:gridCol w:w="4442"/>
      </w:tblGrid>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2"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企业数</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个</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一、主要产品生产情况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纸浆产量（风干浆）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firstLineChars="100" w:firstLine="180"/>
              <w:rPr>
                <w:sz w:val="18"/>
                <w:szCs w:val="24"/>
              </w:rPr>
            </w:pPr>
            <w:r w:rsidRPr="001D4C76">
              <w:rPr>
                <w:rFonts w:hAnsi="宋体"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pacing w:val="-12"/>
                <w:sz w:val="18"/>
                <w:szCs w:val="24"/>
              </w:rPr>
            </w:pPr>
            <w:r w:rsidRPr="001D4C76">
              <w:rPr>
                <w:rFonts w:hAnsi="宋体" w:hint="eastAsia"/>
                <w:sz w:val="18"/>
                <w:szCs w:val="18"/>
              </w:rPr>
              <w:t>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废纸浆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Ansi="宋体" w:hint="eastAsia"/>
                <w:sz w:val="18"/>
                <w:szCs w:val="24"/>
              </w:rPr>
              <w:t>二、生产线情况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ascii="宋体" w:hAnsi="宋体" w:cs="宋体" w:hint="eastAsia"/>
                <w:b/>
                <w:kern w:val="0"/>
                <w:sz w:val="18"/>
                <w:szCs w:val="18"/>
              </w:rPr>
              <w:t>（一）造纸生产线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自制浆用量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商品纸浆用量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（二）化学浆生产线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052D7F" w:rsidRPr="001D4C76" w:rsidRDefault="00052D7F" w:rsidP="00713DD6">
      <w:pPr>
        <w:widowControl/>
        <w:rPr>
          <w:sz w:val="18"/>
        </w:rPr>
      </w:pPr>
      <w:r w:rsidRPr="001D4C76">
        <w:rPr>
          <w:sz w:val="18"/>
        </w:rPr>
        <w:br w:type="page"/>
      </w:r>
      <w:r w:rsidRPr="001D4C76">
        <w:rPr>
          <w:rFonts w:hint="eastAsia"/>
          <w:sz w:val="18"/>
        </w:rPr>
        <w:lastRenderedPageBreak/>
        <w:t>季综</w:t>
      </w:r>
      <w:r w:rsidRPr="001D4C76">
        <w:rPr>
          <w:rFonts w:hint="eastAsia"/>
          <w:sz w:val="18"/>
        </w:rPr>
        <w:t>S5</w:t>
      </w:r>
      <w:r w:rsidRPr="001D4C76">
        <w:rPr>
          <w:rFonts w:hint="eastAsia"/>
          <w:sz w:val="18"/>
        </w:rPr>
        <w:t>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923"/>
        <w:gridCol w:w="1024"/>
        <w:gridCol w:w="1024"/>
        <w:gridCol w:w="4441"/>
      </w:tblGrid>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4"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b/>
                <w:kern w:val="0"/>
                <w:sz w:val="18"/>
                <w:szCs w:val="18"/>
              </w:rPr>
              <w:t>（三）半化学浆、化机浆生产线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24</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25</w:t>
            </w:r>
          </w:p>
        </w:tc>
        <w:tc>
          <w:tcPr>
            <w:tcW w:w="4441" w:type="dxa"/>
            <w:vAlign w:val="center"/>
          </w:tcPr>
          <w:p w:rsidR="00052D7F" w:rsidRPr="001D4C76" w:rsidRDefault="00052D7F" w:rsidP="00713DD6">
            <w:pPr>
              <w:tabs>
                <w:tab w:val="left" w:pos="426"/>
              </w:tabs>
              <w:spacing w:line="280" w:lineRule="exact"/>
              <w:jc w:val="center"/>
              <w:rPr>
                <w:sz w:val="18"/>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26</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27</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28</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（四）废纸浆生产线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29</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Ansi="宋体" w:cs="宋体" w:hint="eastAsia"/>
                <w:sz w:val="18"/>
                <w:szCs w:val="18"/>
              </w:rPr>
              <w:t>—</w:t>
            </w:r>
          </w:p>
        </w:tc>
      </w:tr>
      <w:tr w:rsidR="00052D7F" w:rsidRPr="001D4C76" w:rsidTr="00713DD6">
        <w:trPr>
          <w:trHeight w:val="369"/>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sidDel="00982D99">
              <w:rPr>
                <w:rFonts w:hint="eastAsia"/>
                <w:sz w:val="18"/>
              </w:rPr>
              <w:t>废纸</w:t>
            </w:r>
            <w:r w:rsidRPr="001D4C76">
              <w:rPr>
                <w:rFonts w:hint="eastAsia"/>
                <w:sz w:val="18"/>
              </w:rPr>
              <w:t>浆产</w:t>
            </w:r>
            <w:r w:rsidRPr="001D4C76" w:rsidDel="00982D99">
              <w:rPr>
                <w:rFonts w:hint="eastAsia"/>
                <w:sz w:val="18"/>
              </w:rPr>
              <w:t>量</w:t>
            </w:r>
            <w:r w:rsidRPr="001D4C76" w:rsidDel="00982D99">
              <w:rPr>
                <w:rFonts w:hAnsi="宋体" w:hint="eastAsia"/>
                <w:sz w:val="18"/>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sidDel="00982D99">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30</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31</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bl>
    <w:p w:rsidR="00052D7F" w:rsidRPr="001D4C76" w:rsidRDefault="00970191" w:rsidP="00052D7F">
      <w:pPr>
        <w:rPr>
          <w:sz w:val="18"/>
          <w:szCs w:val="18"/>
          <w:shd w:val="clear" w:color="auto" w:fill="FFFFFF"/>
        </w:rPr>
      </w:pPr>
      <w:r>
        <w:rPr>
          <w:rFonts w:ascii="宋体" w:hAnsi="宋体"/>
          <w:sz w:val="18"/>
          <w:szCs w:val="18"/>
        </w:rPr>
        <w:t>单位负责人：              审核人：                 填表人：               填表日期：20  年  月  日</w:t>
      </w:r>
    </w:p>
    <w:p w:rsidR="00052D7F" w:rsidRPr="00713DD6" w:rsidRDefault="00052D7F" w:rsidP="00052D7F">
      <w:pPr>
        <w:pStyle w:val="a7"/>
        <w:tabs>
          <w:tab w:val="left" w:pos="426"/>
        </w:tabs>
        <w:jc w:val="center"/>
        <w:outlineLvl w:val="2"/>
        <w:rPr>
          <w:rFonts w:hAnsi="宋体"/>
          <w:sz w:val="32"/>
          <w:szCs w:val="32"/>
        </w:rPr>
      </w:pPr>
      <w:r w:rsidRPr="001D4C76">
        <w:rPr>
          <w:sz w:val="18"/>
          <w:szCs w:val="18"/>
          <w:shd w:val="clear" w:color="auto" w:fill="FFFFFF"/>
        </w:rPr>
        <w:br w:type="page"/>
      </w:r>
      <w:bookmarkStart w:id="93" w:name="_Toc430263301"/>
      <w:bookmarkStart w:id="94" w:name="_Toc469179102"/>
      <w:r w:rsidRPr="00713DD6">
        <w:rPr>
          <w:rFonts w:hAnsi="宋体" w:hint="eastAsia"/>
          <w:sz w:val="32"/>
          <w:szCs w:val="32"/>
        </w:rPr>
        <w:lastRenderedPageBreak/>
        <w:t>各地区污水处理厂运行情况</w:t>
      </w:r>
      <w:bookmarkEnd w:id="93"/>
      <w:bookmarkEnd w:id="9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3402"/>
        <w:gridCol w:w="1418"/>
        <w:gridCol w:w="1865"/>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季综S6表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63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3791"/>
        <w:gridCol w:w="1636"/>
        <w:gridCol w:w="1413"/>
        <w:gridCol w:w="2799"/>
      </w:tblGrid>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636"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41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2799"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41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污水处理厂数</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个</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用电量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万千瓦时</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污水实际处理量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再生水利用量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污泥产生量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int="eastAsia"/>
                <w:sz w:val="18"/>
                <w:szCs w:val="24"/>
              </w:rPr>
              <w:t>污泥处置量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6</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sz w:val="18"/>
              </w:rPr>
              <w:t>污泥倾倒丢弃量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7</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rPr>
              <w:t>化学需氧量去除量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szCs w:val="24"/>
              </w:rPr>
              <w:t>氨氮去除量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油类</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总氮</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总磷</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挥发酚</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氰化物</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砷</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铅</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汞</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镉</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总铬去除量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六价铬去除量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575C7" w:rsidRDefault="00052D7F" w:rsidP="00052D7F">
      <w:pPr>
        <w:rPr>
          <w:rFonts w:hAnsi="宋体"/>
          <w:sz w:val="32"/>
          <w:szCs w:val="32"/>
        </w:rPr>
      </w:pPr>
      <w:r w:rsidRPr="001D4C76">
        <w:rPr>
          <w:rFonts w:hAnsi="宋体"/>
          <w:sz w:val="32"/>
          <w:szCs w:val="32"/>
        </w:rPr>
        <w:br w:type="page"/>
      </w:r>
    </w:p>
    <w:p w:rsidR="000F0520" w:rsidRPr="000F0520" w:rsidRDefault="000F0520" w:rsidP="000F0520">
      <w:pPr>
        <w:spacing w:line="240" w:lineRule="exact"/>
        <w:ind w:firstLineChars="3826" w:firstLine="6887"/>
        <w:rPr>
          <w:sz w:val="18"/>
        </w:rPr>
      </w:pPr>
      <w:bookmarkStart w:id="95" w:name="_Toc430263314"/>
    </w:p>
    <w:p w:rsidR="000F0520" w:rsidRP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52D7F" w:rsidRPr="00B5445F" w:rsidRDefault="0083236A" w:rsidP="00B5445F">
      <w:pPr>
        <w:pStyle w:val="2"/>
        <w:jc w:val="center"/>
        <w:rPr>
          <w:rFonts w:ascii="黑体" w:hAnsi="宋体"/>
          <w:b w:val="0"/>
        </w:rPr>
      </w:pPr>
      <w:bookmarkStart w:id="96" w:name="_Toc469179103"/>
      <w:r>
        <w:rPr>
          <w:rFonts w:ascii="黑体" w:hAnsi="宋体" w:hint="eastAsia"/>
          <w:b w:val="0"/>
        </w:rPr>
        <w:t>六</w:t>
      </w:r>
      <w:r w:rsidR="000F0520" w:rsidRPr="00B5445F">
        <w:rPr>
          <w:rFonts w:ascii="黑体" w:hAnsi="宋体" w:hint="eastAsia"/>
          <w:b w:val="0"/>
        </w:rPr>
        <w:t>、</w:t>
      </w:r>
      <w:r w:rsidR="00052D7F" w:rsidRPr="00B5445F">
        <w:rPr>
          <w:rFonts w:ascii="黑体" w:hAnsi="宋体" w:hint="eastAsia"/>
          <w:b w:val="0"/>
        </w:rPr>
        <w:t>基层季报表</w:t>
      </w:r>
      <w:bookmarkEnd w:id="95"/>
      <w:bookmarkEnd w:id="96"/>
    </w:p>
    <w:p w:rsidR="00052D7F" w:rsidRPr="00B5445F" w:rsidRDefault="00052D7F" w:rsidP="00B5445F">
      <w:pPr>
        <w:pStyle w:val="2"/>
        <w:jc w:val="center"/>
        <w:rPr>
          <w:rFonts w:ascii="黑体" w:hAnsi="宋体"/>
          <w:b w:val="0"/>
        </w:rPr>
        <w:sectPr w:rsidR="00052D7F" w:rsidRPr="00B5445F" w:rsidSect="005F3141">
          <w:pgSz w:w="11906" w:h="16838"/>
          <w:pgMar w:top="1418" w:right="1247" w:bottom="1247" w:left="1247" w:header="851" w:footer="992" w:gutter="0"/>
          <w:pgNumType w:fmt="numberInDash"/>
          <w:cols w:space="425"/>
          <w:titlePg/>
          <w:docGrid w:linePitch="312"/>
        </w:sectPr>
      </w:pPr>
    </w:p>
    <w:p w:rsidR="00052D7F" w:rsidRPr="00676A3D" w:rsidRDefault="00052D7F" w:rsidP="002972AC">
      <w:pPr>
        <w:pStyle w:val="a7"/>
        <w:tabs>
          <w:tab w:val="left" w:pos="4395"/>
        </w:tabs>
        <w:jc w:val="center"/>
        <w:outlineLvl w:val="2"/>
        <w:rPr>
          <w:sz w:val="32"/>
          <w:szCs w:val="32"/>
        </w:rPr>
      </w:pPr>
      <w:bookmarkStart w:id="97" w:name="_Toc430263315"/>
      <w:bookmarkStart w:id="98" w:name="_Toc469179104"/>
      <w:r w:rsidRPr="00676A3D">
        <w:rPr>
          <w:rFonts w:hint="eastAsia"/>
          <w:sz w:val="32"/>
          <w:szCs w:val="32"/>
        </w:rPr>
        <w:lastRenderedPageBreak/>
        <w:t>工业企业污染排放及处理利用情况</w:t>
      </w:r>
      <w:bookmarkEnd w:id="97"/>
      <w:bookmarkEnd w:id="98"/>
    </w:p>
    <w:tbl>
      <w:tblPr>
        <w:tblW w:w="5065" w:type="pct"/>
        <w:jc w:val="center"/>
        <w:tblLook w:val="04A0"/>
      </w:tblPr>
      <w:tblGrid>
        <w:gridCol w:w="8"/>
        <w:gridCol w:w="2526"/>
        <w:gridCol w:w="3989"/>
        <w:gridCol w:w="3230"/>
      </w:tblGrid>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p>
        </w:tc>
        <w:tc>
          <w:tcPr>
            <w:tcW w:w="165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号：季S1</w:t>
            </w:r>
            <w:r w:rsidRPr="00E6097E">
              <w:rPr>
                <w:rFonts w:hAnsi="宋体" w:cs="宋体" w:hint="eastAsia"/>
                <w:sz w:val="18"/>
                <w:szCs w:val="18"/>
              </w:rPr>
              <w:t>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4996" w:type="pct"/>
            <w:gridSpan w:val="3"/>
            <w:tcBorders>
              <w:bottom w:val="single" w:sz="2" w:space="0" w:color="auto"/>
            </w:tcBorders>
            <w:vAlign w:val="center"/>
          </w:tcPr>
          <w:p w:rsidR="00052D7F" w:rsidRPr="001D4C76" w:rsidRDefault="00052D7F" w:rsidP="002972AC">
            <w:pPr>
              <w:pStyle w:val="a7"/>
              <w:spacing w:line="280" w:lineRule="exact"/>
              <w:ind w:right="-51"/>
              <w:jc w:val="center"/>
              <w:rPr>
                <w:b/>
                <w:sz w:val="18"/>
                <w:szCs w:val="18"/>
              </w:rPr>
            </w:pPr>
            <w:bookmarkStart w:id="99" w:name="OLE_LINK11"/>
            <w:r w:rsidRPr="001D4C76">
              <w:rPr>
                <w:rFonts w:hint="eastAsia"/>
                <w:b/>
                <w:sz w:val="18"/>
                <w:szCs w:val="18"/>
              </w:rPr>
              <w:t>工业企业基本情况</w:t>
            </w:r>
            <w:bookmarkEnd w:id="99"/>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1.法定代表人</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2.行政区划代码</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3.详细地址</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rFonts w:ascii="宋体" w:hAnsi="宋体"/>
                <w:sz w:val="18"/>
                <w:szCs w:val="18"/>
              </w:rPr>
            </w:pPr>
            <w:r w:rsidRPr="001D4C76">
              <w:rPr>
                <w:rFonts w:ascii="宋体" w:hAnsi="宋体" w:hint="eastAsia"/>
                <w:sz w:val="18"/>
                <w:szCs w:val="18"/>
              </w:rPr>
              <w:t>省(自治区、直辖市)地区(市、州、盟)</w:t>
            </w:r>
          </w:p>
          <w:p w:rsidR="003A0388" w:rsidRDefault="00052D7F" w:rsidP="00A14DA6">
            <w:pPr>
              <w:spacing w:beforeLines="50" w:line="280" w:lineRule="exact"/>
              <w:rPr>
                <w:rFonts w:ascii="宋体" w:hAnsi="宋体"/>
                <w:sz w:val="18"/>
                <w:szCs w:val="18"/>
              </w:rPr>
            </w:pPr>
            <w:r w:rsidRPr="001D4C76">
              <w:rPr>
                <w:rFonts w:ascii="宋体" w:hAnsi="宋体" w:hint="eastAsia"/>
                <w:sz w:val="18"/>
                <w:szCs w:val="18"/>
              </w:rPr>
              <w:t>县(区、市、旗)乡(镇)</w:t>
            </w:r>
          </w:p>
          <w:p w:rsidR="002E2F5B" w:rsidRDefault="00052D7F" w:rsidP="00A14DA6">
            <w:pPr>
              <w:spacing w:beforeLines="50"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4.企业地理位置</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5.联系方式</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3A0388" w:rsidRDefault="00052D7F" w:rsidP="00A14DA6">
            <w:pPr>
              <w:pStyle w:val="a7"/>
              <w:snapToGrid w:val="0"/>
              <w:spacing w:beforeLines="50"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6.登记注册类型</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jc w:val="left"/>
              <w:rPr>
                <w:rFonts w:eastAsia="幼圆" w:hAnsi="宋体"/>
                <w:sz w:val="24"/>
                <w:szCs w:val="24"/>
              </w:rPr>
            </w:pPr>
            <w:r w:rsidRPr="001D4C76">
              <w:rPr>
                <w:rFonts w:eastAsia="幼圆" w:hAnsi="宋体" w:hint="eastAsia"/>
                <w:sz w:val="24"/>
                <w:szCs w:val="24"/>
              </w:rPr>
              <w:t>□□□</w:t>
            </w:r>
          </w:p>
          <w:p w:rsidR="00052D7F" w:rsidRPr="001D4C76" w:rsidRDefault="00052D7F" w:rsidP="002972AC">
            <w:pPr>
              <w:pStyle w:val="a7"/>
              <w:spacing w:line="280" w:lineRule="exact"/>
              <w:rPr>
                <w:sz w:val="18"/>
                <w:szCs w:val="18"/>
              </w:rPr>
            </w:pPr>
            <w:r w:rsidRPr="001D4C76">
              <w:rPr>
                <w:rFonts w:ascii="Times New Roman" w:hAnsi="Times New Roman" w:hint="eastAsia"/>
                <w:sz w:val="18"/>
                <w:szCs w:val="18"/>
              </w:rPr>
              <w:t>（按企业登记注册类型填相应代码）</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7.企业规模</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5"/>
                <w:szCs w:val="24"/>
              </w:rPr>
            </w:pPr>
            <w:r w:rsidRPr="001D4C76">
              <w:rPr>
                <w:rFonts w:hint="eastAsia"/>
                <w:sz w:val="18"/>
                <w:szCs w:val="18"/>
              </w:rPr>
              <w:t xml:space="preserve">1 大型   2 中型  3 小型  4 微型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pStyle w:val="a7"/>
              <w:tabs>
                <w:tab w:val="left" w:pos="426"/>
              </w:tabs>
              <w:spacing w:line="280" w:lineRule="exact"/>
              <w:jc w:val="left"/>
              <w:rPr>
                <w:rFonts w:hAnsi="宋体"/>
                <w:sz w:val="18"/>
                <w:szCs w:val="18"/>
              </w:rPr>
            </w:pPr>
            <w:r w:rsidRPr="001D4C76">
              <w:rPr>
                <w:rFonts w:hAnsi="宋体" w:hint="eastAsia"/>
                <w:sz w:val="18"/>
                <w:szCs w:val="18"/>
              </w:rPr>
              <w:t>8.所属集团公司</w:t>
            </w:r>
          </w:p>
        </w:tc>
        <w:tc>
          <w:tcPr>
            <w:tcW w:w="3701" w:type="pct"/>
            <w:gridSpan w:val="2"/>
            <w:tcBorders>
              <w:top w:val="single" w:sz="2" w:space="0" w:color="auto"/>
              <w:bottom w:val="single" w:sz="2" w:space="0" w:color="auto"/>
            </w:tcBorders>
            <w:vAlign w:val="center"/>
          </w:tcPr>
          <w:p w:rsidR="00052D7F" w:rsidRPr="001D4C76" w:rsidRDefault="00052D7F" w:rsidP="00A14DA6">
            <w:pPr>
              <w:pStyle w:val="a7"/>
              <w:tabs>
                <w:tab w:val="left" w:pos="426"/>
              </w:tabs>
              <w:spacing w:beforeLines="50" w:line="280" w:lineRule="exact"/>
              <w:rPr>
                <w:rFonts w:hAnsi="宋体"/>
                <w:sz w:val="18"/>
                <w:szCs w:val="18"/>
              </w:rPr>
            </w:pPr>
            <w:r w:rsidRPr="001D4C76">
              <w:rPr>
                <w:rFonts w:hAnsi="宋体" w:hint="eastAsia"/>
                <w:sz w:val="18"/>
                <w:szCs w:val="18"/>
              </w:rPr>
              <w:t xml:space="preserve">1国家电网  2华能  3大唐  4华电 </w:t>
            </w:r>
          </w:p>
          <w:p w:rsidR="003A0388" w:rsidRDefault="00052D7F" w:rsidP="00A14DA6">
            <w:pPr>
              <w:pStyle w:val="a7"/>
              <w:tabs>
                <w:tab w:val="left" w:pos="426"/>
              </w:tabs>
              <w:spacing w:beforeLines="50" w:line="280" w:lineRule="exact"/>
              <w:rPr>
                <w:rFonts w:hAnsi="宋体"/>
                <w:sz w:val="18"/>
                <w:szCs w:val="18"/>
              </w:rPr>
            </w:pPr>
            <w:r w:rsidRPr="001D4C76">
              <w:rPr>
                <w:rFonts w:hAnsi="宋体" w:hint="eastAsia"/>
                <w:sz w:val="18"/>
                <w:szCs w:val="18"/>
              </w:rPr>
              <w:t xml:space="preserve">5国电  6中电投  7中石油  8中石化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9.行业类别</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10.开业时间</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8"/>
                <w:szCs w:val="18"/>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11.所在流域</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12.排水去向类型</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13.排入的污水处理厂</w:t>
            </w:r>
          </w:p>
        </w:tc>
        <w:tc>
          <w:tcPr>
            <w:tcW w:w="3701" w:type="pct"/>
            <w:gridSpan w:val="2"/>
            <w:tcBorders>
              <w:top w:val="single" w:sz="2" w:space="0" w:color="auto"/>
              <w:bottom w:val="single" w:sz="2" w:space="0" w:color="auto"/>
            </w:tcBorders>
            <w:vAlign w:val="center"/>
          </w:tcPr>
          <w:p w:rsidR="00052D7F" w:rsidRPr="001D4C76" w:rsidRDefault="00052D7F" w:rsidP="00A14DA6">
            <w:pPr>
              <w:spacing w:beforeLines="50" w:line="280" w:lineRule="exact"/>
              <w:rPr>
                <w:rFonts w:hAnsi="宋体"/>
                <w:sz w:val="18"/>
                <w:szCs w:val="18"/>
              </w:rPr>
            </w:pPr>
            <w:r w:rsidRPr="001D4C76">
              <w:rPr>
                <w:rFonts w:hAnsi="宋体" w:hint="eastAsia"/>
                <w:sz w:val="18"/>
                <w:szCs w:val="18"/>
              </w:rPr>
              <w:t>排入的污水处理厂名称：</w:t>
            </w:r>
          </w:p>
          <w:p w:rsidR="003A0388" w:rsidRDefault="00052D7F" w:rsidP="00A14DA6">
            <w:pPr>
              <w:pStyle w:val="a5"/>
              <w:pBdr>
                <w:bottom w:val="none" w:sz="0" w:space="0" w:color="auto"/>
              </w:pBdr>
              <w:tabs>
                <w:tab w:val="left" w:pos="426"/>
              </w:tabs>
              <w:spacing w:beforeLines="50" w:line="280" w:lineRule="exact"/>
              <w:jc w:val="both"/>
              <w:rPr>
                <w:szCs w:val="24"/>
                <w:u w:val="single"/>
              </w:rPr>
            </w:pPr>
            <w:r w:rsidRPr="001D4C76">
              <w:rPr>
                <w:rFonts w:ascii="宋体" w:hAnsi="宋体" w:hint="eastAsia"/>
                <w:szCs w:val="24"/>
              </w:rPr>
              <w:t>排入的污水厂处理代码：</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tblPrEx>
        <w:trPr>
          <w:gridBefore w:val="1"/>
          <w:wBefore w:w="4" w:type="pct"/>
          <w:trHeight w:val="397"/>
          <w:jc w:val="center"/>
        </w:trPr>
        <w:tc>
          <w:tcPr>
            <w:tcW w:w="1295" w:type="pct"/>
            <w:tcBorders>
              <w:top w:val="single" w:sz="2" w:space="0" w:color="auto"/>
              <w:bottom w:val="single" w:sz="8"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14.受纳水体</w:t>
            </w:r>
          </w:p>
        </w:tc>
        <w:tc>
          <w:tcPr>
            <w:tcW w:w="3701" w:type="pct"/>
            <w:gridSpan w:val="2"/>
            <w:tcBorders>
              <w:top w:val="single" w:sz="2" w:space="0" w:color="auto"/>
              <w:bottom w:val="single" w:sz="8" w:space="0" w:color="auto"/>
            </w:tcBorders>
            <w:vAlign w:val="center"/>
          </w:tcPr>
          <w:p w:rsidR="00052D7F" w:rsidRPr="001D4C76" w:rsidRDefault="00052D7F" w:rsidP="00A14DA6">
            <w:pPr>
              <w:spacing w:beforeLines="50" w:line="280" w:lineRule="exact"/>
              <w:rPr>
                <w:rFonts w:hAnsi="宋体"/>
                <w:sz w:val="18"/>
                <w:szCs w:val="18"/>
                <w:u w:val="single"/>
                <w:shd w:val="clear" w:color="auto" w:fill="FFFFFF"/>
              </w:rPr>
            </w:pPr>
            <w:r w:rsidRPr="001D4C76">
              <w:rPr>
                <w:rFonts w:hAnsi="宋体" w:hint="eastAsia"/>
                <w:sz w:val="18"/>
                <w:szCs w:val="18"/>
              </w:rPr>
              <w:t>受纳水体名称：</w:t>
            </w:r>
          </w:p>
          <w:p w:rsidR="003A0388" w:rsidRDefault="00052D7F" w:rsidP="00A14DA6">
            <w:pPr>
              <w:pStyle w:val="a7"/>
              <w:spacing w:beforeLines="50" w:line="280" w:lineRule="exac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052D7F">
      <w:pPr>
        <w:pStyle w:val="a7"/>
        <w:tabs>
          <w:tab w:val="left" w:pos="426"/>
        </w:tabs>
        <w:spacing w:line="240" w:lineRule="exact"/>
        <w:ind w:right="-51"/>
        <w:jc w:val="right"/>
        <w:rPr>
          <w:rFonts w:ascii="黑体" w:eastAsia="黑体"/>
          <w:sz w:val="32"/>
          <w:szCs w:val="32"/>
        </w:rPr>
      </w:pPr>
    </w:p>
    <w:p w:rsidR="00052D7F" w:rsidRPr="001D4C76" w:rsidRDefault="00052D7F" w:rsidP="002972AC">
      <w:pPr>
        <w:pStyle w:val="a7"/>
        <w:tabs>
          <w:tab w:val="left" w:pos="426"/>
        </w:tabs>
        <w:spacing w:line="240" w:lineRule="exact"/>
        <w:ind w:right="-51"/>
        <w:rPr>
          <w:rFonts w:hAnsi="宋体"/>
          <w:sz w:val="18"/>
          <w:szCs w:val="18"/>
        </w:rPr>
      </w:pPr>
      <w:r w:rsidRPr="001D4C76">
        <w:rPr>
          <w:rFonts w:ascii="黑体" w:eastAsia="黑体"/>
          <w:sz w:val="32"/>
          <w:szCs w:val="32"/>
        </w:rPr>
        <w:br w:type="page"/>
      </w:r>
      <w:r w:rsidRPr="001D4C76">
        <w:rPr>
          <w:rFonts w:hint="eastAsia"/>
          <w:bCs/>
          <w:sz w:val="18"/>
        </w:rPr>
        <w:lastRenderedPageBreak/>
        <w:t>季S</w:t>
      </w:r>
      <w:r w:rsidRPr="001D4C76">
        <w:rPr>
          <w:rFonts w:hAnsi="宋体" w:hint="eastAsia"/>
          <w:sz w:val="18"/>
          <w:szCs w:val="18"/>
        </w:rPr>
        <w:t>1表续表（一）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3261"/>
        <w:gridCol w:w="1558"/>
        <w:gridCol w:w="2409"/>
        <w:gridCol w:w="2184"/>
      </w:tblGrid>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052D7F" w:rsidRPr="001D4C76" w:rsidRDefault="00052D7F" w:rsidP="002921F5">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052D7F" w:rsidRPr="001D4C76" w:rsidRDefault="00052D7F" w:rsidP="002921F5">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2921F5">
        <w:trPr>
          <w:trHeight w:val="20"/>
          <w:jc w:val="center"/>
        </w:trPr>
        <w:tc>
          <w:tcPr>
            <w:tcW w:w="3261"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一、</w:t>
            </w:r>
            <w:bookmarkStart w:id="100" w:name="OLE_LINK8"/>
            <w:r w:rsidRPr="001D4C76">
              <w:rPr>
                <w:rFonts w:hint="eastAsia"/>
                <w:sz w:val="18"/>
                <w:szCs w:val="24"/>
              </w:rPr>
              <w:t>企业基本情况</w:t>
            </w:r>
            <w:bookmarkEnd w:id="100"/>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季度工业总产值（当年价格）</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万元</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季度正常生产时间</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小时</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工业用水量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3</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其中：取水量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4</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煤炭消耗量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5</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其中：燃料煤消耗量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6</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7</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燃料煤平均灰分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8</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燃料煤平均干燥无灰基挥发分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9</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燃料油消耗量(不含车船用)</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10</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燃料油平均含硫量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其他燃料消耗量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吨标准煤</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12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主要原辅材料用量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（1）</w:t>
            </w:r>
          </w:p>
        </w:tc>
        <w:tc>
          <w:tcPr>
            <w:tcW w:w="1558" w:type="dxa"/>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pacing w:val="-12"/>
                <w:sz w:val="18"/>
                <w:szCs w:val="24"/>
              </w:rPr>
              <w:t>13</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Ansi="宋体" w:hint="eastAsia"/>
                <w:sz w:val="18"/>
                <w:szCs w:val="18"/>
              </w:rPr>
              <w:t>14</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15</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主要产品生产情况</w:t>
            </w:r>
          </w:p>
        </w:tc>
        <w:tc>
          <w:tcPr>
            <w:tcW w:w="1558"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（1）</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16</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17</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18</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bCs/>
                <w:sz w:val="18"/>
                <w:szCs w:val="24"/>
              </w:rPr>
              <w:t>二、工业废水</w:t>
            </w:r>
          </w:p>
        </w:tc>
        <w:tc>
          <w:tcPr>
            <w:tcW w:w="1558"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bCs/>
                <w:sz w:val="18"/>
                <w:szCs w:val="24"/>
              </w:rPr>
            </w:pPr>
            <w:r w:rsidRPr="001D4C76">
              <w:rPr>
                <w:rFonts w:hint="eastAsia"/>
                <w:bCs/>
                <w:sz w:val="18"/>
                <w:szCs w:val="24"/>
              </w:rPr>
              <w:t>工业废水处理量</w:t>
            </w:r>
          </w:p>
        </w:tc>
        <w:tc>
          <w:tcPr>
            <w:tcW w:w="1558"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19</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工业废水排放量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24</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石油类排放量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25</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挥发酚排放量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26</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氰化物排放量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27</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砷排放量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28</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铅排放量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29</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汞排放量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镉排放量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总铬排放量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六价铬排放量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bl>
    <w:p w:rsidR="00052D7F" w:rsidRPr="001D4C76" w:rsidRDefault="00052D7F" w:rsidP="002921F5">
      <w:r w:rsidRPr="001D4C76">
        <w:br w:type="page"/>
      </w:r>
      <w:bookmarkStart w:id="101" w:name="_Toc308683223"/>
      <w:r w:rsidRPr="001D4C76">
        <w:rPr>
          <w:rFonts w:hint="eastAsia"/>
          <w:bCs/>
        </w:rPr>
        <w:lastRenderedPageBreak/>
        <w:t>季</w:t>
      </w:r>
      <w:r w:rsidRPr="001D4C76">
        <w:rPr>
          <w:rFonts w:ascii="宋体" w:hAnsi="宋体" w:hint="eastAsia"/>
          <w:bCs/>
        </w:rPr>
        <w:t>S</w:t>
      </w:r>
      <w:r w:rsidRPr="001D4C76">
        <w:rPr>
          <w:rFonts w:ascii="宋体" w:hAnsi="宋体" w:hint="eastAsia"/>
        </w:rPr>
        <w:t>1</w:t>
      </w:r>
      <w:r w:rsidRPr="001D4C76">
        <w:rPr>
          <w:rFonts w:hint="eastAsia"/>
        </w:rPr>
        <w:t>表续表（二）</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3261"/>
        <w:gridCol w:w="1558"/>
        <w:gridCol w:w="2409"/>
        <w:gridCol w:w="2184"/>
      </w:tblGrid>
      <w:tr w:rsidR="00EB6341" w:rsidRPr="001D4C76" w:rsidTr="005A34A7">
        <w:trPr>
          <w:trHeight w:val="20"/>
          <w:jc w:val="center"/>
        </w:trPr>
        <w:tc>
          <w:tcPr>
            <w:tcW w:w="3261"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EB6341" w:rsidRPr="001D4C76" w:rsidRDefault="00EB6341" w:rsidP="005A34A7">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EB6341" w:rsidRPr="001D4C76" w:rsidRDefault="00EB6341" w:rsidP="005A34A7">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EB6341" w:rsidRPr="001D4C76" w:rsidTr="005A34A7">
        <w:trPr>
          <w:trHeight w:val="20"/>
          <w:jc w:val="center"/>
        </w:trPr>
        <w:tc>
          <w:tcPr>
            <w:tcW w:w="3261"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EB6341" w:rsidRPr="001D4C76" w:rsidTr="002921F5">
        <w:trPr>
          <w:trHeight w:val="20"/>
          <w:jc w:val="center"/>
        </w:trPr>
        <w:tc>
          <w:tcPr>
            <w:tcW w:w="3261" w:type="dxa"/>
            <w:vAlign w:val="center"/>
          </w:tcPr>
          <w:p w:rsidR="00EB6341" w:rsidRPr="001D4C76" w:rsidRDefault="00EB6341" w:rsidP="005A34A7">
            <w:pPr>
              <w:pStyle w:val="a7"/>
              <w:tabs>
                <w:tab w:val="left" w:pos="426"/>
              </w:tabs>
              <w:spacing w:line="340" w:lineRule="atLeast"/>
              <w:ind w:right="-51"/>
              <w:jc w:val="left"/>
              <w:rPr>
                <w:sz w:val="18"/>
                <w:szCs w:val="24"/>
              </w:rPr>
            </w:pPr>
            <w:r w:rsidRPr="001D4C76">
              <w:rPr>
                <w:rFonts w:hint="eastAsia"/>
                <w:bCs/>
                <w:sz w:val="18"/>
                <w:szCs w:val="24"/>
              </w:rPr>
              <w:t>三、工业废气</w:t>
            </w:r>
          </w:p>
        </w:tc>
        <w:tc>
          <w:tcPr>
            <w:tcW w:w="1558" w:type="dxa"/>
            <w:vAlign w:val="center"/>
          </w:tcPr>
          <w:p w:rsidR="00EB6341" w:rsidRPr="001D4C76" w:rsidRDefault="00EB6341" w:rsidP="005A34A7">
            <w:pPr>
              <w:pStyle w:val="a7"/>
              <w:tabs>
                <w:tab w:val="left" w:pos="426"/>
              </w:tabs>
              <w:spacing w:line="340" w:lineRule="atLeast"/>
              <w:jc w:val="center"/>
              <w:rPr>
                <w:sz w:val="18"/>
                <w:szCs w:val="24"/>
              </w:rPr>
            </w:pPr>
            <w:r w:rsidRPr="001D4C76">
              <w:rPr>
                <w:rFonts w:hint="eastAsia"/>
                <w:sz w:val="18"/>
                <w:szCs w:val="24"/>
              </w:rPr>
              <w:t>—</w:t>
            </w:r>
          </w:p>
        </w:tc>
        <w:tc>
          <w:tcPr>
            <w:tcW w:w="2409" w:type="dxa"/>
            <w:vAlign w:val="center"/>
          </w:tcPr>
          <w:p w:rsidR="00EB6341" w:rsidRPr="001D4C76" w:rsidRDefault="00EB6341" w:rsidP="005A34A7">
            <w:pPr>
              <w:pStyle w:val="a7"/>
              <w:tabs>
                <w:tab w:val="left" w:pos="426"/>
              </w:tabs>
              <w:spacing w:line="340" w:lineRule="atLeast"/>
              <w:jc w:val="center"/>
              <w:rPr>
                <w:spacing w:val="-14"/>
                <w:sz w:val="18"/>
                <w:szCs w:val="24"/>
              </w:rPr>
            </w:pPr>
            <w:r w:rsidRPr="001D4C76">
              <w:rPr>
                <w:rFonts w:hint="eastAsia"/>
                <w:sz w:val="18"/>
                <w:szCs w:val="24"/>
              </w:rPr>
              <w:t>—</w:t>
            </w:r>
          </w:p>
        </w:tc>
        <w:tc>
          <w:tcPr>
            <w:tcW w:w="2184" w:type="dxa"/>
            <w:vAlign w:val="center"/>
          </w:tcPr>
          <w:p w:rsidR="00EB6341" w:rsidRPr="001D4C76" w:rsidRDefault="00EB6341" w:rsidP="005A34A7">
            <w:pPr>
              <w:tabs>
                <w:tab w:val="left" w:pos="426"/>
              </w:tabs>
              <w:spacing w:line="340" w:lineRule="atLeast"/>
              <w:ind w:right="-51"/>
              <w:jc w:val="center"/>
            </w:pPr>
            <w:r w:rsidRPr="001D4C76">
              <w:rPr>
                <w:rFonts w:hint="eastAsia"/>
                <w:sz w:val="18"/>
              </w:rPr>
              <w:t>—</w:t>
            </w: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工业废气排放量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万立方米</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37</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38</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烟（粉）尘产生量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39</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51"/>
              <w:jc w:val="left"/>
              <w:rPr>
                <w:sz w:val="18"/>
                <w:szCs w:val="24"/>
              </w:rPr>
            </w:pPr>
            <w:r w:rsidRPr="001D4C76">
              <w:rPr>
                <w:rFonts w:hint="eastAsia"/>
                <w:sz w:val="18"/>
                <w:szCs w:val="24"/>
              </w:rPr>
              <w:t>烟（粉）尘排放量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40</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砷排放量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41</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铅排放量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42</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汞排放量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43</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镉排放量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总铬排放量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六价铬排放量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B02B8" w:rsidRDefault="00052D7F" w:rsidP="009B02B8">
      <w:pPr>
        <w:ind w:firstLineChars="200" w:firstLine="360"/>
        <w:jc w:val="left"/>
        <w:rPr>
          <w:sz w:val="18"/>
          <w:szCs w:val="18"/>
        </w:rPr>
      </w:pPr>
      <w:r w:rsidRPr="001D4C76">
        <w:rPr>
          <w:rFonts w:ascii="宋体" w:hAnsi="宋体" w:cs="宋体" w:hint="eastAsia"/>
          <w:sz w:val="18"/>
          <w:szCs w:val="18"/>
          <w:lang w:val="zh-CN"/>
        </w:rPr>
        <w:t>说明：</w:t>
      </w:r>
      <w:r w:rsidRPr="001D4C76">
        <w:rPr>
          <w:sz w:val="18"/>
          <w:szCs w:val="18"/>
        </w:rPr>
        <w:t xml:space="preserve">1. </w:t>
      </w:r>
      <w:r w:rsidRPr="001D4C76">
        <w:rPr>
          <w:sz w:val="18"/>
          <w:szCs w:val="18"/>
          <w:lang w:val="zh-CN"/>
        </w:rPr>
        <w:t>以</w:t>
      </w:r>
      <w:r w:rsidRPr="001D4C76">
        <w:rPr>
          <w:rFonts w:hint="eastAsia"/>
          <w:sz w:val="18"/>
          <w:szCs w:val="18"/>
          <w:lang w:val="zh-CN"/>
        </w:rPr>
        <w:t>“</w:t>
      </w:r>
      <w:r w:rsidRPr="001D4C76">
        <w:rPr>
          <w:sz w:val="18"/>
          <w:szCs w:val="18"/>
          <w:lang w:val="zh-CN"/>
        </w:rPr>
        <w:t>万元</w:t>
      </w:r>
      <w:r w:rsidRPr="001D4C76">
        <w:rPr>
          <w:rFonts w:hint="eastAsia"/>
          <w:sz w:val="18"/>
          <w:szCs w:val="18"/>
          <w:lang w:val="zh-CN"/>
        </w:rPr>
        <w:t>”</w:t>
      </w:r>
      <w:r w:rsidRPr="001D4C76">
        <w:rPr>
          <w:sz w:val="18"/>
          <w:szCs w:val="18"/>
          <w:lang w:val="zh-CN"/>
        </w:rPr>
        <w:t>为计量单位的指标允许保留一位小数</w:t>
      </w:r>
      <w:r w:rsidRPr="001D4C76">
        <w:rPr>
          <w:rFonts w:hint="eastAsia"/>
          <w:sz w:val="18"/>
          <w:szCs w:val="18"/>
        </w:rPr>
        <w:t>；</w:t>
      </w:r>
    </w:p>
    <w:p w:rsidR="00052D7F" w:rsidRPr="001D4C76" w:rsidRDefault="00052D7F" w:rsidP="009B02B8">
      <w:pPr>
        <w:ind w:firstLineChars="200" w:firstLine="360"/>
        <w:jc w:val="left"/>
        <w:rPr>
          <w:sz w:val="18"/>
          <w:szCs w:val="18"/>
        </w:rPr>
      </w:pPr>
      <w:r w:rsidRPr="001D4C76">
        <w:rPr>
          <w:rFonts w:hint="eastAsia"/>
          <w:sz w:val="18"/>
          <w:szCs w:val="18"/>
        </w:rPr>
        <w:t xml:space="preserve">2. </w:t>
      </w:r>
      <w:r w:rsidRPr="001D4C76">
        <w:rPr>
          <w:rFonts w:hint="eastAsia"/>
          <w:sz w:val="18"/>
          <w:szCs w:val="18"/>
        </w:rPr>
        <w:t>指标间关系：</w:t>
      </w:r>
      <w:r w:rsidRPr="001D4C76">
        <w:rPr>
          <w:rFonts w:hint="eastAsia"/>
          <w:sz w:val="18"/>
          <w:szCs w:val="18"/>
        </w:rPr>
        <w:t>2</w:t>
      </w:r>
      <w:r w:rsidRPr="001D4C76">
        <w:rPr>
          <w:rFonts w:ascii="宋体" w:hAnsi="宋体" w:hint="eastAsia"/>
          <w:sz w:val="18"/>
          <w:szCs w:val="18"/>
        </w:rPr>
        <w:t>≤</w:t>
      </w:r>
      <w:r w:rsidRPr="001D4C76">
        <w:rPr>
          <w:rFonts w:hint="eastAsia"/>
          <w:sz w:val="18"/>
          <w:szCs w:val="18"/>
        </w:rPr>
        <w:t>报送季度总天数，</w:t>
      </w:r>
      <w:r w:rsidRPr="001D4C76">
        <w:rPr>
          <w:rFonts w:hint="eastAsia"/>
          <w:sz w:val="18"/>
          <w:szCs w:val="18"/>
        </w:rPr>
        <w:t>3</w:t>
      </w:r>
      <w:r w:rsidRPr="001D4C76">
        <w:rPr>
          <w:rFonts w:ascii="宋体" w:hAnsi="宋体" w:hint="eastAsia"/>
          <w:sz w:val="18"/>
          <w:szCs w:val="18"/>
        </w:rPr>
        <w:t>≥</w:t>
      </w:r>
      <w:r w:rsidRPr="001D4C76">
        <w:rPr>
          <w:rFonts w:hint="eastAsia"/>
          <w:sz w:val="18"/>
          <w:szCs w:val="18"/>
        </w:rPr>
        <w:t>4</w:t>
      </w:r>
      <w:r w:rsidRPr="001D4C76">
        <w:rPr>
          <w:rFonts w:hint="eastAsia"/>
          <w:sz w:val="18"/>
          <w:szCs w:val="18"/>
        </w:rPr>
        <w:t>，</w:t>
      </w:r>
      <w:r w:rsidRPr="001D4C76">
        <w:rPr>
          <w:rFonts w:hint="eastAsia"/>
          <w:sz w:val="18"/>
          <w:szCs w:val="18"/>
        </w:rPr>
        <w:t>5</w:t>
      </w:r>
      <w:r w:rsidRPr="001D4C76">
        <w:rPr>
          <w:rFonts w:ascii="宋体" w:hAnsi="宋体" w:hint="eastAsia"/>
          <w:sz w:val="18"/>
          <w:szCs w:val="18"/>
        </w:rPr>
        <w:t>≥</w:t>
      </w:r>
      <w:r w:rsidRPr="001D4C76">
        <w:rPr>
          <w:rFonts w:hint="eastAsia"/>
          <w:sz w:val="18"/>
          <w:szCs w:val="18"/>
        </w:rPr>
        <w:t>6</w:t>
      </w:r>
      <w:r w:rsidRPr="001D4C76">
        <w:rPr>
          <w:rFonts w:hint="eastAsia"/>
          <w:sz w:val="18"/>
          <w:szCs w:val="18"/>
        </w:rPr>
        <w:t>，</w:t>
      </w:r>
      <w:r w:rsidRPr="001D4C76">
        <w:rPr>
          <w:rFonts w:hint="eastAsia"/>
          <w:sz w:val="18"/>
          <w:szCs w:val="18"/>
        </w:rPr>
        <w:t>19</w:t>
      </w:r>
      <w:r w:rsidRPr="001D4C76">
        <w:rPr>
          <w:rFonts w:ascii="宋体" w:hAnsi="宋体" w:hint="eastAsia"/>
          <w:sz w:val="18"/>
          <w:szCs w:val="18"/>
        </w:rPr>
        <w:t>≤</w:t>
      </w:r>
      <w:r w:rsidRPr="001D4C76">
        <w:rPr>
          <w:rFonts w:hint="eastAsia"/>
          <w:sz w:val="18"/>
          <w:szCs w:val="18"/>
        </w:rPr>
        <w:t>4</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pStyle w:val="a7"/>
        <w:tabs>
          <w:tab w:val="left" w:pos="4395"/>
        </w:tabs>
        <w:jc w:val="center"/>
        <w:outlineLvl w:val="2"/>
        <w:rPr>
          <w:sz w:val="18"/>
          <w:szCs w:val="18"/>
        </w:rPr>
        <w:sectPr w:rsidR="00052D7F" w:rsidRPr="001D4C76" w:rsidSect="005F3141">
          <w:pgSz w:w="11906" w:h="16838"/>
          <w:pgMar w:top="1418" w:right="1247" w:bottom="1247" w:left="1247" w:header="851" w:footer="992" w:gutter="0"/>
          <w:pgNumType w:fmt="numberInDash"/>
          <w:cols w:space="425"/>
          <w:titlePg/>
          <w:docGrid w:linePitch="312"/>
        </w:sectPr>
      </w:pPr>
    </w:p>
    <w:p w:rsidR="00052D7F" w:rsidRPr="00981F08" w:rsidRDefault="00052D7F" w:rsidP="00052D7F">
      <w:pPr>
        <w:pStyle w:val="a7"/>
        <w:tabs>
          <w:tab w:val="left" w:pos="4395"/>
        </w:tabs>
        <w:jc w:val="center"/>
        <w:outlineLvl w:val="2"/>
        <w:rPr>
          <w:sz w:val="32"/>
          <w:szCs w:val="32"/>
        </w:rPr>
      </w:pPr>
      <w:bookmarkStart w:id="102" w:name="_Toc430263316"/>
      <w:bookmarkStart w:id="103" w:name="_Toc469179105"/>
      <w:bookmarkStart w:id="104" w:name="OLE_LINK23"/>
      <w:r w:rsidRPr="00981F08">
        <w:rPr>
          <w:rFonts w:hint="eastAsia"/>
          <w:sz w:val="32"/>
          <w:szCs w:val="32"/>
        </w:rPr>
        <w:lastRenderedPageBreak/>
        <w:t>火力发电企业污染排放及处理利用情况</w:t>
      </w:r>
      <w:bookmarkEnd w:id="102"/>
      <w:bookmarkEnd w:id="103"/>
    </w:p>
    <w:tbl>
      <w:tblPr>
        <w:tblW w:w="4887" w:type="pct"/>
        <w:jc w:val="center"/>
        <w:tblLook w:val="04A0"/>
      </w:tblPr>
      <w:tblGrid>
        <w:gridCol w:w="18"/>
        <w:gridCol w:w="2112"/>
        <w:gridCol w:w="965"/>
        <w:gridCol w:w="418"/>
        <w:gridCol w:w="841"/>
        <w:gridCol w:w="841"/>
        <w:gridCol w:w="841"/>
        <w:gridCol w:w="504"/>
        <w:gridCol w:w="337"/>
        <w:gridCol w:w="841"/>
        <w:gridCol w:w="841"/>
        <w:gridCol w:w="834"/>
        <w:gridCol w:w="17"/>
      </w:tblGrid>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号：季S2</w:t>
            </w:r>
            <w:r w:rsidRPr="00E6097E">
              <w:rPr>
                <w:rFonts w:hAnsi="宋体" w:cs="宋体" w:hint="eastAsia"/>
                <w:sz w:val="18"/>
                <w:szCs w:val="18"/>
              </w:rPr>
              <w:t>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Merge w:val="restart"/>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13"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22"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135" w:type="pct"/>
            <w:gridSpan w:val="9"/>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Merge/>
            <w:vAlign w:val="center"/>
          </w:tcPr>
          <w:p w:rsidR="00EB6341" w:rsidRPr="001D4C76" w:rsidRDefault="00EB6341" w:rsidP="00981F08">
            <w:pPr>
              <w:pStyle w:val="a7"/>
              <w:tabs>
                <w:tab w:val="left" w:pos="426"/>
              </w:tabs>
              <w:spacing w:line="280" w:lineRule="exact"/>
              <w:ind w:right="-51"/>
              <w:jc w:val="center"/>
              <w:rPr>
                <w:rFonts w:hAnsi="宋体"/>
                <w:bCs/>
                <w:sz w:val="18"/>
                <w:szCs w:val="24"/>
              </w:rPr>
            </w:pPr>
          </w:p>
        </w:tc>
        <w:tc>
          <w:tcPr>
            <w:tcW w:w="513" w:type="pct"/>
            <w:vMerge/>
            <w:vAlign w:val="center"/>
          </w:tcPr>
          <w:p w:rsidR="00EB6341" w:rsidRPr="001D4C76" w:rsidRDefault="00EB6341" w:rsidP="00981F08">
            <w:pPr>
              <w:pStyle w:val="a7"/>
              <w:tabs>
                <w:tab w:val="left" w:pos="426"/>
              </w:tabs>
              <w:spacing w:line="280" w:lineRule="exact"/>
              <w:jc w:val="center"/>
              <w:rPr>
                <w:rFonts w:hAnsi="宋体"/>
                <w:sz w:val="18"/>
                <w:szCs w:val="24"/>
              </w:rPr>
            </w:pPr>
          </w:p>
        </w:tc>
        <w:tc>
          <w:tcPr>
            <w:tcW w:w="222" w:type="pct"/>
            <w:vMerge/>
            <w:vAlign w:val="center"/>
          </w:tcPr>
          <w:p w:rsidR="00EB6341" w:rsidRPr="001D4C76" w:rsidRDefault="00EB6341" w:rsidP="00981F08">
            <w:pPr>
              <w:tabs>
                <w:tab w:val="left" w:pos="426"/>
              </w:tabs>
              <w:spacing w:line="280" w:lineRule="exact"/>
              <w:jc w:val="center"/>
              <w:rPr>
                <w:rFonts w:ascii="宋体" w:hAnsi="宋体"/>
                <w:sz w:val="18"/>
              </w:rPr>
            </w:pP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447"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451"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513" w:type="pct"/>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2" w:type="pct"/>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编号</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pacing w:val="-14"/>
                <w:sz w:val="18"/>
                <w:szCs w:val="18"/>
              </w:rPr>
            </w:pPr>
            <w:r w:rsidRPr="001D4C76">
              <w:rPr>
                <w:rFonts w:hAnsi="宋体" w:hint="eastAsia"/>
                <w:sz w:val="18"/>
                <w:szCs w:val="18"/>
              </w:rPr>
              <w:t>装机容量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万千瓦</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锅炉额定蒸发量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蒸吨/时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机组投产时间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发电设备利用小时数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小时</w:t>
            </w:r>
          </w:p>
        </w:tc>
        <w:tc>
          <w:tcPr>
            <w:tcW w:w="222"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b/>
                <w:bCs/>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供热量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万吉焦</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发电标准煤耗</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克/</w:t>
            </w:r>
            <w:r w:rsidRPr="001D4C76">
              <w:rPr>
                <w:rFonts w:hAnsi="宋体" w:hint="eastAsia"/>
                <w:spacing w:val="-18"/>
                <w:sz w:val="18"/>
                <w:szCs w:val="18"/>
              </w:rPr>
              <w:t>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r w:rsidRPr="001D4C76">
              <w:rPr>
                <w:rFonts w:hAnsi="宋体" w:hint="eastAsia"/>
                <w:spacing w:val="-14"/>
                <w:sz w:val="18"/>
                <w:szCs w:val="18"/>
              </w:rPr>
              <w:t>9</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其中：发电消耗量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w w:val="66"/>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供热消耗量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燃料煤平均灰分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燃料煤平均干燥无灰基挥</w:t>
            </w:r>
          </w:p>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燃料油平均含硫量</w:t>
            </w:r>
          </w:p>
        </w:tc>
        <w:tc>
          <w:tcPr>
            <w:tcW w:w="513"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天然气消耗量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pacing w:val="-14"/>
                <w:sz w:val="18"/>
                <w:szCs w:val="24"/>
              </w:rPr>
              <w:t>万立方米</w:t>
            </w:r>
          </w:p>
        </w:tc>
        <w:tc>
          <w:tcPr>
            <w:tcW w:w="222" w:type="pct"/>
            <w:vAlign w:val="center"/>
          </w:tcPr>
          <w:p w:rsidR="00EB6341" w:rsidRPr="001D4C76" w:rsidRDefault="00EB6341" w:rsidP="00981F08">
            <w:pPr>
              <w:pStyle w:val="a7"/>
              <w:tabs>
                <w:tab w:val="left" w:pos="426"/>
              </w:tabs>
              <w:spacing w:line="280" w:lineRule="exact"/>
              <w:jc w:val="center"/>
              <w:rPr>
                <w:rFonts w:hAnsi="宋体"/>
                <w:w w:val="90"/>
                <w:sz w:val="18"/>
                <w:szCs w:val="18"/>
              </w:rPr>
            </w:pPr>
            <w:r w:rsidRPr="001D4C76">
              <w:rPr>
                <w:rFonts w:hAnsi="宋体" w:hint="eastAsia"/>
                <w:sz w:val="18"/>
                <w:szCs w:val="18"/>
              </w:rPr>
              <w:t>17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pacing w:val="-14"/>
                <w:sz w:val="18"/>
                <w:szCs w:val="24"/>
              </w:rPr>
            </w:pPr>
            <w:r w:rsidRPr="001D4C76">
              <w:rPr>
                <w:rFonts w:hAnsi="宋体" w:hint="eastAsia"/>
                <w:spacing w:val="-14"/>
                <w:sz w:val="18"/>
                <w:szCs w:val="24"/>
              </w:rPr>
              <w:t>万立方米</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煤矸石平均含硫量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其他燃料消耗量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吨标准煤</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脱硫设施投产时间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脱硫工艺名称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脱硫设施脱硫效率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脱硫设施投运率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bl>
    <w:p w:rsidR="00052D7F" w:rsidRPr="001D4C76" w:rsidRDefault="00052D7F" w:rsidP="005F3141">
      <w:pPr>
        <w:widowControl/>
        <w:jc w:val="left"/>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季S2表续表（一）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071"/>
        <w:gridCol w:w="977"/>
        <w:gridCol w:w="435"/>
        <w:gridCol w:w="847"/>
        <w:gridCol w:w="847"/>
        <w:gridCol w:w="847"/>
        <w:gridCol w:w="847"/>
        <w:gridCol w:w="847"/>
        <w:gridCol w:w="847"/>
        <w:gridCol w:w="847"/>
      </w:tblGrid>
      <w:tr w:rsidR="00EB6341" w:rsidRPr="001D4C76" w:rsidTr="005F3141">
        <w:trPr>
          <w:trHeight w:val="340"/>
          <w:jc w:val="center"/>
        </w:trPr>
        <w:tc>
          <w:tcPr>
            <w:tcW w:w="2071" w:type="dxa"/>
            <w:vMerge w:val="restart"/>
            <w:vAlign w:val="center"/>
          </w:tcPr>
          <w:bookmarkEnd w:id="104"/>
          <w:p w:rsidR="00EB6341" w:rsidRPr="001D4C76" w:rsidRDefault="00EB6341" w:rsidP="00EB63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B6341" w:rsidRPr="001D4C76" w:rsidRDefault="00EB6341" w:rsidP="005F31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EB6341" w:rsidTr="005F3141">
        <w:trPr>
          <w:trHeight w:val="340"/>
          <w:jc w:val="center"/>
        </w:trPr>
        <w:tc>
          <w:tcPr>
            <w:tcW w:w="2071" w:type="dxa"/>
            <w:vMerge/>
            <w:vAlign w:val="center"/>
          </w:tcPr>
          <w:p w:rsidR="00EB6341" w:rsidRPr="001D4C76" w:rsidRDefault="00EB6341" w:rsidP="005F3141">
            <w:pPr>
              <w:pStyle w:val="a7"/>
              <w:tabs>
                <w:tab w:val="left" w:pos="426"/>
              </w:tabs>
              <w:spacing w:line="280" w:lineRule="exact"/>
              <w:ind w:right="-51"/>
              <w:jc w:val="center"/>
              <w:rPr>
                <w:rFonts w:hAnsi="宋体"/>
                <w:bCs/>
                <w:sz w:val="18"/>
                <w:szCs w:val="24"/>
              </w:rPr>
            </w:pPr>
          </w:p>
        </w:tc>
        <w:tc>
          <w:tcPr>
            <w:tcW w:w="977" w:type="dxa"/>
            <w:vMerge/>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435" w:type="dxa"/>
            <w:vMerge/>
            <w:vAlign w:val="center"/>
          </w:tcPr>
          <w:p w:rsidR="00EB6341" w:rsidRPr="001D4C76" w:rsidRDefault="00EB6341" w:rsidP="005F3141">
            <w:pPr>
              <w:tabs>
                <w:tab w:val="left" w:pos="426"/>
              </w:tabs>
              <w:spacing w:line="280" w:lineRule="exact"/>
              <w:jc w:val="center"/>
              <w:rPr>
                <w:rFonts w:ascii="宋体" w:hAnsi="宋体"/>
                <w:sz w:val="18"/>
              </w:rPr>
            </w:pP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5F3141">
        <w:trPr>
          <w:trHeight w:val="340"/>
          <w:jc w:val="center"/>
        </w:trPr>
        <w:tc>
          <w:tcPr>
            <w:tcW w:w="2071"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977"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435"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脱硝设施脱硝效率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31</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除尘设施除尘效率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32</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33</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工业废气排放量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万立方米</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34</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35</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36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氮氧化物产生量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氮氧化物排放量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烟（粉）尘产生量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烟（粉）尘排放量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5F3141" w:rsidRPr="00034889" w:rsidRDefault="005F3141" w:rsidP="005F3141">
      <w:pPr>
        <w:rPr>
          <w:sz w:val="18"/>
          <w:szCs w:val="18"/>
          <w:shd w:val="clear" w:color="auto" w:fill="FFFFFF"/>
        </w:rPr>
      </w:pPr>
    </w:p>
    <w:p w:rsidR="009B02B8" w:rsidRDefault="00052D7F" w:rsidP="009B02B8">
      <w:pPr>
        <w:ind w:firstLineChars="200" w:firstLine="360"/>
        <w:rPr>
          <w:sz w:val="18"/>
          <w:szCs w:val="18"/>
        </w:rPr>
      </w:pPr>
      <w:r w:rsidRPr="001D4C76">
        <w:rPr>
          <w:sz w:val="18"/>
          <w:szCs w:val="18"/>
          <w:shd w:val="clear" w:color="auto" w:fill="FFFFFF"/>
        </w:rPr>
        <w:t>说明：</w:t>
      </w:r>
      <w:r w:rsidRPr="001D4C76">
        <w:rPr>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9</w:t>
      </w:r>
      <w:r w:rsidRPr="001D4C76">
        <w:rPr>
          <w:rFonts w:hint="eastAsia"/>
          <w:sz w:val="18"/>
          <w:szCs w:val="18"/>
          <w:shd w:val="clear" w:color="auto" w:fill="FFFFFF"/>
        </w:rPr>
        <w:t>＝</w:t>
      </w:r>
      <w:r w:rsidRPr="001D4C76">
        <w:rPr>
          <w:rFonts w:hint="eastAsia"/>
          <w:sz w:val="18"/>
          <w:szCs w:val="18"/>
          <w:shd w:val="clear" w:color="auto" w:fill="FFFFFF"/>
        </w:rPr>
        <w:t>10+11</w:t>
      </w:r>
      <w:r w:rsidRPr="001D4C76">
        <w:rPr>
          <w:rFonts w:hint="eastAsia"/>
          <w:sz w:val="18"/>
          <w:szCs w:val="18"/>
          <w:shd w:val="clear" w:color="auto" w:fill="FFFFFF"/>
        </w:rPr>
        <w:t>，</w:t>
      </w:r>
      <w:r w:rsidRPr="001D4C76">
        <w:rPr>
          <w:rFonts w:hint="eastAsia"/>
          <w:sz w:val="18"/>
          <w:szCs w:val="18"/>
        </w:rPr>
        <w:t>污染物产生量指标均应</w:t>
      </w:r>
      <w:r w:rsidRPr="001D4C76">
        <w:rPr>
          <w:rFonts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shd w:val="clear" w:color="auto" w:fill="FFFFFF"/>
        </w:rPr>
        <w:t>15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11</w:t>
      </w:r>
      <w:r w:rsidRPr="001D4C76">
        <w:rPr>
          <w:rFonts w:hint="eastAsia"/>
          <w:sz w:val="18"/>
          <w:szCs w:val="18"/>
          <w:shd w:val="clear" w:color="auto" w:fill="FFFFFF"/>
        </w:rPr>
        <w:t>，</w:t>
      </w:r>
      <w:r w:rsidRPr="001D4C76">
        <w:rPr>
          <w:rFonts w:hint="eastAsia"/>
          <w:sz w:val="18"/>
          <w:szCs w:val="18"/>
          <w:shd w:val="clear" w:color="auto" w:fill="FFFFFF"/>
        </w:rPr>
        <w:t>33</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34</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35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36</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37</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38</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39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pStyle w:val="a7"/>
        <w:tabs>
          <w:tab w:val="left" w:pos="426"/>
        </w:tabs>
        <w:ind w:leftChars="172" w:left="568" w:hangingChars="115" w:hanging="207"/>
        <w:rPr>
          <w:rFonts w:ascii="Times New Roman" w:hAnsi="Times New Roman"/>
          <w:sz w:val="18"/>
          <w:szCs w:val="18"/>
          <w:shd w:val="clear" w:color="auto" w:fill="FFFFFF"/>
        </w:rPr>
      </w:pPr>
      <w:r w:rsidRPr="001D4C76">
        <w:rPr>
          <w:rFonts w:ascii="Times New Roman" w:hAnsi="Times New Roman" w:hint="eastAsia"/>
          <w:sz w:val="18"/>
          <w:szCs w:val="18"/>
          <w:shd w:val="clear" w:color="auto" w:fill="FFFFFF"/>
        </w:rPr>
        <w:t xml:space="preserve">3. </w:t>
      </w:r>
      <w:r w:rsidRPr="001D4C76">
        <w:rPr>
          <w:rFonts w:ascii="Times New Roman" w:hAnsi="Times New Roman" w:hint="eastAsia"/>
          <w:sz w:val="18"/>
          <w:szCs w:val="18"/>
          <w:shd w:val="clear" w:color="auto" w:fill="FFFFFF"/>
        </w:rPr>
        <w:t>如需填报的机组数量超过</w:t>
      </w:r>
      <w:r w:rsidRPr="001D4C76">
        <w:rPr>
          <w:rFonts w:ascii="Times New Roman" w:hAnsi="Times New Roman" w:hint="eastAsia"/>
          <w:sz w:val="18"/>
          <w:szCs w:val="18"/>
          <w:shd w:val="clear" w:color="auto" w:fill="FFFFFF"/>
        </w:rPr>
        <w:t>6</w:t>
      </w:r>
      <w:r w:rsidRPr="001D4C76">
        <w:rPr>
          <w:rFonts w:ascii="Times New Roman" w:hAnsi="Times New Roman" w:hint="eastAsia"/>
          <w:sz w:val="18"/>
          <w:szCs w:val="18"/>
          <w:shd w:val="clear" w:color="auto" w:fill="FFFFFF"/>
        </w:rPr>
        <w:t>台可自行复印表格填写。</w:t>
      </w:r>
    </w:p>
    <w:p w:rsidR="002E2F5B" w:rsidRDefault="00052D7F" w:rsidP="002E2F5B">
      <w:r w:rsidRPr="001D4C76">
        <w:rPr>
          <w:shd w:val="clear" w:color="auto" w:fill="FFFFFF"/>
        </w:rPr>
        <w:br w:type="page"/>
      </w:r>
    </w:p>
    <w:p w:rsidR="003478DD" w:rsidRPr="00F7176F" w:rsidRDefault="003478DD" w:rsidP="003478DD">
      <w:pPr>
        <w:pStyle w:val="a7"/>
        <w:tabs>
          <w:tab w:val="left" w:pos="4395"/>
        </w:tabs>
        <w:jc w:val="center"/>
        <w:outlineLvl w:val="2"/>
        <w:rPr>
          <w:sz w:val="32"/>
          <w:szCs w:val="32"/>
        </w:rPr>
      </w:pPr>
      <w:bookmarkStart w:id="105" w:name="_Toc469179106"/>
      <w:r w:rsidRPr="00F7176F">
        <w:rPr>
          <w:rFonts w:hint="eastAsia"/>
          <w:sz w:val="32"/>
          <w:szCs w:val="32"/>
        </w:rPr>
        <w:lastRenderedPageBreak/>
        <w:t>水泥制造企业污染排放及处理利用情况</w:t>
      </w:r>
      <w:bookmarkEnd w:id="105"/>
    </w:p>
    <w:tbl>
      <w:tblPr>
        <w:tblW w:w="4989" w:type="pct"/>
        <w:jc w:val="center"/>
        <w:tblLook w:val="04A0"/>
      </w:tblPr>
      <w:tblGrid>
        <w:gridCol w:w="15"/>
        <w:gridCol w:w="2100"/>
        <w:gridCol w:w="870"/>
        <w:gridCol w:w="569"/>
        <w:gridCol w:w="2986"/>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号：季S3</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tblPrEx>
        <w:trPr>
          <w:trHeight w:val="340"/>
          <w:jc w:val="center"/>
        </w:trPr>
        <w:tc>
          <w:tcPr>
            <w:tcW w:w="1101" w:type="pct"/>
            <w:gridSpan w:val="2"/>
            <w:tcBorders>
              <w:top w:val="single" w:sz="8"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453"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296"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3150" w:type="pct"/>
            <w:gridSpan w:val="2"/>
            <w:tcBorders>
              <w:top w:val="single" w:sz="8"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Cs/>
                <w:sz w:val="18"/>
                <w:szCs w:val="24"/>
              </w:rPr>
            </w:pPr>
            <w:r w:rsidRPr="001D4C76">
              <w:rPr>
                <w:rFonts w:hAnsi="宋体" w:hint="eastAsia"/>
                <w:bCs/>
                <w:sz w:val="18"/>
                <w:szCs w:val="24"/>
              </w:rPr>
              <w:t>甲</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24"/>
              </w:rPr>
            </w:pPr>
            <w:r w:rsidRPr="001D4C76">
              <w:rPr>
                <w:rFonts w:hAnsi="宋体" w:hint="eastAsia"/>
                <w:sz w:val="18"/>
                <w:szCs w:val="24"/>
              </w:rPr>
              <w:t>乙</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tabs>
                <w:tab w:val="left" w:pos="426"/>
              </w:tabs>
              <w:jc w:val="center"/>
              <w:rPr>
                <w:rFonts w:ascii="宋体" w:hAnsi="宋体"/>
                <w:sz w:val="18"/>
              </w:rPr>
            </w:pPr>
            <w:r w:rsidRPr="001D4C76">
              <w:rPr>
                <w:rFonts w:hAnsi="宋体" w:hint="eastAsia"/>
                <w:sz w:val="18"/>
              </w:rPr>
              <w:t>丙</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一、主要产品</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水泥总产量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18"/>
              </w:rPr>
            </w:pP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熟料总产量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2</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widowControl/>
              <w:jc w:val="center"/>
              <w:rPr>
                <w:rFonts w:ascii="宋体" w:hAnsi="宋体"/>
                <w:sz w:val="18"/>
                <w:szCs w:val="18"/>
              </w:rPr>
            </w:pPr>
          </w:p>
        </w:tc>
      </w:tr>
    </w:tbl>
    <w:p w:rsidR="003478DD" w:rsidRDefault="003478DD" w:rsidP="003478DD">
      <w:pPr>
        <w:widowControl/>
        <w:spacing w:line="240" w:lineRule="auto"/>
        <w:jc w:val="left"/>
        <w:rPr>
          <w:rFonts w:ascii="宋体" w:hAnsi="宋体"/>
          <w:kern w:val="0"/>
          <w:sz w:val="18"/>
          <w:szCs w:val="18"/>
        </w:rPr>
      </w:pPr>
      <w:r>
        <w:rPr>
          <w:rFonts w:hAnsi="宋体"/>
          <w:sz w:val="18"/>
          <w:szCs w:val="18"/>
        </w:rPr>
        <w:br w:type="page"/>
      </w:r>
    </w:p>
    <w:p w:rsidR="003478DD" w:rsidRPr="001D4C76" w:rsidRDefault="003478DD" w:rsidP="00EB40C5">
      <w:pPr>
        <w:pStyle w:val="a7"/>
        <w:tabs>
          <w:tab w:val="left" w:pos="426"/>
        </w:tabs>
        <w:spacing w:line="260" w:lineRule="exact"/>
        <w:jc w:val="left"/>
        <w:rPr>
          <w:sz w:val="18"/>
          <w:szCs w:val="18"/>
        </w:rPr>
      </w:pPr>
      <w:r w:rsidRPr="001D4C76">
        <w:rPr>
          <w:rFonts w:hAnsi="宋体" w:hint="eastAsia"/>
          <w:sz w:val="18"/>
          <w:szCs w:val="18"/>
        </w:rPr>
        <w:lastRenderedPageBreak/>
        <w:t>季</w:t>
      </w:r>
      <w:r>
        <w:rPr>
          <w:rFonts w:hAnsi="宋体" w:hint="eastAsia"/>
          <w:sz w:val="18"/>
          <w:szCs w:val="18"/>
        </w:rPr>
        <w:t>S3</w:t>
      </w:r>
      <w:r w:rsidRPr="001D4C76">
        <w:rPr>
          <w:rFonts w:hAnsi="宋体" w:hint="eastAsia"/>
          <w:sz w:val="18"/>
          <w:szCs w:val="18"/>
        </w:rPr>
        <w:t>表续表（一）</w:t>
      </w:r>
    </w:p>
    <w:tbl>
      <w:tblPr>
        <w:tblW w:w="942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114"/>
        <w:gridCol w:w="872"/>
        <w:gridCol w:w="568"/>
        <w:gridCol w:w="1274"/>
        <w:gridCol w:w="920"/>
        <w:gridCol w:w="920"/>
        <w:gridCol w:w="920"/>
        <w:gridCol w:w="921"/>
        <w:gridCol w:w="920"/>
      </w:tblGrid>
      <w:tr w:rsidR="00EB6341" w:rsidRPr="001D4C76" w:rsidTr="00EB40C5">
        <w:trPr>
          <w:trHeight w:val="340"/>
          <w:jc w:val="center"/>
        </w:trPr>
        <w:tc>
          <w:tcPr>
            <w:tcW w:w="2114" w:type="dxa"/>
            <w:vMerge w:val="restart"/>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872" w:type="dxa"/>
            <w:vMerge w:val="restart"/>
            <w:vAlign w:val="center"/>
          </w:tcPr>
          <w:p w:rsidR="00EB6341" w:rsidRPr="001D4C76" w:rsidRDefault="00EB6341" w:rsidP="00EB40C5">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568" w:type="dxa"/>
            <w:vMerge w:val="restart"/>
            <w:vAlign w:val="center"/>
          </w:tcPr>
          <w:p w:rsidR="00EB6341" w:rsidRPr="001D4C76" w:rsidRDefault="00EB6341" w:rsidP="00EB40C5">
            <w:pPr>
              <w:pStyle w:val="a7"/>
              <w:tabs>
                <w:tab w:val="left" w:pos="426"/>
              </w:tabs>
              <w:spacing w:line="280" w:lineRule="exact"/>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5875" w:type="dxa"/>
            <w:gridSpan w:val="6"/>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EB6341" w:rsidRPr="001D4C76" w:rsidTr="00EB40C5">
        <w:trPr>
          <w:trHeight w:val="340"/>
          <w:jc w:val="center"/>
        </w:trPr>
        <w:tc>
          <w:tcPr>
            <w:tcW w:w="2114" w:type="dxa"/>
            <w:vMerge/>
            <w:vAlign w:val="center"/>
          </w:tcPr>
          <w:p w:rsidR="00EB6341" w:rsidRPr="001D4C76" w:rsidRDefault="00EB6341" w:rsidP="00EB40C5">
            <w:pPr>
              <w:pStyle w:val="a7"/>
              <w:tabs>
                <w:tab w:val="left" w:pos="426"/>
              </w:tabs>
              <w:spacing w:line="280" w:lineRule="exact"/>
              <w:ind w:right="-51"/>
              <w:jc w:val="center"/>
              <w:rPr>
                <w:rFonts w:hAnsi="宋体"/>
                <w:bCs/>
                <w:sz w:val="18"/>
                <w:szCs w:val="24"/>
              </w:rPr>
            </w:pPr>
          </w:p>
        </w:tc>
        <w:tc>
          <w:tcPr>
            <w:tcW w:w="872" w:type="dxa"/>
            <w:vMerge/>
            <w:vAlign w:val="center"/>
          </w:tcPr>
          <w:p w:rsidR="00EB6341" w:rsidRPr="001D4C76" w:rsidRDefault="00EB6341" w:rsidP="00EB40C5">
            <w:pPr>
              <w:pStyle w:val="a7"/>
              <w:tabs>
                <w:tab w:val="left" w:pos="426"/>
              </w:tabs>
              <w:spacing w:line="280" w:lineRule="exact"/>
              <w:jc w:val="center"/>
              <w:rPr>
                <w:rFonts w:hAnsi="宋体"/>
                <w:sz w:val="18"/>
                <w:szCs w:val="24"/>
              </w:rPr>
            </w:pPr>
          </w:p>
        </w:tc>
        <w:tc>
          <w:tcPr>
            <w:tcW w:w="568" w:type="dxa"/>
            <w:vMerge/>
            <w:vAlign w:val="center"/>
          </w:tcPr>
          <w:p w:rsidR="00EB6341" w:rsidRPr="001D4C76" w:rsidRDefault="00EB6341" w:rsidP="00EB40C5">
            <w:pPr>
              <w:tabs>
                <w:tab w:val="left" w:pos="426"/>
              </w:tabs>
              <w:spacing w:line="280" w:lineRule="exact"/>
              <w:jc w:val="center"/>
              <w:rPr>
                <w:rFonts w:ascii="宋体" w:hAnsi="宋体"/>
                <w:sz w:val="18"/>
              </w:rPr>
            </w:pPr>
          </w:p>
        </w:tc>
        <w:tc>
          <w:tcPr>
            <w:tcW w:w="1274"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合计</w:t>
            </w:r>
          </w:p>
        </w:tc>
        <w:tc>
          <w:tcPr>
            <w:tcW w:w="920"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水泥窑1</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水泥窑2</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水泥窑3</w:t>
            </w:r>
          </w:p>
        </w:tc>
        <w:tc>
          <w:tcPr>
            <w:tcW w:w="921"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水泥窑4</w:t>
            </w:r>
          </w:p>
        </w:tc>
        <w:tc>
          <w:tcPr>
            <w:tcW w:w="920" w:type="dxa"/>
            <w:vAlign w:val="center"/>
          </w:tcPr>
          <w:p w:rsidR="00EB6341" w:rsidRPr="00EB6341" w:rsidRDefault="00EB6341" w:rsidP="00EB40C5">
            <w:pPr>
              <w:widowControl/>
              <w:spacing w:line="280" w:lineRule="exact"/>
              <w:jc w:val="center"/>
              <w:rPr>
                <w:rFonts w:ascii="宋体" w:hAnsi="宋体"/>
                <w:b/>
                <w:sz w:val="18"/>
                <w:szCs w:val="18"/>
              </w:rPr>
            </w:pPr>
            <w:r w:rsidRPr="00EB6341">
              <w:rPr>
                <w:rFonts w:ascii="宋体" w:hAnsi="宋体" w:hint="eastAsia"/>
                <w:b/>
                <w:sz w:val="18"/>
                <w:szCs w:val="18"/>
              </w:rPr>
              <w:t>水泥窑5</w:t>
            </w:r>
          </w:p>
        </w:tc>
      </w:tr>
      <w:tr w:rsidR="00EB6341" w:rsidRPr="001D4C76" w:rsidTr="00EB40C5">
        <w:trPr>
          <w:trHeight w:val="340"/>
          <w:jc w:val="center"/>
        </w:trPr>
        <w:tc>
          <w:tcPr>
            <w:tcW w:w="2114"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72"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568"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1</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2</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3</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4</w:t>
            </w: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5</w:t>
            </w:r>
          </w:p>
        </w:tc>
        <w:tc>
          <w:tcPr>
            <w:tcW w:w="920" w:type="dxa"/>
            <w:vAlign w:val="center"/>
          </w:tcPr>
          <w:p w:rsidR="00EB6341" w:rsidRPr="001D4C76" w:rsidRDefault="00EB6341" w:rsidP="00EB40C5">
            <w:pPr>
              <w:widowControl/>
              <w:spacing w:line="280" w:lineRule="exact"/>
              <w:jc w:val="center"/>
              <w:rPr>
                <w:rFonts w:ascii="宋体" w:hAnsi="宋体"/>
                <w:sz w:val="18"/>
                <w:szCs w:val="18"/>
              </w:rPr>
            </w:pPr>
            <w:r>
              <w:rPr>
                <w:rFonts w:ascii="宋体" w:hAnsi="宋体" w:hint="eastAsia"/>
                <w:sz w:val="18"/>
                <w:szCs w:val="18"/>
              </w:rPr>
              <w:t>6</w:t>
            </w: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bCs/>
                <w:sz w:val="18"/>
                <w:szCs w:val="18"/>
              </w:rPr>
            </w:pPr>
            <w:r w:rsidRPr="001D4C76">
              <w:rPr>
                <w:rFonts w:hAnsi="宋体" w:hint="eastAsia"/>
                <w:bCs/>
                <w:sz w:val="18"/>
                <w:szCs w:val="18"/>
              </w:rPr>
              <w:t>编号</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pacing w:val="-14"/>
                <w:sz w:val="18"/>
                <w:szCs w:val="18"/>
              </w:rPr>
              <w:t>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水泥窑类型</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pacing w:val="-14"/>
                <w:sz w:val="18"/>
                <w:szCs w:val="18"/>
              </w:rPr>
            </w:pPr>
            <w:r w:rsidRPr="001D4C76">
              <w:rPr>
                <w:rFonts w:hAnsi="宋体" w:hint="eastAsia"/>
                <w:sz w:val="18"/>
                <w:szCs w:val="18"/>
              </w:rPr>
              <w:t>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设计生产能力</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吨/日</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熟料产量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吨熟料标准煤耗</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煤炭消耗量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煤炭平均含硫量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煤炭平均灰分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煤炭平均干燥无灰基挥发分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脱硝设施脱硝效率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除尘设施除尘效率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工业废气排放量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万立方米</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烟（粉）尘产生量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烟（粉）尘排放量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B02B8" w:rsidRPr="00034889" w:rsidRDefault="009B02B8" w:rsidP="009B02B8">
      <w:pPr>
        <w:ind w:firstLineChars="200" w:firstLine="360"/>
        <w:rPr>
          <w:sz w:val="18"/>
          <w:szCs w:val="18"/>
          <w:shd w:val="clear" w:color="auto" w:fill="FFFFFF"/>
        </w:rPr>
      </w:pPr>
    </w:p>
    <w:p w:rsidR="009B02B8" w:rsidRDefault="00052D7F" w:rsidP="009B02B8">
      <w:pPr>
        <w:ind w:firstLineChars="200" w:firstLine="360"/>
        <w:rPr>
          <w:sz w:val="18"/>
          <w:szCs w:val="18"/>
          <w:shd w:val="clear" w:color="auto" w:fill="FFFFFF"/>
        </w:rPr>
      </w:pPr>
      <w:r w:rsidRPr="001D4C76">
        <w:rPr>
          <w:rFonts w:hint="eastAsia"/>
          <w:sz w:val="18"/>
          <w:szCs w:val="18"/>
          <w:shd w:val="clear" w:color="auto" w:fill="FFFFFF"/>
        </w:rPr>
        <w:t>说明：</w:t>
      </w:r>
      <w:r w:rsidRPr="001D4C76">
        <w:rPr>
          <w:rFonts w:hint="eastAsia"/>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2</w:t>
      </w:r>
      <w:r w:rsidRPr="001D4C76">
        <w:rPr>
          <w:rFonts w:ascii="宋体" w:hAnsi="宋体" w:hint="eastAsia"/>
          <w:sz w:val="18"/>
          <w:szCs w:val="18"/>
          <w:shd w:val="clear" w:color="auto" w:fill="FFFFFF"/>
        </w:rPr>
        <w:t>≥</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6</w:t>
      </w:r>
      <w:r w:rsidRPr="001D4C76">
        <w:rPr>
          <w:rFonts w:hint="eastAsia"/>
          <w:sz w:val="18"/>
          <w:szCs w:val="18"/>
          <w:shd w:val="clear" w:color="auto" w:fill="FFFFFF"/>
        </w:rPr>
        <w:t>，</w:t>
      </w:r>
      <w:r w:rsidRPr="001D4C76">
        <w:rPr>
          <w:rFonts w:hint="eastAsia"/>
          <w:sz w:val="18"/>
          <w:szCs w:val="18"/>
          <w:shd w:val="clear" w:color="auto" w:fill="FFFFFF"/>
        </w:rPr>
        <w:t>21</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22</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23</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24</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25</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26</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27</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ind w:firstLineChars="200" w:firstLine="360"/>
        <w:rPr>
          <w:sz w:val="18"/>
          <w:szCs w:val="18"/>
          <w:shd w:val="clear" w:color="auto" w:fill="FFFFFF"/>
        </w:rPr>
      </w:pPr>
      <w:r w:rsidRPr="001D4C76">
        <w:rPr>
          <w:rFonts w:hint="eastAsia"/>
          <w:sz w:val="18"/>
          <w:szCs w:val="18"/>
          <w:shd w:val="clear" w:color="auto" w:fill="FFFFFF"/>
        </w:rPr>
        <w:t xml:space="preserve">3. </w:t>
      </w:r>
      <w:r w:rsidRPr="001D4C76">
        <w:rPr>
          <w:rFonts w:hint="eastAsia"/>
          <w:sz w:val="18"/>
          <w:szCs w:val="18"/>
          <w:shd w:val="clear" w:color="auto" w:fill="FFFFFF"/>
        </w:rPr>
        <w:t>如需填报的水泥窑数量超过</w:t>
      </w:r>
      <w:r w:rsidRPr="001D4C76">
        <w:rPr>
          <w:rFonts w:hint="eastAsia"/>
          <w:sz w:val="18"/>
          <w:szCs w:val="18"/>
          <w:shd w:val="clear" w:color="auto" w:fill="FFFFFF"/>
        </w:rPr>
        <w:t>5</w:t>
      </w:r>
      <w:r w:rsidRPr="001D4C76">
        <w:rPr>
          <w:rFonts w:hint="eastAsia"/>
          <w:sz w:val="18"/>
          <w:szCs w:val="18"/>
          <w:shd w:val="clear" w:color="auto" w:fill="FFFFFF"/>
        </w:rPr>
        <w:t>台可自行复印表格填写。</w:t>
      </w:r>
    </w:p>
    <w:p w:rsidR="00052D7F" w:rsidRPr="00EB40C5" w:rsidRDefault="00052D7F" w:rsidP="00052D7F">
      <w:pPr>
        <w:pStyle w:val="a7"/>
        <w:tabs>
          <w:tab w:val="left" w:pos="4395"/>
        </w:tabs>
        <w:jc w:val="center"/>
        <w:outlineLvl w:val="2"/>
        <w:rPr>
          <w:sz w:val="32"/>
          <w:szCs w:val="32"/>
        </w:rPr>
      </w:pPr>
      <w:r w:rsidRPr="001D4C76">
        <w:rPr>
          <w:rFonts w:hAnsi="宋体"/>
          <w:sz w:val="18"/>
          <w:szCs w:val="18"/>
        </w:rPr>
        <w:br w:type="page"/>
      </w:r>
      <w:bookmarkStart w:id="106" w:name="_Toc430263318"/>
      <w:bookmarkStart w:id="107" w:name="_Toc469179107"/>
      <w:r w:rsidRPr="00EB40C5">
        <w:rPr>
          <w:rFonts w:hint="eastAsia"/>
          <w:sz w:val="32"/>
          <w:szCs w:val="32"/>
        </w:rPr>
        <w:lastRenderedPageBreak/>
        <w:t>钢铁冶炼企业污染排放及处理利用情况</w:t>
      </w:r>
      <w:bookmarkEnd w:id="106"/>
      <w:bookmarkEnd w:id="107"/>
    </w:p>
    <w:tbl>
      <w:tblPr>
        <w:tblW w:w="4989" w:type="pct"/>
        <w:jc w:val="center"/>
        <w:tblLook w:val="04A0"/>
      </w:tblPr>
      <w:tblGrid>
        <w:gridCol w:w="14"/>
        <w:gridCol w:w="3109"/>
        <w:gridCol w:w="1132"/>
        <w:gridCol w:w="1132"/>
        <w:gridCol w:w="1153"/>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号：季S4</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代码</w:t>
            </w:r>
          </w:p>
        </w:tc>
        <w:tc>
          <w:tcPr>
            <w:tcW w:w="219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Cs/>
                <w:sz w:val="18"/>
                <w:szCs w:val="24"/>
              </w:rPr>
            </w:pPr>
            <w:r w:rsidRPr="001D4C76">
              <w:rPr>
                <w:rFonts w:hAnsi="宋体" w:hint="eastAsia"/>
                <w:bCs/>
                <w:sz w:val="18"/>
                <w:szCs w:val="24"/>
              </w:rPr>
              <w:t>甲</w:t>
            </w:r>
          </w:p>
        </w:tc>
        <w:tc>
          <w:tcPr>
            <w:tcW w:w="589" w:type="pct"/>
            <w:vAlign w:val="center"/>
          </w:tcPr>
          <w:p w:rsidR="003478DD" w:rsidRPr="001D4C76" w:rsidRDefault="003478DD" w:rsidP="00B06AB4">
            <w:pPr>
              <w:pStyle w:val="a7"/>
              <w:tabs>
                <w:tab w:val="left" w:pos="426"/>
              </w:tabs>
              <w:jc w:val="center"/>
              <w:rPr>
                <w:rFonts w:hAnsi="宋体"/>
                <w:sz w:val="18"/>
                <w:szCs w:val="24"/>
              </w:rPr>
            </w:pPr>
            <w:r w:rsidRPr="001D4C76">
              <w:rPr>
                <w:rFonts w:hAnsi="宋体" w:hint="eastAsia"/>
                <w:sz w:val="18"/>
                <w:szCs w:val="24"/>
              </w:rPr>
              <w:t>乙</w:t>
            </w:r>
          </w:p>
        </w:tc>
        <w:tc>
          <w:tcPr>
            <w:tcW w:w="589" w:type="pct"/>
            <w:vAlign w:val="center"/>
          </w:tcPr>
          <w:p w:rsidR="003478DD" w:rsidRPr="001D4C76" w:rsidRDefault="003478DD" w:rsidP="00B06AB4">
            <w:pPr>
              <w:tabs>
                <w:tab w:val="left" w:pos="426"/>
              </w:tabs>
              <w:jc w:val="center"/>
              <w:rPr>
                <w:rFonts w:ascii="宋体" w:hAnsi="宋体"/>
                <w:sz w:val="18"/>
              </w:rPr>
            </w:pPr>
            <w:r w:rsidRPr="001D4C76">
              <w:rPr>
                <w:rFonts w:hAnsi="宋体" w:hint="eastAsia"/>
                <w:sz w:val="18"/>
              </w:rPr>
              <w:t>丙</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51"/>
              <w:rPr>
                <w:rFonts w:hAnsi="宋体"/>
                <w:bCs/>
                <w:sz w:val="18"/>
                <w:szCs w:val="18"/>
              </w:rPr>
            </w:pPr>
            <w:r w:rsidRPr="001D4C76">
              <w:rPr>
                <w:rFonts w:hAnsi="宋体" w:hint="eastAsia"/>
                <w:sz w:val="18"/>
                <w:szCs w:val="18"/>
              </w:rPr>
              <w:t>一、生产设施情况</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焦炉数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烧结机数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球团设备数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套</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二、主要原辅材料</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炼焦煤消耗量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炼焦煤平均含硫量</w:t>
            </w:r>
          </w:p>
        </w:tc>
        <w:tc>
          <w:tcPr>
            <w:tcW w:w="589" w:type="pct"/>
            <w:vAlign w:val="center"/>
          </w:tcPr>
          <w:p w:rsidR="003478DD" w:rsidRPr="001D4C76" w:rsidRDefault="003478DD" w:rsidP="00B06AB4">
            <w:pPr>
              <w:pStyle w:val="a7"/>
              <w:tabs>
                <w:tab w:val="left" w:pos="426"/>
              </w:tabs>
              <w:jc w:val="center"/>
              <w:rPr>
                <w:rFonts w:hAnsi="宋体"/>
                <w:spacing w:val="-20"/>
                <w:sz w:val="18"/>
                <w:szCs w:val="18"/>
              </w:rPr>
            </w:pPr>
            <w:r w:rsidRPr="001D4C76">
              <w:rPr>
                <w:rFonts w:hAnsi="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6</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高炉喷煤量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7</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高炉喷煤平均含硫量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8</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焦炭消耗量</w:t>
            </w:r>
          </w:p>
        </w:tc>
        <w:tc>
          <w:tcPr>
            <w:tcW w:w="589" w:type="pct"/>
            <w:vAlign w:val="center"/>
          </w:tcPr>
          <w:p w:rsidR="003478DD" w:rsidRPr="001D4C76" w:rsidRDefault="003478DD" w:rsidP="00181FC7">
            <w:pPr>
              <w:pStyle w:val="a7"/>
              <w:tabs>
                <w:tab w:val="left" w:pos="426"/>
              </w:tabs>
              <w:jc w:val="center"/>
              <w:rPr>
                <w:rFonts w:hAnsi="宋体"/>
                <w:spacing w:val="-20"/>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9</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10</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三、主要产品</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r>
              <w:rPr>
                <w:rFonts w:hAnsi="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生铁产量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粗钢产量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焦炭产量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焦炉煤气产生量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r w:rsidRPr="001D4C76">
              <w:rPr>
                <w:rFonts w:hAnsi="宋体" w:hint="eastAsia"/>
                <w:spacing w:val="-14"/>
                <w:sz w:val="18"/>
                <w:szCs w:val="24"/>
              </w:rPr>
              <w:t>万立方米</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高炉煤气产生量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pacing w:val="-14"/>
                <w:sz w:val="18"/>
                <w:szCs w:val="24"/>
              </w:rPr>
              <w:t>万立方米</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bl>
    <w:p w:rsidR="00052D7F" w:rsidRPr="001D4C76" w:rsidRDefault="00052D7F" w:rsidP="00052D7F">
      <w:pPr>
        <w:jc w:val="right"/>
        <w:rPr>
          <w:rFonts w:ascii="宋体" w:hAnsi="宋体"/>
          <w:sz w:val="18"/>
          <w:szCs w:val="18"/>
        </w:rPr>
      </w:pPr>
    </w:p>
    <w:p w:rsidR="003478DD" w:rsidRDefault="003478DD">
      <w:pPr>
        <w:widowControl/>
        <w:spacing w:line="240" w:lineRule="auto"/>
        <w:jc w:val="left"/>
        <w:rPr>
          <w:rFonts w:ascii="宋体" w:hAnsi="宋体"/>
          <w:sz w:val="18"/>
          <w:szCs w:val="18"/>
        </w:rPr>
      </w:pPr>
      <w:r>
        <w:rPr>
          <w:rFonts w:ascii="宋体" w:hAnsi="宋体"/>
          <w:sz w:val="18"/>
          <w:szCs w:val="18"/>
        </w:rPr>
        <w:br w:type="page"/>
      </w:r>
    </w:p>
    <w:p w:rsidR="00052D7F" w:rsidRPr="001D4C76" w:rsidRDefault="00052D7F" w:rsidP="00EB40C5">
      <w:pPr>
        <w:rPr>
          <w:rFonts w:ascii="宋体" w:hAnsi="宋体"/>
          <w:sz w:val="18"/>
          <w:szCs w:val="18"/>
        </w:rPr>
      </w:pPr>
      <w:r w:rsidRPr="001D4C76">
        <w:rPr>
          <w:rFonts w:ascii="宋体" w:hAnsi="宋体" w:hint="eastAsia"/>
          <w:sz w:val="18"/>
          <w:szCs w:val="18"/>
        </w:rPr>
        <w:lastRenderedPageBreak/>
        <w:t>季S4表续表（一）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tblPr>
      <w:tblGrid>
        <w:gridCol w:w="2554"/>
        <w:gridCol w:w="1045"/>
        <w:gridCol w:w="587"/>
        <w:gridCol w:w="881"/>
        <w:gridCol w:w="883"/>
        <w:gridCol w:w="881"/>
        <w:gridCol w:w="883"/>
        <w:gridCol w:w="892"/>
        <w:gridCol w:w="806"/>
      </w:tblGrid>
      <w:tr w:rsidR="00EB6341" w:rsidRPr="00EB40C5" w:rsidTr="009D0271">
        <w:trPr>
          <w:trHeight w:val="317"/>
          <w:jc w:val="center"/>
        </w:trPr>
        <w:tc>
          <w:tcPr>
            <w:tcW w:w="1357" w:type="pct"/>
            <w:vMerge w:val="restart"/>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指标名称</w:t>
            </w:r>
          </w:p>
        </w:tc>
        <w:tc>
          <w:tcPr>
            <w:tcW w:w="555" w:type="pct"/>
            <w:vMerge w:val="restar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ascii="宋体" w:hAnsi="宋体" w:hint="eastAsia"/>
                <w:b/>
                <w:sz w:val="18"/>
                <w:szCs w:val="18"/>
              </w:rPr>
              <w:t>计量单位</w:t>
            </w:r>
          </w:p>
        </w:tc>
        <w:tc>
          <w:tcPr>
            <w:tcW w:w="312" w:type="pct"/>
            <w:vMerge w:val="restart"/>
            <w:vAlign w:val="center"/>
          </w:tcPr>
          <w:p w:rsidR="00EB6341" w:rsidRPr="00EB40C5" w:rsidRDefault="00EB6341" w:rsidP="00EB40C5">
            <w:pPr>
              <w:pStyle w:val="a7"/>
              <w:tabs>
                <w:tab w:val="left" w:pos="426"/>
              </w:tabs>
              <w:spacing w:line="280" w:lineRule="exact"/>
              <w:jc w:val="center"/>
              <w:rPr>
                <w:rFonts w:hAnsi="宋体"/>
                <w:b/>
                <w:spacing w:val="-14"/>
                <w:sz w:val="18"/>
                <w:szCs w:val="18"/>
              </w:rPr>
            </w:pPr>
            <w:r w:rsidRPr="00EB40C5">
              <w:rPr>
                <w:rFonts w:hAnsi="宋体" w:hint="eastAsia"/>
                <w:b/>
                <w:spacing w:val="-14"/>
                <w:sz w:val="18"/>
                <w:szCs w:val="18"/>
              </w:rPr>
              <w:t>代码</w:t>
            </w:r>
          </w:p>
        </w:tc>
        <w:tc>
          <w:tcPr>
            <w:tcW w:w="2776" w:type="pct"/>
            <w:gridSpan w:val="6"/>
            <w:tcBorders>
              <w:left w:val="single" w:sz="4" w:space="0" w:color="auto"/>
            </w:tcBorders>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本季实际</w:t>
            </w:r>
          </w:p>
        </w:tc>
      </w:tr>
      <w:tr w:rsidR="00EB6341" w:rsidRPr="00EB40C5" w:rsidTr="00034889">
        <w:trPr>
          <w:trHeight w:val="317"/>
          <w:jc w:val="center"/>
        </w:trPr>
        <w:tc>
          <w:tcPr>
            <w:tcW w:w="1357" w:type="pct"/>
            <w:vMerge/>
            <w:vAlign w:val="center"/>
          </w:tcPr>
          <w:p w:rsidR="00EB6341" w:rsidRPr="00EB40C5" w:rsidRDefault="00EB6341" w:rsidP="00EB40C5">
            <w:pPr>
              <w:pStyle w:val="a7"/>
              <w:tabs>
                <w:tab w:val="left" w:pos="426"/>
              </w:tabs>
              <w:spacing w:line="280" w:lineRule="exact"/>
              <w:ind w:right="-51"/>
              <w:jc w:val="center"/>
              <w:rPr>
                <w:rFonts w:hAnsi="宋体"/>
                <w:bCs/>
                <w:sz w:val="18"/>
                <w:szCs w:val="18"/>
              </w:rPr>
            </w:pPr>
          </w:p>
        </w:tc>
        <w:tc>
          <w:tcPr>
            <w:tcW w:w="555" w:type="pct"/>
            <w:vMerge/>
            <w:vAlign w:val="center"/>
          </w:tcPr>
          <w:p w:rsidR="00EB6341" w:rsidRPr="00EB40C5" w:rsidRDefault="00EB6341" w:rsidP="00EB40C5">
            <w:pPr>
              <w:pStyle w:val="a7"/>
              <w:tabs>
                <w:tab w:val="left" w:pos="426"/>
              </w:tabs>
              <w:spacing w:line="280" w:lineRule="exact"/>
              <w:jc w:val="center"/>
              <w:rPr>
                <w:rFonts w:hAnsi="宋体"/>
                <w:sz w:val="18"/>
                <w:szCs w:val="18"/>
              </w:rPr>
            </w:pPr>
          </w:p>
        </w:tc>
        <w:tc>
          <w:tcPr>
            <w:tcW w:w="312" w:type="pct"/>
            <w:vMerge/>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tcBorders>
              <w:left w:val="single" w:sz="4" w:space="0" w:color="auto"/>
            </w:tcBorders>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烧结机1</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烧结机2</w:t>
            </w:r>
          </w:p>
        </w:tc>
        <w:tc>
          <w:tcPr>
            <w:tcW w:w="468"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烧结机3</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球团设备1</w:t>
            </w:r>
          </w:p>
        </w:tc>
        <w:tc>
          <w:tcPr>
            <w:tcW w:w="474"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球团设备2</w:t>
            </w:r>
          </w:p>
        </w:tc>
        <w:tc>
          <w:tcPr>
            <w:tcW w:w="428"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球团设备3</w:t>
            </w:r>
          </w:p>
        </w:tc>
      </w:tr>
      <w:tr w:rsidR="00EB6341" w:rsidRPr="00EB40C5" w:rsidTr="00034889">
        <w:trPr>
          <w:trHeight w:val="317"/>
          <w:jc w:val="center"/>
        </w:trPr>
        <w:tc>
          <w:tcPr>
            <w:tcW w:w="1357" w:type="pct"/>
            <w:vAlign w:val="center"/>
          </w:tcPr>
          <w:p w:rsidR="00EB6341" w:rsidRPr="00EB40C5" w:rsidRDefault="00EB6341" w:rsidP="005A34A7">
            <w:pPr>
              <w:pStyle w:val="a7"/>
              <w:tabs>
                <w:tab w:val="left" w:pos="426"/>
              </w:tabs>
              <w:spacing w:line="280" w:lineRule="exact"/>
              <w:ind w:right="-51"/>
              <w:jc w:val="center"/>
              <w:rPr>
                <w:rFonts w:hAnsi="宋体"/>
                <w:bCs/>
                <w:sz w:val="18"/>
                <w:szCs w:val="18"/>
              </w:rPr>
            </w:pPr>
            <w:r w:rsidRPr="00EB40C5">
              <w:rPr>
                <w:rFonts w:hAnsi="宋体" w:hint="eastAsia"/>
                <w:bCs/>
                <w:sz w:val="18"/>
                <w:szCs w:val="18"/>
              </w:rPr>
              <w:t>甲</w:t>
            </w:r>
          </w:p>
        </w:tc>
        <w:tc>
          <w:tcPr>
            <w:tcW w:w="555" w:type="pct"/>
            <w:vAlign w:val="center"/>
          </w:tcPr>
          <w:p w:rsidR="00EB6341" w:rsidRPr="00EB40C5" w:rsidRDefault="00EB6341" w:rsidP="005A34A7">
            <w:pPr>
              <w:pStyle w:val="a7"/>
              <w:tabs>
                <w:tab w:val="left" w:pos="426"/>
              </w:tabs>
              <w:spacing w:line="280" w:lineRule="exact"/>
              <w:jc w:val="center"/>
              <w:rPr>
                <w:rFonts w:hAnsi="宋体"/>
                <w:sz w:val="18"/>
                <w:szCs w:val="18"/>
              </w:rPr>
            </w:pPr>
            <w:r w:rsidRPr="00EB40C5">
              <w:rPr>
                <w:rFonts w:hAnsi="宋体" w:hint="eastAsia"/>
                <w:sz w:val="18"/>
                <w:szCs w:val="18"/>
              </w:rPr>
              <w:t>乙</w:t>
            </w:r>
          </w:p>
        </w:tc>
        <w:tc>
          <w:tcPr>
            <w:tcW w:w="312" w:type="pct"/>
            <w:vAlign w:val="center"/>
          </w:tcPr>
          <w:p w:rsidR="00EB6341" w:rsidRPr="00EB40C5" w:rsidRDefault="00EB6341" w:rsidP="005A34A7">
            <w:pPr>
              <w:tabs>
                <w:tab w:val="left" w:pos="426"/>
              </w:tabs>
              <w:spacing w:line="280" w:lineRule="exact"/>
              <w:jc w:val="center"/>
              <w:rPr>
                <w:rFonts w:ascii="宋体" w:hAnsi="宋体"/>
                <w:sz w:val="18"/>
                <w:szCs w:val="18"/>
              </w:rPr>
            </w:pPr>
            <w:r w:rsidRPr="00EB40C5">
              <w:rPr>
                <w:rFonts w:hAnsi="宋体" w:hint="eastAsia"/>
                <w:sz w:val="18"/>
                <w:szCs w:val="18"/>
              </w:rPr>
              <w:t>丙</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1</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2</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3</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4</w:t>
            </w:r>
          </w:p>
        </w:tc>
        <w:tc>
          <w:tcPr>
            <w:tcW w:w="474"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5</w:t>
            </w:r>
          </w:p>
        </w:tc>
        <w:tc>
          <w:tcPr>
            <w:tcW w:w="42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6</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编号</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烧结机使用面积</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平方米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28"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设备生产能力</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万吨/季</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球团矿产量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8" w:type="pc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熔剂/黏结剂消耗量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w w:val="90"/>
                <w:sz w:val="18"/>
                <w:szCs w:val="18"/>
              </w:rPr>
            </w:pPr>
            <w:r w:rsidRPr="00EB40C5">
              <w:rPr>
                <w:rFonts w:hAnsi="宋体" w:hint="eastAsia"/>
                <w:bCs/>
                <w:w w:val="90"/>
                <w:sz w:val="18"/>
                <w:szCs w:val="18"/>
              </w:rPr>
              <w:t>烧结矿/球团矿平均含硫量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100" w:firstLine="152"/>
              <w:rPr>
                <w:rFonts w:hAnsi="宋体"/>
                <w:spacing w:val="-14"/>
                <w:sz w:val="18"/>
                <w:szCs w:val="18"/>
              </w:rPr>
            </w:pPr>
            <w:r w:rsidRPr="00EB40C5">
              <w:rPr>
                <w:rFonts w:hAnsi="宋体" w:hint="eastAsia"/>
                <w:spacing w:val="-14"/>
                <w:sz w:val="18"/>
                <w:szCs w:val="18"/>
              </w:rPr>
              <w:t>其中：高炉煤气消耗量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spacing w:val="-14"/>
                <w:sz w:val="18"/>
                <w:szCs w:val="18"/>
              </w:rPr>
            </w:pPr>
            <w:r w:rsidRPr="00EB40C5">
              <w:rPr>
                <w:rFonts w:hAnsi="宋体" w:hint="eastAsia"/>
                <w:spacing w:val="-14"/>
                <w:sz w:val="18"/>
                <w:szCs w:val="18"/>
              </w:rPr>
              <w:t>高炉煤气硫化氢浓度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毫克/立方米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firstLineChars="350" w:firstLine="630"/>
              <w:rPr>
                <w:rFonts w:hAnsi="宋体"/>
                <w:spacing w:val="-14"/>
                <w:sz w:val="18"/>
                <w:szCs w:val="18"/>
              </w:rPr>
            </w:pPr>
            <w:r w:rsidRPr="00EB40C5">
              <w:rPr>
                <w:rFonts w:hAnsi="宋体" w:hint="eastAsia"/>
                <w:sz w:val="18"/>
                <w:szCs w:val="18"/>
              </w:rPr>
              <w:t>焦炉煤气消耗量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bCs/>
                <w:sz w:val="18"/>
                <w:szCs w:val="18"/>
              </w:rPr>
            </w:pPr>
            <w:r w:rsidRPr="00EB40C5">
              <w:rPr>
                <w:rFonts w:hAnsi="宋体" w:hint="eastAsia"/>
                <w:spacing w:val="-14"/>
                <w:sz w:val="18"/>
                <w:szCs w:val="18"/>
              </w:rPr>
              <w:t>焦炉煤气硫化氢浓度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毫克/立方米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脱硫设施投产时间</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脱硫工艺名称</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脱硫设施脱硫效率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脱硫设施投运率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除尘设施投产时间</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除尘工艺名称</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除尘设施除尘效率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除尘设施投运率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39</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工业废气排放量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40</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 xml:space="preserve"> 其中：机头排放量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41</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r w:rsidRPr="00EB40C5">
              <w:rPr>
                <w:rFonts w:hAnsi="宋体" w:hint="eastAsia"/>
                <w:sz w:val="18"/>
                <w:szCs w:val="18"/>
              </w:rPr>
              <w:t>—</w:t>
            </w: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bCs/>
                <w:sz w:val="18"/>
                <w:szCs w:val="18"/>
              </w:rPr>
            </w:pPr>
            <w:r w:rsidRPr="00EB40C5">
              <w:rPr>
                <w:rFonts w:hAnsi="宋体" w:hint="eastAsia"/>
                <w:bCs/>
                <w:sz w:val="18"/>
                <w:szCs w:val="18"/>
              </w:rPr>
              <w:t xml:space="preserve">       球团主抽风系统</w:t>
            </w:r>
          </w:p>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42</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r w:rsidRPr="00EB40C5">
              <w:rPr>
                <w:rFonts w:hAnsi="宋体" w:hint="eastAsia"/>
                <w:sz w:val="18"/>
                <w:szCs w:val="18"/>
              </w:rPr>
              <w:t>—</w:t>
            </w: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二氧化硫产生量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43</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二氧化硫排放量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44</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45</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烟（粉）尘产生量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烟（粉）尘排放量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1D4C76" w:rsidRDefault="00052D7F" w:rsidP="009D0271">
      <w:pPr>
        <w:ind w:firstLineChars="200" w:firstLine="360"/>
        <w:jc w:val="left"/>
        <w:rPr>
          <w:rFonts w:hAnsi="宋体"/>
          <w:sz w:val="18"/>
          <w:szCs w:val="18"/>
        </w:rPr>
      </w:pPr>
      <w:r w:rsidRPr="001D4C76">
        <w:rPr>
          <w:rFonts w:hAnsi="宋体" w:hint="eastAsia"/>
          <w:sz w:val="18"/>
          <w:szCs w:val="18"/>
        </w:rPr>
        <w:t>说明：</w:t>
      </w:r>
      <w:r w:rsidRPr="001D4C76">
        <w:rPr>
          <w:rFonts w:hAnsi="宋体" w:hint="eastAsia"/>
          <w:sz w:val="18"/>
          <w:szCs w:val="18"/>
        </w:rPr>
        <w:t xml:space="preserve"> 1. </w:t>
      </w:r>
      <w:r w:rsidRPr="001D4C76">
        <w:rPr>
          <w:rFonts w:hAnsi="宋体" w:hint="eastAsia"/>
          <w:sz w:val="18"/>
          <w:szCs w:val="18"/>
        </w:rPr>
        <w:t>指标间关系：</w:t>
      </w:r>
      <w:r w:rsidRPr="001D4C76">
        <w:rPr>
          <w:rFonts w:hAnsi="宋体" w:hint="eastAsia"/>
          <w:sz w:val="18"/>
          <w:szCs w:val="18"/>
        </w:rPr>
        <w:t>27</w:t>
      </w:r>
      <w:r w:rsidRPr="001D4C76">
        <w:rPr>
          <w:rFonts w:hAnsi="宋体" w:hint="eastAsia"/>
          <w:sz w:val="18"/>
          <w:szCs w:val="18"/>
        </w:rPr>
        <w:t>≥</w:t>
      </w:r>
      <w:r w:rsidRPr="001D4C76">
        <w:rPr>
          <w:rFonts w:hAnsi="宋体" w:hint="eastAsia"/>
          <w:sz w:val="18"/>
          <w:szCs w:val="18"/>
        </w:rPr>
        <w:t>28+30</w:t>
      </w:r>
      <w:r w:rsidRPr="001D4C76">
        <w:rPr>
          <w:rFonts w:hAnsi="宋体" w:hint="eastAsia"/>
          <w:sz w:val="18"/>
          <w:szCs w:val="18"/>
        </w:rPr>
        <w:t>，</w:t>
      </w:r>
      <w:r w:rsidRPr="001D4C76">
        <w:rPr>
          <w:rFonts w:hAnsi="宋体" w:hint="eastAsia"/>
          <w:sz w:val="18"/>
          <w:szCs w:val="18"/>
        </w:rPr>
        <w:t>40</w:t>
      </w:r>
      <w:r w:rsidRPr="001D4C76">
        <w:rPr>
          <w:rFonts w:ascii="宋体" w:hAnsi="宋体" w:hint="eastAsia"/>
          <w:sz w:val="18"/>
          <w:szCs w:val="18"/>
        </w:rPr>
        <w:t>≥</w:t>
      </w:r>
      <w:r w:rsidRPr="001D4C76">
        <w:rPr>
          <w:rFonts w:hAnsi="宋体" w:hint="eastAsia"/>
          <w:sz w:val="18"/>
          <w:szCs w:val="18"/>
        </w:rPr>
        <w:t>41+42</w:t>
      </w:r>
      <w:r w:rsidRPr="001D4C76">
        <w:rPr>
          <w:rFonts w:hAnsi="宋体" w:hint="eastAsia"/>
          <w:sz w:val="18"/>
          <w:szCs w:val="18"/>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ind w:left="1"/>
        <w:jc w:val="left"/>
        <w:rPr>
          <w:rFonts w:hAnsi="宋体"/>
          <w:sz w:val="18"/>
          <w:szCs w:val="18"/>
        </w:rPr>
      </w:pPr>
      <w:r w:rsidRPr="001D4C76">
        <w:rPr>
          <w:rFonts w:hAnsi="宋体" w:hint="eastAsia"/>
          <w:sz w:val="18"/>
          <w:szCs w:val="18"/>
        </w:rPr>
        <w:t xml:space="preserve">     2. 40</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33</w:t>
      </w:r>
      <w:r w:rsidRPr="001D4C76">
        <w:rPr>
          <w:rFonts w:hAnsi="宋体" w:hint="eastAsia"/>
          <w:sz w:val="18"/>
          <w:szCs w:val="18"/>
        </w:rPr>
        <w:t>，</w:t>
      </w:r>
      <w:r w:rsidRPr="001D4C76">
        <w:rPr>
          <w:rFonts w:hAnsi="宋体" w:hint="eastAsia"/>
          <w:sz w:val="18"/>
          <w:szCs w:val="18"/>
        </w:rPr>
        <w:t>43</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34</w:t>
      </w:r>
      <w:r w:rsidRPr="001D4C76">
        <w:rPr>
          <w:rFonts w:hAnsi="宋体" w:hint="eastAsia"/>
          <w:sz w:val="18"/>
          <w:szCs w:val="18"/>
        </w:rPr>
        <w:t>，</w:t>
      </w:r>
      <w:r w:rsidRPr="001D4C76">
        <w:rPr>
          <w:rFonts w:hAnsi="宋体" w:hint="eastAsia"/>
          <w:sz w:val="18"/>
          <w:szCs w:val="18"/>
        </w:rPr>
        <w:t>44</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35</w:t>
      </w:r>
      <w:r w:rsidRPr="001D4C76">
        <w:rPr>
          <w:rFonts w:hAnsi="宋体" w:hint="eastAsia"/>
          <w:sz w:val="18"/>
          <w:szCs w:val="18"/>
        </w:rPr>
        <w:t>，</w:t>
      </w:r>
      <w:r w:rsidRPr="001D4C76">
        <w:rPr>
          <w:rFonts w:hAnsi="宋体" w:hint="eastAsia"/>
          <w:sz w:val="18"/>
          <w:szCs w:val="18"/>
        </w:rPr>
        <w:t>45</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36</w:t>
      </w:r>
      <w:r w:rsidRPr="001D4C76">
        <w:rPr>
          <w:rFonts w:hAnsi="宋体" w:hint="eastAsia"/>
          <w:sz w:val="18"/>
          <w:szCs w:val="18"/>
        </w:rPr>
        <w:t>，</w:t>
      </w:r>
      <w:r w:rsidRPr="001D4C76">
        <w:rPr>
          <w:rFonts w:hAnsi="宋体" w:hint="eastAsia"/>
          <w:sz w:val="18"/>
          <w:szCs w:val="18"/>
        </w:rPr>
        <w:t>46</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37</w:t>
      </w:r>
      <w:r w:rsidRPr="001D4C76">
        <w:rPr>
          <w:rFonts w:hAnsi="宋体" w:hint="eastAsia"/>
          <w:sz w:val="18"/>
          <w:szCs w:val="18"/>
        </w:rPr>
        <w:t>，</w:t>
      </w:r>
      <w:r w:rsidRPr="001D4C76">
        <w:rPr>
          <w:rFonts w:hAnsi="宋体" w:hint="eastAsia"/>
          <w:sz w:val="18"/>
          <w:szCs w:val="18"/>
        </w:rPr>
        <w:t>47</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38</w:t>
      </w:r>
      <w:r w:rsidRPr="001D4C76">
        <w:rPr>
          <w:rFonts w:hAnsi="宋体" w:hint="eastAsia"/>
          <w:sz w:val="18"/>
          <w:szCs w:val="18"/>
        </w:rPr>
        <w:t>，</w:t>
      </w:r>
      <w:r w:rsidRPr="001D4C76">
        <w:rPr>
          <w:rFonts w:hAnsi="宋体" w:hint="eastAsia"/>
          <w:sz w:val="18"/>
          <w:szCs w:val="18"/>
        </w:rPr>
        <w:t>48</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39</w:t>
      </w:r>
      <w:r w:rsidRPr="001D4C76">
        <w:rPr>
          <w:rFonts w:hAnsi="宋体" w:hint="eastAsia"/>
          <w:sz w:val="18"/>
          <w:szCs w:val="18"/>
        </w:rPr>
        <w:t>；</w:t>
      </w:r>
    </w:p>
    <w:p w:rsidR="00052D7F" w:rsidRPr="001D4C76" w:rsidRDefault="00052D7F" w:rsidP="00052D7F">
      <w:pPr>
        <w:jc w:val="left"/>
        <w:rPr>
          <w:rFonts w:hAnsi="宋体"/>
          <w:sz w:val="18"/>
          <w:szCs w:val="18"/>
        </w:rPr>
      </w:pPr>
      <w:r w:rsidRPr="001D4C76">
        <w:rPr>
          <w:rFonts w:hAnsi="宋体" w:hint="eastAsia"/>
          <w:sz w:val="18"/>
          <w:szCs w:val="18"/>
        </w:rPr>
        <w:t xml:space="preserve">     3. </w:t>
      </w:r>
      <w:r w:rsidRPr="001D4C76">
        <w:rPr>
          <w:rFonts w:hAnsi="宋体" w:hint="eastAsia"/>
          <w:sz w:val="18"/>
          <w:szCs w:val="18"/>
        </w:rPr>
        <w:t>如需填报的烧结机或者球团设备数量超过</w:t>
      </w:r>
      <w:r w:rsidRPr="001D4C76">
        <w:rPr>
          <w:rFonts w:hAnsi="宋体" w:hint="eastAsia"/>
          <w:sz w:val="18"/>
          <w:szCs w:val="18"/>
        </w:rPr>
        <w:t>3</w:t>
      </w:r>
      <w:r w:rsidRPr="001D4C76">
        <w:rPr>
          <w:rFonts w:hAnsi="宋体" w:hint="eastAsia"/>
          <w:sz w:val="18"/>
          <w:szCs w:val="18"/>
        </w:rPr>
        <w:t>台可自行复印表格填写。</w:t>
      </w:r>
    </w:p>
    <w:p w:rsidR="00052D7F" w:rsidRPr="00667C54" w:rsidRDefault="00052D7F" w:rsidP="00052D7F">
      <w:pPr>
        <w:pStyle w:val="a7"/>
        <w:tabs>
          <w:tab w:val="left" w:pos="426"/>
        </w:tabs>
        <w:jc w:val="center"/>
        <w:outlineLvl w:val="2"/>
        <w:rPr>
          <w:sz w:val="32"/>
          <w:szCs w:val="32"/>
        </w:rPr>
      </w:pPr>
      <w:r w:rsidRPr="001D4C76">
        <w:rPr>
          <w:rFonts w:hAnsi="宋体"/>
          <w:szCs w:val="21"/>
        </w:rPr>
        <w:br w:type="page"/>
      </w:r>
      <w:bookmarkStart w:id="108" w:name="_Toc430263319"/>
      <w:bookmarkStart w:id="109" w:name="_Toc469179108"/>
      <w:r w:rsidRPr="00667C54">
        <w:rPr>
          <w:rFonts w:hint="eastAsia"/>
          <w:sz w:val="32"/>
          <w:szCs w:val="32"/>
        </w:rPr>
        <w:lastRenderedPageBreak/>
        <w:t>制浆造纸企业污染排放及处理利用情况</w:t>
      </w:r>
      <w:bookmarkEnd w:id="108"/>
      <w:bookmarkEnd w:id="109"/>
    </w:p>
    <w:tbl>
      <w:tblPr>
        <w:tblW w:w="4888" w:type="pct"/>
        <w:jc w:val="center"/>
        <w:tblLook w:val="04A0"/>
      </w:tblPr>
      <w:tblGrid>
        <w:gridCol w:w="15"/>
        <w:gridCol w:w="1978"/>
        <w:gridCol w:w="710"/>
        <w:gridCol w:w="425"/>
        <w:gridCol w:w="1611"/>
        <w:gridCol w:w="1798"/>
        <w:gridCol w:w="132"/>
        <w:gridCol w:w="710"/>
        <w:gridCol w:w="425"/>
        <w:gridCol w:w="1587"/>
        <w:gridCol w:w="21"/>
      </w:tblGrid>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号：季S5</w:t>
            </w:r>
            <w:r w:rsidRPr="00E6097E">
              <w:rPr>
                <w:rFonts w:hAnsi="宋体" w:cs="宋体" w:hint="eastAsia"/>
                <w:sz w:val="18"/>
                <w:szCs w:val="18"/>
              </w:rPr>
              <w:t>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一、主要产品生产情况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碱回收率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黑液提取率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jc w:val="left"/>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pacing w:val="-12"/>
                <w:sz w:val="18"/>
                <w:szCs w:val="18"/>
              </w:rPr>
            </w:pPr>
            <w:r w:rsidRPr="001D4C76">
              <w:rPr>
                <w:rFonts w:hAnsi="宋体" w:hint="eastAsia"/>
                <w:sz w:val="18"/>
                <w:szCs w:val="18"/>
              </w:rPr>
              <w:t>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hint="eastAsia"/>
                <w:kern w:val="0"/>
                <w:sz w:val="18"/>
                <w:szCs w:val="18"/>
              </w:rPr>
              <w:t>（三）半化学浆、化机浆生产线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废纸浆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二、生产线情况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cs="宋体" w:hint="eastAsia"/>
                <w:kern w:val="0"/>
                <w:sz w:val="18"/>
                <w:szCs w:val="18"/>
              </w:rPr>
              <w:t>（一）造纸生产线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854" w:type="pct"/>
            <w:gridSpan w:val="2"/>
            <w:vAlign w:val="center"/>
          </w:tcPr>
          <w:p w:rsidR="00052D7F" w:rsidRPr="001D4C76" w:rsidRDefault="00052D7F" w:rsidP="00667C54">
            <w:pPr>
              <w:tabs>
                <w:tab w:val="left" w:pos="426"/>
              </w:tabs>
              <w:spacing w:line="280" w:lineRule="exact"/>
              <w:jc w:val="center"/>
              <w:rPr>
                <w:rFonts w:ascii="宋体"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自制浆用量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商品纸浆用量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28</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（四）废纸浆生产线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b/>
                <w:kern w:val="0"/>
                <w:sz w:val="18"/>
                <w:szCs w:val="18"/>
              </w:rPr>
            </w:pPr>
            <w:r w:rsidRPr="001D4C76">
              <w:rPr>
                <w:rFonts w:ascii="宋体"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（二）化学浆生产线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脱墨工艺名称</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 xml:space="preserve">吨 </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35</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36</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37</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粗浆得率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r w:rsidRPr="001D4C76">
              <w:rPr>
                <w:rFonts w:hAnsi="宋体" w:cs="宋体" w:hint="eastAsia"/>
                <w:sz w:val="18"/>
                <w:szCs w:val="18"/>
              </w:rPr>
              <w:t>—</w:t>
            </w: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D0271" w:rsidRPr="00034889" w:rsidRDefault="009D0271" w:rsidP="00052D7F">
      <w:pPr>
        <w:rPr>
          <w:sz w:val="18"/>
          <w:szCs w:val="18"/>
          <w:shd w:val="clear" w:color="auto" w:fill="FFFFFF"/>
        </w:rPr>
      </w:pPr>
    </w:p>
    <w:p w:rsidR="00052D7F" w:rsidRPr="001D4C76" w:rsidRDefault="00052D7F" w:rsidP="009D0271">
      <w:pPr>
        <w:ind w:firstLineChars="200" w:firstLine="360"/>
        <w:rPr>
          <w:rFonts w:hAnsi="宋体"/>
          <w:sz w:val="18"/>
          <w:szCs w:val="18"/>
        </w:rPr>
      </w:pPr>
      <w:r w:rsidRPr="001D4C76">
        <w:rPr>
          <w:rFonts w:hint="eastAsia"/>
          <w:sz w:val="18"/>
          <w:szCs w:val="18"/>
          <w:shd w:val="clear" w:color="auto" w:fill="FFFFFF"/>
        </w:rPr>
        <w:t>说明：</w:t>
      </w:r>
      <w:r w:rsidRPr="001D4C76">
        <w:rPr>
          <w:rFonts w:hint="eastAsia"/>
          <w:sz w:val="18"/>
          <w:szCs w:val="18"/>
          <w:shd w:val="clear" w:color="auto" w:fill="FFFFFF"/>
        </w:rPr>
        <w:t xml:space="preserve"> 1. </w:t>
      </w:r>
      <w:r w:rsidRPr="001D4C76">
        <w:rPr>
          <w:rFonts w:hAnsi="宋体" w:hint="eastAsia"/>
          <w:sz w:val="18"/>
          <w:szCs w:val="18"/>
        </w:rPr>
        <w:t>指标间关系：</w:t>
      </w:r>
      <w:r w:rsidRPr="001D4C76">
        <w:rPr>
          <w:rFonts w:hAnsi="宋体" w:hint="eastAsia"/>
          <w:sz w:val="18"/>
          <w:szCs w:val="18"/>
        </w:rPr>
        <w:t>3=4+5+6</w:t>
      </w:r>
      <w:r w:rsidRPr="001D4C76">
        <w:rPr>
          <w:rFonts w:hAnsi="宋体" w:hint="eastAsia"/>
          <w:sz w:val="18"/>
          <w:szCs w:val="18"/>
        </w:rPr>
        <w:t>，</w:t>
      </w:r>
      <w:r w:rsidRPr="001D4C76">
        <w:rPr>
          <w:rFonts w:hAnsi="宋体" w:hint="eastAsia"/>
          <w:sz w:val="18"/>
          <w:szCs w:val="18"/>
        </w:rPr>
        <w:t>9</w:t>
      </w:r>
      <w:r w:rsidRPr="001D4C76">
        <w:rPr>
          <w:rFonts w:ascii="宋体" w:hAnsi="宋体" w:hint="eastAsia"/>
          <w:sz w:val="18"/>
          <w:szCs w:val="18"/>
        </w:rPr>
        <w:t>≤</w:t>
      </w:r>
      <w:r w:rsidRPr="001D4C76">
        <w:rPr>
          <w:rFonts w:hAnsi="宋体" w:hint="eastAsia"/>
          <w:sz w:val="18"/>
          <w:szCs w:val="18"/>
        </w:rPr>
        <w:t>1</w:t>
      </w:r>
      <w:r w:rsidRPr="001D4C76">
        <w:rPr>
          <w:rFonts w:hAnsi="宋体" w:hint="eastAsia"/>
          <w:sz w:val="18"/>
          <w:szCs w:val="18"/>
        </w:rPr>
        <w:t>，</w:t>
      </w:r>
      <w:r w:rsidRPr="001D4C76">
        <w:rPr>
          <w:rFonts w:hAnsi="宋体" w:hint="eastAsia"/>
          <w:sz w:val="18"/>
          <w:szCs w:val="18"/>
        </w:rPr>
        <w:t>10</w:t>
      </w:r>
      <w:r w:rsidRPr="001D4C76">
        <w:rPr>
          <w:rFonts w:ascii="宋体" w:hAnsi="宋体" w:hint="eastAsia"/>
          <w:sz w:val="18"/>
          <w:szCs w:val="18"/>
        </w:rPr>
        <w:t>≤</w:t>
      </w:r>
      <w:r w:rsidRPr="001D4C76">
        <w:rPr>
          <w:rFonts w:hAnsi="宋体" w:hint="eastAsia"/>
          <w:sz w:val="18"/>
          <w:szCs w:val="18"/>
        </w:rPr>
        <w:t>2</w:t>
      </w:r>
      <w:r w:rsidRPr="001D4C76">
        <w:rPr>
          <w:rFonts w:hAnsi="宋体" w:hint="eastAsia"/>
          <w:sz w:val="18"/>
          <w:szCs w:val="18"/>
        </w:rPr>
        <w:t>，</w:t>
      </w:r>
      <w:r w:rsidRPr="001D4C76">
        <w:rPr>
          <w:rFonts w:hAnsi="宋体" w:hint="eastAsia"/>
          <w:sz w:val="18"/>
          <w:szCs w:val="18"/>
        </w:rPr>
        <w:t>15</w:t>
      </w:r>
      <w:r w:rsidRPr="001D4C76">
        <w:rPr>
          <w:rFonts w:hAnsi="宋体" w:hint="eastAsia"/>
          <w:sz w:val="18"/>
          <w:szCs w:val="18"/>
        </w:rPr>
        <w:t>＝</w:t>
      </w:r>
      <w:r w:rsidRPr="001D4C76">
        <w:rPr>
          <w:rFonts w:hAnsi="宋体" w:hint="eastAsia"/>
          <w:sz w:val="18"/>
          <w:szCs w:val="18"/>
        </w:rPr>
        <w:t>16+17</w:t>
      </w:r>
      <w:r w:rsidRPr="001D4C76">
        <w:rPr>
          <w:rFonts w:hAnsi="宋体" w:hint="eastAsia"/>
          <w:sz w:val="18"/>
          <w:szCs w:val="18"/>
        </w:rPr>
        <w:t>，</w:t>
      </w:r>
      <w:r w:rsidRPr="001D4C76">
        <w:rPr>
          <w:rFonts w:hAnsi="宋体" w:hint="eastAsia"/>
          <w:sz w:val="18"/>
          <w:szCs w:val="18"/>
        </w:rPr>
        <w:t>25=26+27</w:t>
      </w:r>
      <w:r w:rsidRPr="001D4C76">
        <w:rPr>
          <w:rFonts w:hAnsi="宋体" w:hint="eastAsia"/>
          <w:sz w:val="18"/>
          <w:szCs w:val="18"/>
        </w:rPr>
        <w:t>，</w:t>
      </w:r>
      <w:r w:rsidRPr="001D4C76">
        <w:rPr>
          <w:rFonts w:hAnsi="宋体" w:hint="eastAsia"/>
          <w:sz w:val="18"/>
          <w:szCs w:val="18"/>
        </w:rPr>
        <w:t>33</w:t>
      </w:r>
      <w:r w:rsidRPr="001D4C76">
        <w:rPr>
          <w:rFonts w:ascii="宋体" w:hAnsi="宋体" w:hint="eastAsia"/>
          <w:sz w:val="18"/>
          <w:szCs w:val="18"/>
        </w:rPr>
        <w:t>≤</w:t>
      </w:r>
      <w:r w:rsidRPr="001D4C76">
        <w:rPr>
          <w:sz w:val="18"/>
          <w:szCs w:val="18"/>
        </w:rPr>
        <w:t>6</w:t>
      </w:r>
      <w:r w:rsidRPr="001D4C76">
        <w:rPr>
          <w:rFonts w:ascii="宋体" w:hAnsi="宋体" w:hint="eastAsia"/>
          <w:sz w:val="18"/>
          <w:szCs w:val="18"/>
        </w:rPr>
        <w:t>；</w:t>
      </w:r>
    </w:p>
    <w:p w:rsidR="00052D7F" w:rsidRPr="001D4C76" w:rsidRDefault="00052D7F" w:rsidP="00052D7F">
      <w:pPr>
        <w:ind w:firstLineChars="250" w:firstLine="450"/>
        <w:rPr>
          <w:rFonts w:hAnsi="宋体"/>
          <w:sz w:val="18"/>
          <w:szCs w:val="18"/>
        </w:rPr>
      </w:pPr>
      <w:r w:rsidRPr="001D4C76">
        <w:rPr>
          <w:rFonts w:hAnsi="宋体" w:hint="eastAsia"/>
          <w:sz w:val="18"/>
          <w:szCs w:val="18"/>
        </w:rPr>
        <w:t>2. 11+21+29+35</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4</w:t>
      </w:r>
      <w:r w:rsidRPr="001D4C76">
        <w:rPr>
          <w:rFonts w:hAnsi="宋体" w:hint="eastAsia"/>
          <w:sz w:val="18"/>
          <w:szCs w:val="18"/>
        </w:rPr>
        <w:t>，</w:t>
      </w:r>
      <w:r w:rsidRPr="001D4C76">
        <w:rPr>
          <w:rFonts w:hAnsi="宋体" w:hint="eastAsia"/>
          <w:sz w:val="18"/>
          <w:szCs w:val="18"/>
        </w:rPr>
        <w:t>13+23+31+37</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20</w:t>
      </w:r>
      <w:r w:rsidRPr="001D4C76">
        <w:rPr>
          <w:rFonts w:hAnsi="宋体" w:hint="eastAsia"/>
          <w:sz w:val="18"/>
          <w:szCs w:val="18"/>
        </w:rPr>
        <w:t>；</w:t>
      </w:r>
      <w:r w:rsidRPr="001D4C76">
        <w:rPr>
          <w:rFonts w:hAnsi="宋体" w:hint="eastAsia"/>
          <w:sz w:val="18"/>
          <w:szCs w:val="18"/>
        </w:rPr>
        <w:t xml:space="preserve"> 1~3</w:t>
      </w:r>
      <w:r w:rsidRPr="001D4C76">
        <w:rPr>
          <w:rFonts w:hAnsi="宋体" w:hint="eastAsia"/>
          <w:sz w:val="18"/>
          <w:szCs w:val="18"/>
        </w:rPr>
        <w:t>项指标应与季</w:t>
      </w:r>
      <w:r w:rsidRPr="001D4C76">
        <w:rPr>
          <w:rFonts w:hAnsi="宋体" w:hint="eastAsia"/>
          <w:sz w:val="18"/>
          <w:szCs w:val="18"/>
        </w:rPr>
        <w:t>S1</w:t>
      </w:r>
      <w:r w:rsidRPr="001D4C76">
        <w:rPr>
          <w:rFonts w:hAnsi="宋体" w:hint="eastAsia"/>
          <w:sz w:val="18"/>
          <w:szCs w:val="18"/>
        </w:rPr>
        <w:t>表中主要产品生产情况符合逻辑关系。</w:t>
      </w:r>
    </w:p>
    <w:p w:rsidR="00052D7F" w:rsidRPr="001D4C76" w:rsidRDefault="00052D7F" w:rsidP="00052D7F">
      <w:pPr>
        <w:ind w:firstLineChars="250" w:firstLine="450"/>
        <w:rPr>
          <w:sz w:val="18"/>
          <w:szCs w:val="18"/>
          <w:shd w:val="clear" w:color="auto" w:fill="FFFFFF"/>
        </w:rPr>
      </w:pPr>
    </w:p>
    <w:p w:rsidR="00052D7F" w:rsidRPr="002918B7" w:rsidRDefault="00052D7F" w:rsidP="00052D7F">
      <w:pPr>
        <w:pStyle w:val="a7"/>
        <w:tabs>
          <w:tab w:val="left" w:pos="426"/>
        </w:tabs>
        <w:jc w:val="center"/>
        <w:outlineLvl w:val="2"/>
        <w:rPr>
          <w:sz w:val="32"/>
          <w:szCs w:val="32"/>
        </w:rPr>
      </w:pPr>
      <w:r w:rsidRPr="001D4C76">
        <w:rPr>
          <w:sz w:val="18"/>
          <w:szCs w:val="18"/>
          <w:shd w:val="clear" w:color="auto" w:fill="FFFFFF"/>
        </w:rPr>
        <w:br w:type="page"/>
      </w:r>
      <w:bookmarkStart w:id="110" w:name="_Toc430263320"/>
      <w:bookmarkStart w:id="111" w:name="_Toc469179109"/>
      <w:r w:rsidRPr="002918B7">
        <w:rPr>
          <w:rFonts w:hint="eastAsia"/>
          <w:sz w:val="32"/>
          <w:szCs w:val="32"/>
        </w:rPr>
        <w:lastRenderedPageBreak/>
        <w:t>污水处理厂运行情况</w:t>
      </w:r>
      <w:bookmarkEnd w:id="101"/>
      <w:bookmarkEnd w:id="110"/>
      <w:bookmarkEnd w:id="111"/>
    </w:p>
    <w:tbl>
      <w:tblPr>
        <w:tblW w:w="4980" w:type="pct"/>
        <w:jc w:val="center"/>
        <w:tblLook w:val="04A0"/>
      </w:tblPr>
      <w:tblGrid>
        <w:gridCol w:w="45"/>
        <w:gridCol w:w="2533"/>
        <w:gridCol w:w="3987"/>
        <w:gridCol w:w="2982"/>
        <w:gridCol w:w="42"/>
      </w:tblGrid>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p>
        </w:tc>
        <w:tc>
          <w:tcPr>
            <w:tcW w:w="1555"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号：季S6</w:t>
            </w:r>
            <w:r w:rsidRPr="00E6097E">
              <w:rPr>
                <w:rFonts w:hAnsi="宋体" w:cs="宋体" w:hint="eastAsia"/>
                <w:sz w:val="18"/>
                <w:szCs w:val="18"/>
              </w:rPr>
              <w:t>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bookmarkStart w:id="112" w:name="_GoBack"/>
            <w:bookmarkEnd w:id="112"/>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5000" w:type="pct"/>
            <w:gridSpan w:val="5"/>
            <w:tcBorders>
              <w:bottom w:val="single" w:sz="2" w:space="0" w:color="auto"/>
            </w:tcBorders>
            <w:vAlign w:val="center"/>
          </w:tcPr>
          <w:p w:rsidR="00052D7F" w:rsidRPr="001D4C76" w:rsidRDefault="00052D7F" w:rsidP="002918B7">
            <w:pPr>
              <w:pStyle w:val="a7"/>
              <w:spacing w:line="280" w:lineRule="exact"/>
              <w:ind w:right="-51"/>
              <w:jc w:val="center"/>
              <w:rPr>
                <w:b/>
                <w:sz w:val="18"/>
                <w:szCs w:val="18"/>
              </w:rPr>
            </w:pPr>
            <w:r w:rsidRPr="001D4C76">
              <w:rPr>
                <w:rFonts w:hint="eastAsia"/>
                <w:b/>
                <w:sz w:val="18"/>
                <w:szCs w:val="18"/>
              </w:rPr>
              <w:t>污水处理厂基本情况</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1.法定代表人</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3.详细地址</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省(自治区、直辖市)地区(市、州、盟)</w:t>
            </w:r>
          </w:p>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县(区、市、旗)乡(镇)</w:t>
            </w:r>
          </w:p>
          <w:p w:rsidR="00052D7F" w:rsidRPr="001D4C76" w:rsidRDefault="00052D7F" w:rsidP="002918B7">
            <w:pPr>
              <w:spacing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5.联系方式</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052D7F" w:rsidRPr="001D4C76" w:rsidRDefault="00052D7F" w:rsidP="002918B7">
            <w:pPr>
              <w:pStyle w:val="a7"/>
              <w:snapToGrid w:val="0"/>
              <w:spacing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6.污水处理设施类型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rPr>
              <w:t>城镇污水处理厂</w:t>
            </w:r>
            <w:r w:rsidRPr="001D4C76">
              <w:rPr>
                <w:rFonts w:eastAsia="幼圆" w:hAnsi="宋体" w:hint="eastAsia"/>
                <w:sz w:val="24"/>
                <w:szCs w:val="24"/>
              </w:rPr>
              <w:t>□</w:t>
            </w:r>
            <w:r w:rsidRPr="001D4C76">
              <w:rPr>
                <w:rFonts w:hAnsi="宋体" w:hint="eastAsia"/>
                <w:sz w:val="18"/>
                <w:szCs w:val="18"/>
              </w:rPr>
              <w:t xml:space="preserve"> 工业废[污]水集中处理设施</w:t>
            </w:r>
            <w:r w:rsidRPr="001D4C76">
              <w:rPr>
                <w:rFonts w:eastAsia="幼圆" w:hAnsi="宋体" w:hint="eastAsia"/>
                <w:sz w:val="24"/>
                <w:szCs w:val="24"/>
              </w:rPr>
              <w:t>□</w:t>
            </w:r>
            <w:r w:rsidRPr="001D4C76">
              <w:rPr>
                <w:rFonts w:hAnsi="宋体" w:hint="eastAsia"/>
                <w:sz w:val="18"/>
                <w:szCs w:val="18"/>
              </w:rPr>
              <w:t xml:space="preserve">     其他</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7</w:t>
            </w:r>
            <w:r w:rsidRPr="001D4C76">
              <w:rPr>
                <w:rFonts w:ascii="宋体" w:hAnsi="宋体" w:hint="eastAsia"/>
                <w:sz w:val="18"/>
                <w:szCs w:val="18"/>
              </w:rPr>
              <w:t>.</w:t>
            </w:r>
            <w:r w:rsidRPr="001D4C76">
              <w:rPr>
                <w:rFonts w:ascii="宋体" w:hAnsi="宋体" w:hint="eastAsia"/>
                <w:spacing w:val="-10"/>
                <w:sz w:val="18"/>
                <w:szCs w:val="18"/>
              </w:rPr>
              <w:t>建成时间</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5"/>
                <w:szCs w:val="24"/>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pStyle w:val="a7"/>
              <w:tabs>
                <w:tab w:val="left" w:pos="426"/>
              </w:tabs>
              <w:spacing w:line="280" w:lineRule="exact"/>
              <w:jc w:val="left"/>
              <w:rPr>
                <w:rFonts w:hAnsi="宋体"/>
                <w:sz w:val="18"/>
                <w:szCs w:val="18"/>
              </w:rPr>
            </w:pPr>
            <w:r w:rsidRPr="001D4C76">
              <w:rPr>
                <w:rFonts w:hAnsi="宋体" w:hint="eastAsia"/>
                <w:sz w:val="18"/>
                <w:szCs w:val="18"/>
              </w:rPr>
              <w:t>8.</w:t>
            </w:r>
            <w:r w:rsidRPr="001D4C76">
              <w:rPr>
                <w:rFonts w:hAnsi="宋体" w:hint="eastAsia"/>
                <w:spacing w:val="-6"/>
                <w:sz w:val="18"/>
                <w:szCs w:val="18"/>
              </w:rPr>
              <w:t>污水处理级别</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tabs>
                <w:tab w:val="left" w:pos="426"/>
              </w:tabs>
              <w:spacing w:line="280" w:lineRule="exact"/>
              <w:rPr>
                <w:rFonts w:hAnsi="宋体"/>
                <w:sz w:val="18"/>
                <w:szCs w:val="18"/>
              </w:rPr>
            </w:pPr>
            <w:r w:rsidRPr="001D4C76">
              <w:rPr>
                <w:rFonts w:hAnsi="宋体" w:hint="eastAsia"/>
                <w:spacing w:val="-6"/>
                <w:sz w:val="18"/>
                <w:szCs w:val="18"/>
              </w:rPr>
              <w:t xml:space="preserve">一级 </w:t>
            </w:r>
            <w:r w:rsidRPr="001D4C76">
              <w:rPr>
                <w:rFonts w:eastAsia="幼圆" w:hAnsi="宋体" w:hint="eastAsia"/>
                <w:sz w:val="24"/>
                <w:szCs w:val="24"/>
              </w:rPr>
              <w:t>□</w:t>
            </w:r>
            <w:r w:rsidRPr="001D4C76">
              <w:rPr>
                <w:rFonts w:hAnsi="宋体" w:hint="eastAsia"/>
                <w:spacing w:val="-6"/>
                <w:sz w:val="18"/>
                <w:szCs w:val="18"/>
              </w:rPr>
              <w:t xml:space="preserve">二级及以上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9.</w:t>
            </w:r>
            <w:r w:rsidRPr="001D4C76">
              <w:rPr>
                <w:rFonts w:ascii="宋体" w:hAnsi="宋体" w:hint="eastAsia"/>
                <w:spacing w:val="-6"/>
                <w:sz w:val="18"/>
                <w:szCs w:val="18"/>
              </w:rPr>
              <w:t>污水处理方法①名称及代码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u w:val="single"/>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10.</w:t>
            </w:r>
            <w:r w:rsidRPr="001D4C76">
              <w:rPr>
                <w:rFonts w:ascii="宋体" w:hAnsi="宋体" w:hint="eastAsia"/>
                <w:spacing w:val="-6"/>
                <w:sz w:val="18"/>
                <w:szCs w:val="18"/>
              </w:rPr>
              <w:t>污水处理方法②名称及代码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11.排水去向类型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shd w:val="clear" w:color="auto" w:fill="FFFFFF"/>
              </w:rPr>
              <w:t xml:space="preserve">排水去向类型：   排水去向代码：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tblPrEx>
        <w:trPr>
          <w:trHeight w:val="680"/>
          <w:jc w:val="center"/>
        </w:trPr>
        <w:tc>
          <w:tcPr>
            <w:tcW w:w="1344" w:type="pct"/>
            <w:gridSpan w:val="2"/>
            <w:tcBorders>
              <w:top w:val="single" w:sz="2" w:space="0" w:color="auto"/>
              <w:bottom w:val="single" w:sz="8"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12.受纳水体</w:t>
            </w:r>
          </w:p>
        </w:tc>
        <w:tc>
          <w:tcPr>
            <w:tcW w:w="3656" w:type="pct"/>
            <w:gridSpan w:val="3"/>
            <w:tcBorders>
              <w:top w:val="single" w:sz="2" w:space="0" w:color="auto"/>
              <w:left w:val="single" w:sz="2" w:space="0" w:color="auto"/>
              <w:bottom w:val="single" w:sz="8" w:space="0" w:color="auto"/>
            </w:tcBorders>
            <w:vAlign w:val="center"/>
          </w:tcPr>
          <w:p w:rsidR="00052D7F" w:rsidRPr="001D4C76" w:rsidRDefault="00052D7F" w:rsidP="002918B7">
            <w:pPr>
              <w:pStyle w:val="a7"/>
              <w:tabs>
                <w:tab w:val="left" w:pos="426"/>
              </w:tabs>
              <w:spacing w:line="280" w:lineRule="exact"/>
              <w:jc w:val="left"/>
              <w:rPr>
                <w:rFonts w:hAnsi="宋体"/>
                <w:sz w:val="18"/>
                <w:szCs w:val="18"/>
                <w:u w:val="single"/>
                <w:shd w:val="clear" w:color="auto" w:fill="FFFFFF"/>
              </w:rPr>
            </w:pPr>
            <w:r w:rsidRPr="001D4C76">
              <w:rPr>
                <w:rFonts w:hAnsi="宋体" w:hint="eastAsia"/>
                <w:sz w:val="18"/>
                <w:szCs w:val="18"/>
              </w:rPr>
              <w:t>受纳水体名称：</w:t>
            </w:r>
          </w:p>
          <w:p w:rsidR="00052D7F" w:rsidRPr="001D4C76" w:rsidRDefault="00052D7F" w:rsidP="002918B7">
            <w:pPr>
              <w:pStyle w:val="a7"/>
              <w:tabs>
                <w:tab w:val="left" w:pos="426"/>
              </w:tabs>
              <w:spacing w:line="280" w:lineRule="exact"/>
              <w:jc w:val="lef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2918B7">
      <w:pPr>
        <w:autoSpaceDE w:val="0"/>
        <w:autoSpaceDN w:val="0"/>
        <w:adjustRightInd w:val="0"/>
        <w:rPr>
          <w:sz w:val="18"/>
          <w:szCs w:val="18"/>
        </w:rPr>
      </w:pPr>
      <w:r w:rsidRPr="001D4C76">
        <w:rPr>
          <w:sz w:val="18"/>
          <w:szCs w:val="18"/>
          <w:shd w:val="clear" w:color="auto" w:fill="FFFFFF"/>
        </w:rPr>
        <w:br w:type="page"/>
      </w:r>
      <w:r w:rsidRPr="001D4C76">
        <w:rPr>
          <w:rFonts w:hint="eastAsia"/>
          <w:sz w:val="18"/>
          <w:szCs w:val="18"/>
        </w:rPr>
        <w:lastRenderedPageBreak/>
        <w:t>季</w:t>
      </w:r>
      <w:r w:rsidRPr="001D4C76">
        <w:rPr>
          <w:rFonts w:ascii="宋体" w:hAnsi="宋体" w:hint="eastAsia"/>
          <w:sz w:val="18"/>
          <w:szCs w:val="18"/>
        </w:rPr>
        <w:t>S6</w:t>
      </w:r>
      <w:r w:rsidRPr="001D4C76">
        <w:rPr>
          <w:rFonts w:hint="eastAsia"/>
          <w:sz w:val="18"/>
          <w:szCs w:val="18"/>
        </w:rPr>
        <w:t>表续表（一）</w:t>
      </w:r>
    </w:p>
    <w:tbl>
      <w:tblPr>
        <w:tblW w:w="0" w:type="auto"/>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tblPr>
      <w:tblGrid>
        <w:gridCol w:w="2550"/>
        <w:gridCol w:w="851"/>
        <w:gridCol w:w="851"/>
        <w:gridCol w:w="1289"/>
        <w:gridCol w:w="1830"/>
        <w:gridCol w:w="2041"/>
      </w:tblGrid>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代码</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本季实际</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运行天数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用电量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万千瓦时</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污水设计处理能力</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吨/日</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3</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污水实际处理量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4</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ind w:firstLineChars="78" w:firstLine="140"/>
              <w:jc w:val="left"/>
              <w:rPr>
                <w:rFonts w:ascii="宋体" w:hAnsi="宋体" w:cs="宋体"/>
                <w:kern w:val="0"/>
                <w:sz w:val="18"/>
                <w:szCs w:val="18"/>
              </w:rPr>
            </w:pPr>
            <w:r w:rsidRPr="001D4C76">
              <w:rPr>
                <w:rFonts w:ascii="宋体" w:hAnsi="宋体" w:cs="宋体" w:hint="eastAsia"/>
                <w:kern w:val="0"/>
                <w:sz w:val="18"/>
                <w:szCs w:val="18"/>
              </w:rPr>
              <w:t xml:space="preserve"> 其中：处理生活污水量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5</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再生水利用量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6</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污泥产生量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7</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污泥处置量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8</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污泥倾倒丢弃量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9</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454"/>
        </w:trPr>
        <w:tc>
          <w:tcPr>
            <w:tcW w:w="9412" w:type="dxa"/>
            <w:gridSpan w:val="6"/>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b/>
                <w:spacing w:val="-6"/>
                <w:sz w:val="18"/>
                <w:szCs w:val="18"/>
              </w:rPr>
              <w:t>污水处理厂主要污染物削减情况</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代码</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去除量</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进口浓度</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出口浓度</w:t>
            </w:r>
          </w:p>
        </w:tc>
      </w:tr>
      <w:tr w:rsidR="00052D7F" w:rsidRPr="001D4C76" w:rsidTr="002918B7">
        <w:trPr>
          <w:trHeight w:val="454"/>
        </w:trPr>
        <w:tc>
          <w:tcPr>
            <w:tcW w:w="2550"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51" w:type="dxa"/>
            <w:shd w:val="clear" w:color="auto" w:fill="FFFFFF"/>
            <w:vAlign w:val="center"/>
          </w:tcPr>
          <w:p w:rsidR="00052D7F" w:rsidRPr="001D4C76" w:rsidRDefault="00052D7F" w:rsidP="002918B7">
            <w:pPr>
              <w:tabs>
                <w:tab w:val="left" w:pos="426"/>
              </w:tabs>
              <w:spacing w:line="280" w:lineRule="exact"/>
              <w:jc w:val="center"/>
              <w:rPr>
                <w:rFonts w:ascii="宋体" w:hAnsi="宋体"/>
                <w:sz w:val="18"/>
              </w:rPr>
            </w:pPr>
            <w:r w:rsidRPr="001D4C76">
              <w:rPr>
                <w:rFonts w:ascii="宋体" w:hAnsi="宋体" w:hint="eastAsia"/>
                <w:sz w:val="18"/>
              </w:rPr>
              <w:t>乙</w:t>
            </w:r>
          </w:p>
        </w:tc>
        <w:tc>
          <w:tcPr>
            <w:tcW w:w="851" w:type="dxa"/>
            <w:shd w:val="clear" w:color="auto" w:fill="FFFFFF"/>
            <w:vAlign w:val="center"/>
          </w:tcPr>
          <w:p w:rsidR="00052D7F" w:rsidRPr="001D4C76" w:rsidRDefault="00052D7F" w:rsidP="002918B7">
            <w:pPr>
              <w:pStyle w:val="a7"/>
              <w:tabs>
                <w:tab w:val="left" w:pos="426"/>
              </w:tabs>
              <w:spacing w:line="280" w:lineRule="exact"/>
              <w:jc w:val="center"/>
              <w:rPr>
                <w:rFonts w:hAnsi="宋体"/>
                <w:sz w:val="18"/>
                <w:szCs w:val="24"/>
              </w:rPr>
            </w:pPr>
            <w:r w:rsidRPr="001D4C76">
              <w:rPr>
                <w:rFonts w:hAnsi="宋体" w:hint="eastAsia"/>
                <w:sz w:val="18"/>
                <w:szCs w:val="24"/>
              </w:rPr>
              <w:t>丙</w:t>
            </w:r>
          </w:p>
        </w:tc>
        <w:tc>
          <w:tcPr>
            <w:tcW w:w="1289"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2</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3</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（1）化学需氧量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（2）氨氮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（3）油类</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（4）总氮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13</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（5）总磷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14</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（6）挥发酚</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15</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（7）氰化物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（8）砷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（9）铅</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（10）汞</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（11）镉</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（12）总铬</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（13）六价铬</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01FB8" w:rsidRPr="00034889" w:rsidRDefault="00901FB8" w:rsidP="00901FB8">
      <w:pPr>
        <w:jc w:val="center"/>
        <w:rPr>
          <w:sz w:val="18"/>
          <w:szCs w:val="18"/>
          <w:shd w:val="clear" w:color="auto" w:fill="FFFFFF"/>
        </w:rPr>
      </w:pPr>
    </w:p>
    <w:p w:rsidR="00052D7F" w:rsidRPr="00901FB8" w:rsidRDefault="00052D7F" w:rsidP="00052D7F">
      <w:pPr>
        <w:widowControl/>
        <w:jc w:val="center"/>
        <w:rPr>
          <w:sz w:val="18"/>
          <w:szCs w:val="18"/>
          <w:shd w:val="clear" w:color="auto" w:fill="FFFFFF"/>
        </w:rPr>
      </w:pPr>
    </w:p>
    <w:p w:rsidR="00052D7F" w:rsidRPr="001D4C76" w:rsidRDefault="00052D7F" w:rsidP="009D0271">
      <w:pPr>
        <w:autoSpaceDE w:val="0"/>
        <w:autoSpaceDN w:val="0"/>
        <w:ind w:firstLineChars="200" w:firstLine="360"/>
        <w:rPr>
          <w:sz w:val="18"/>
        </w:rPr>
      </w:pPr>
      <w:r w:rsidRPr="001D4C76">
        <w:rPr>
          <w:rFonts w:hint="eastAsia"/>
          <w:sz w:val="18"/>
        </w:rPr>
        <w:t>说明：</w:t>
      </w:r>
      <w:r w:rsidRPr="001D4C76">
        <w:rPr>
          <w:rFonts w:hint="eastAsia"/>
          <w:sz w:val="18"/>
        </w:rPr>
        <w:t xml:space="preserve">1. </w:t>
      </w:r>
      <w:r w:rsidRPr="001D4C76">
        <w:rPr>
          <w:sz w:val="18"/>
        </w:rPr>
        <w:t>污水处理厂进</w:t>
      </w:r>
      <w:r w:rsidRPr="001D4C76">
        <w:rPr>
          <w:rFonts w:hint="eastAsia"/>
          <w:sz w:val="18"/>
        </w:rPr>
        <w:t>、出</w:t>
      </w:r>
      <w:r w:rsidRPr="001D4C76">
        <w:rPr>
          <w:sz w:val="18"/>
        </w:rPr>
        <w:t>口废水中所含的化学需氧量、氨氮、</w:t>
      </w:r>
      <w:r w:rsidRPr="001D4C76">
        <w:rPr>
          <w:rFonts w:hint="eastAsia"/>
          <w:sz w:val="18"/>
        </w:rPr>
        <w:t>油类、</w:t>
      </w:r>
      <w:r w:rsidRPr="001D4C76">
        <w:rPr>
          <w:sz w:val="18"/>
        </w:rPr>
        <w:t>总氮、总磷、挥发酚、氰化物等污染物和</w:t>
      </w:r>
      <w:r w:rsidRPr="001D4C76">
        <w:rPr>
          <w:rFonts w:hint="eastAsia"/>
          <w:sz w:val="18"/>
        </w:rPr>
        <w:t>砷、</w:t>
      </w:r>
      <w:r w:rsidRPr="001D4C76">
        <w:rPr>
          <w:sz w:val="18"/>
        </w:rPr>
        <w:t>铅、汞、镉、</w:t>
      </w:r>
      <w:r w:rsidRPr="001D4C76">
        <w:rPr>
          <w:rFonts w:hint="eastAsia"/>
          <w:sz w:val="18"/>
        </w:rPr>
        <w:t>总</w:t>
      </w:r>
      <w:r w:rsidRPr="001D4C76">
        <w:rPr>
          <w:sz w:val="18"/>
        </w:rPr>
        <w:t>铬</w:t>
      </w:r>
      <w:r w:rsidRPr="001D4C76">
        <w:rPr>
          <w:rFonts w:hint="eastAsia"/>
          <w:sz w:val="18"/>
        </w:rPr>
        <w:t>、六价铬</w:t>
      </w:r>
      <w:r w:rsidRPr="001D4C76">
        <w:rPr>
          <w:sz w:val="18"/>
        </w:rPr>
        <w:t>等重金属的</w:t>
      </w:r>
      <w:r w:rsidRPr="001D4C76">
        <w:rPr>
          <w:rFonts w:hint="eastAsia"/>
          <w:sz w:val="18"/>
        </w:rPr>
        <w:t>浓度单位除汞为微克</w:t>
      </w:r>
      <w:r w:rsidRPr="001D4C76">
        <w:rPr>
          <w:rFonts w:hint="eastAsia"/>
          <w:sz w:val="18"/>
        </w:rPr>
        <w:t>/</w:t>
      </w:r>
      <w:r w:rsidRPr="001D4C76">
        <w:rPr>
          <w:rFonts w:hint="eastAsia"/>
          <w:sz w:val="18"/>
        </w:rPr>
        <w:t>升外，其余均为毫克</w:t>
      </w:r>
      <w:r w:rsidRPr="001D4C76">
        <w:rPr>
          <w:rFonts w:hint="eastAsia"/>
          <w:sz w:val="18"/>
        </w:rPr>
        <w:t>/</w:t>
      </w:r>
      <w:r w:rsidRPr="001D4C76">
        <w:rPr>
          <w:rFonts w:hint="eastAsia"/>
          <w:sz w:val="18"/>
        </w:rPr>
        <w:t>升。污染物浓度按监测方法对应的有效数字填报。</w:t>
      </w:r>
    </w:p>
    <w:p w:rsidR="00052D7F" w:rsidRPr="001D4C76" w:rsidRDefault="00052D7F" w:rsidP="00052D7F">
      <w:pPr>
        <w:autoSpaceDE w:val="0"/>
        <w:autoSpaceDN w:val="0"/>
        <w:ind w:firstLineChars="236" w:firstLine="425"/>
        <w:rPr>
          <w:sz w:val="18"/>
        </w:rPr>
      </w:pPr>
      <w:r w:rsidRPr="001D4C76">
        <w:rPr>
          <w:rFonts w:hint="eastAsia"/>
          <w:sz w:val="18"/>
        </w:rPr>
        <w:t xml:space="preserve">2. </w:t>
      </w:r>
      <w:r w:rsidRPr="001D4C76">
        <w:rPr>
          <w:rFonts w:hint="eastAsia"/>
          <w:sz w:val="18"/>
        </w:rPr>
        <w:t>主要污染物去除量，以“吨”为计量单位的指标，保留两位小数；以“千克”为计量单位的指标保留整数。</w:t>
      </w:r>
    </w:p>
    <w:p w:rsidR="00052D7F" w:rsidRPr="001D4C76" w:rsidRDefault="00052D7F" w:rsidP="00052D7F">
      <w:pPr>
        <w:widowControl/>
        <w:ind w:firstLineChars="236" w:firstLine="425"/>
        <w:rPr>
          <w:sz w:val="18"/>
        </w:rPr>
      </w:pPr>
      <w:r w:rsidRPr="001D4C76">
        <w:rPr>
          <w:rFonts w:hint="eastAsia"/>
          <w:sz w:val="18"/>
        </w:rPr>
        <w:t xml:space="preserve">3. </w:t>
      </w:r>
      <w:r w:rsidRPr="001D4C76">
        <w:rPr>
          <w:rFonts w:hint="eastAsia"/>
          <w:sz w:val="18"/>
        </w:rPr>
        <w:t>以“万元”为计量单位的指标允许保留一位小数，以“万吨”为计量单位的指标允许保留两位小数，其余均保留整数。</w:t>
      </w:r>
    </w:p>
    <w:p w:rsidR="00052D7F" w:rsidRDefault="00052D7F" w:rsidP="000F0520">
      <w:pPr>
        <w:widowControl/>
        <w:ind w:firstLineChars="236" w:firstLine="425"/>
        <w:rPr>
          <w:sz w:val="18"/>
        </w:rPr>
      </w:pPr>
      <w:r w:rsidRPr="001D4C76">
        <w:rPr>
          <w:rFonts w:hint="eastAsia"/>
          <w:sz w:val="18"/>
        </w:rPr>
        <w:t xml:space="preserve">4. </w:t>
      </w:r>
      <w:r w:rsidRPr="001D4C76">
        <w:rPr>
          <w:rFonts w:hint="eastAsia"/>
          <w:sz w:val="18"/>
        </w:rPr>
        <w:t>指标间关系：</w:t>
      </w:r>
      <w:r w:rsidRPr="001D4C76">
        <w:rPr>
          <w:rFonts w:hint="eastAsia"/>
          <w:sz w:val="18"/>
        </w:rPr>
        <w:t>1</w:t>
      </w:r>
      <w:r w:rsidRPr="001D4C76">
        <w:rPr>
          <w:rFonts w:ascii="宋体" w:hAnsi="宋体" w:hint="eastAsia"/>
          <w:sz w:val="18"/>
        </w:rPr>
        <w:t>≤</w:t>
      </w:r>
      <w:r w:rsidRPr="001D4C76">
        <w:rPr>
          <w:rFonts w:hint="eastAsia"/>
          <w:sz w:val="18"/>
        </w:rPr>
        <w:t>报送季度总天数，</w:t>
      </w:r>
      <w:r w:rsidRPr="001D4C76">
        <w:rPr>
          <w:rFonts w:hint="eastAsia"/>
          <w:sz w:val="18"/>
        </w:rPr>
        <w:t>4</w:t>
      </w:r>
      <w:r w:rsidRPr="001D4C76">
        <w:rPr>
          <w:rFonts w:ascii="宋体" w:hAnsi="宋体" w:hint="eastAsia"/>
          <w:sz w:val="18"/>
        </w:rPr>
        <w:t>≥</w:t>
      </w:r>
      <w:r w:rsidRPr="001D4C76">
        <w:rPr>
          <w:rFonts w:hint="eastAsia"/>
          <w:sz w:val="18"/>
        </w:rPr>
        <w:t>5</w:t>
      </w:r>
      <w:r w:rsidRPr="001D4C76">
        <w:rPr>
          <w:rFonts w:hint="eastAsia"/>
          <w:sz w:val="18"/>
        </w:rPr>
        <w:t>，</w:t>
      </w:r>
      <w:r w:rsidRPr="001D4C76">
        <w:rPr>
          <w:rFonts w:hint="eastAsia"/>
          <w:sz w:val="18"/>
        </w:rPr>
        <w:t>7</w:t>
      </w:r>
      <w:r w:rsidRPr="001D4C76">
        <w:rPr>
          <w:rFonts w:hint="eastAsia"/>
          <w:sz w:val="18"/>
        </w:rPr>
        <w:t>＝</w:t>
      </w:r>
      <w:r w:rsidRPr="001D4C76">
        <w:rPr>
          <w:rFonts w:hint="eastAsia"/>
          <w:sz w:val="18"/>
        </w:rPr>
        <w:t>8+9</w:t>
      </w:r>
      <w:r w:rsidRPr="001D4C76">
        <w:rPr>
          <w:rFonts w:hint="eastAsia"/>
          <w:sz w:val="18"/>
        </w:rPr>
        <w:t>，</w:t>
      </w:r>
      <w:r w:rsidRPr="001D4C76">
        <w:rPr>
          <w:rFonts w:hint="eastAsia"/>
          <w:sz w:val="18"/>
        </w:rPr>
        <w:t>10~22</w:t>
      </w:r>
      <w:r w:rsidRPr="001D4C76">
        <w:rPr>
          <w:rFonts w:hint="eastAsia"/>
          <w:sz w:val="18"/>
        </w:rPr>
        <w:t>污染物进口浓度</w:t>
      </w:r>
      <w:r w:rsidRPr="001D4C76">
        <w:rPr>
          <w:rFonts w:ascii="宋体" w:hAnsi="宋体" w:hint="eastAsia"/>
          <w:sz w:val="18"/>
        </w:rPr>
        <w:t>≥</w:t>
      </w:r>
      <w:r w:rsidRPr="001D4C76">
        <w:rPr>
          <w:rFonts w:hint="eastAsia"/>
          <w:sz w:val="18"/>
        </w:rPr>
        <w:t>出口浓度。</w:t>
      </w:r>
    </w:p>
    <w:p w:rsidR="000F0520" w:rsidRPr="00C575C7" w:rsidRDefault="000F0520" w:rsidP="000F0520">
      <w:pPr>
        <w:widowControl/>
        <w:ind w:firstLineChars="236" w:firstLine="496"/>
      </w:pPr>
    </w:p>
    <w:p w:rsidR="0041220B" w:rsidRPr="001D4C76" w:rsidRDefault="0041220B" w:rsidP="00C575C7">
      <w:pPr>
        <w:pStyle w:val="2"/>
        <w:jc w:val="center"/>
        <w:sectPr w:rsidR="0041220B" w:rsidRPr="001D4C76" w:rsidSect="005F3141">
          <w:footerReference w:type="even" r:id="rId16"/>
          <w:footerReference w:type="default" r:id="rId17"/>
          <w:pgSz w:w="11906" w:h="16838"/>
          <w:pgMar w:top="1418" w:right="1247" w:bottom="1247" w:left="1247" w:header="851" w:footer="992" w:gutter="0"/>
          <w:pgNumType w:fmt="numberInDash"/>
          <w:cols w:space="425"/>
          <w:titlePg/>
          <w:docGrid w:linePitch="312"/>
        </w:sectPr>
      </w:pPr>
    </w:p>
    <w:p w:rsidR="002C5A91" w:rsidRPr="001D4C76" w:rsidRDefault="0083236A" w:rsidP="007B1BC3">
      <w:pPr>
        <w:pStyle w:val="2"/>
        <w:jc w:val="center"/>
        <w:rPr>
          <w:b w:val="0"/>
          <w:shd w:val="clear" w:color="auto" w:fill="FFFFFF"/>
        </w:rPr>
      </w:pPr>
      <w:bookmarkStart w:id="113" w:name="_Toc430263321"/>
      <w:bookmarkStart w:id="114" w:name="_Toc469179110"/>
      <w:r>
        <w:rPr>
          <w:rFonts w:ascii="黑体" w:hAnsi="宋体" w:hint="eastAsia"/>
          <w:b w:val="0"/>
        </w:rPr>
        <w:lastRenderedPageBreak/>
        <w:t>七</w:t>
      </w:r>
      <w:r w:rsidR="002C5A91" w:rsidRPr="001D4C76">
        <w:rPr>
          <w:rFonts w:ascii="黑体" w:hAnsi="宋体" w:hint="eastAsia"/>
          <w:b w:val="0"/>
        </w:rPr>
        <w:t>、指标解释</w:t>
      </w:r>
      <w:bookmarkEnd w:id="113"/>
      <w:bookmarkEnd w:id="114"/>
    </w:p>
    <w:p w:rsidR="00E6097E" w:rsidRPr="00473199" w:rsidRDefault="00766413" w:rsidP="00473199">
      <w:pPr>
        <w:pStyle w:val="4"/>
        <w:spacing w:before="0" w:after="0" w:line="400" w:lineRule="exact"/>
        <w:jc w:val="center"/>
        <w:rPr>
          <w:rFonts w:ascii="宋体" w:eastAsia="宋体" w:hAnsi="宋体"/>
        </w:rPr>
      </w:pPr>
      <w:r w:rsidRPr="00473199">
        <w:rPr>
          <w:rFonts w:ascii="宋体" w:eastAsia="宋体" w:hAnsi="宋体" w:hint="eastAsia"/>
        </w:rPr>
        <w:t xml:space="preserve">1. </w:t>
      </w:r>
      <w:r w:rsidR="00E6097E" w:rsidRPr="00473199">
        <w:rPr>
          <w:rFonts w:ascii="宋体" w:eastAsia="宋体" w:hAnsi="宋体" w:hint="eastAsia"/>
        </w:rPr>
        <w:t>《工业企业污染排放及处理利用情况》（基101表）</w:t>
      </w:r>
    </w:p>
    <w:p w:rsidR="00E6097E" w:rsidRPr="000A6C5D" w:rsidRDefault="00E6097E" w:rsidP="000A6C5D">
      <w:pPr>
        <w:spacing w:line="400" w:lineRule="exact"/>
        <w:rPr>
          <w:rFonts w:ascii="宋体" w:hAnsi="宋体"/>
          <w:szCs w:val="21"/>
        </w:rPr>
      </w:pPr>
      <w:r w:rsidRPr="000A6C5D">
        <w:rPr>
          <w:rFonts w:ascii="宋体" w:hAnsi="宋体" w:hint="eastAsia"/>
          <w:szCs w:val="21"/>
        </w:rPr>
        <w:t>季S1表中相同的指标参照基101表的指标解释。</w:t>
      </w:r>
    </w:p>
    <w:p w:rsidR="00E6097E" w:rsidRPr="000A6C5D" w:rsidRDefault="00E6097E" w:rsidP="000A6C5D">
      <w:pPr>
        <w:spacing w:line="400" w:lineRule="exact"/>
        <w:ind w:firstLineChars="200" w:firstLine="420"/>
        <w:rPr>
          <w:szCs w:val="21"/>
        </w:rPr>
      </w:pPr>
      <w:r w:rsidRPr="000A6C5D">
        <w:rPr>
          <w:rFonts w:ascii="黑体" w:eastAsia="黑体" w:hAnsi="黑体" w:hint="eastAsia"/>
          <w:szCs w:val="21"/>
        </w:rPr>
        <w:t>统一社会信用代码</w:t>
      </w:r>
      <w:r w:rsidRPr="000A6C5D">
        <w:rPr>
          <w:rFonts w:ascii="宋体" w:hAnsi="宋体" w:hint="eastAsia"/>
          <w:szCs w:val="21"/>
        </w:rPr>
        <w:t>是根据</w:t>
      </w:r>
      <w:r w:rsidRPr="000A6C5D">
        <w:rPr>
          <w:rFonts w:ascii="Arial" w:hAnsi="Arial" w:cs="Arial"/>
          <w:szCs w:val="21"/>
          <w:shd w:val="clear" w:color="auto" w:fill="FFFFFF"/>
        </w:rPr>
        <w:t>《</w:t>
      </w:r>
      <w:hyperlink r:id="rId18" w:tgtFrame="_blank" w:history="1">
        <w:r w:rsidRPr="000A6C5D">
          <w:rPr>
            <w:szCs w:val="21"/>
          </w:rPr>
          <w:t>法人和其他组织统一社会信用代码编码规则</w:t>
        </w:r>
      </w:hyperlink>
      <w:r w:rsidRPr="000A6C5D">
        <w:rPr>
          <w:rFonts w:ascii="Arial" w:hAnsi="Arial" w:cs="Arial"/>
          <w:szCs w:val="21"/>
          <w:shd w:val="clear" w:color="auto" w:fill="FFFFFF"/>
        </w:rPr>
        <w:t>》</w:t>
      </w:r>
      <w:r w:rsidRPr="000A6C5D">
        <w:rPr>
          <w:rFonts w:ascii="宋体" w:hAnsi="宋体" w:hint="eastAsia"/>
          <w:szCs w:val="21"/>
        </w:rPr>
        <w:t>（</w:t>
      </w:r>
      <w:r w:rsidRPr="000A6C5D">
        <w:rPr>
          <w:rFonts w:ascii="宋体" w:hAnsi="宋体"/>
          <w:szCs w:val="21"/>
        </w:rPr>
        <w:t>国家标准GB 32100-2015</w:t>
      </w:r>
      <w:r w:rsidRPr="000A6C5D">
        <w:rPr>
          <w:rFonts w:ascii="宋体" w:hAnsi="宋体" w:hint="eastAsia"/>
          <w:szCs w:val="21"/>
        </w:rPr>
        <w:t>），</w:t>
      </w:r>
      <w:r w:rsidRPr="000A6C5D">
        <w:rPr>
          <w:rFonts w:ascii="宋体" w:hAnsi="宋体"/>
          <w:szCs w:val="21"/>
        </w:rPr>
        <w:t>由国家标准委发布</w:t>
      </w:r>
      <w:r w:rsidRPr="000A6C5D">
        <w:rPr>
          <w:rFonts w:ascii="宋体" w:hAnsi="宋体" w:hint="eastAsia"/>
          <w:szCs w:val="21"/>
        </w:rPr>
        <w:t>的，</w:t>
      </w:r>
      <w:r w:rsidRPr="000A6C5D">
        <w:rPr>
          <w:rFonts w:ascii="宋体" w:hAnsi="宋体"/>
          <w:szCs w:val="21"/>
        </w:rPr>
        <w:t>一组长度为18位的用于法人和其他组织</w:t>
      </w:r>
      <w:hyperlink r:id="rId19" w:tgtFrame="_blank" w:history="1">
        <w:r w:rsidRPr="000A6C5D">
          <w:rPr>
            <w:rFonts w:ascii="宋体" w:hAnsi="宋体"/>
            <w:szCs w:val="21"/>
          </w:rPr>
          <w:t>身份识别</w:t>
        </w:r>
      </w:hyperlink>
      <w:r w:rsidRPr="000A6C5D">
        <w:rPr>
          <w:rFonts w:ascii="Arial" w:hAnsi="Arial" w:cs="Arial"/>
          <w:szCs w:val="21"/>
          <w:shd w:val="clear" w:color="auto" w:fill="FFFFFF"/>
        </w:rPr>
        <w:t>的代</w:t>
      </w:r>
      <w:r w:rsidRPr="000A6C5D">
        <w:rPr>
          <w:szCs w:val="21"/>
        </w:rPr>
        <w:t>码。统一社会信用代码用</w:t>
      </w:r>
      <w:r w:rsidRPr="000A6C5D">
        <w:rPr>
          <w:szCs w:val="21"/>
        </w:rPr>
        <w:t>18</w:t>
      </w:r>
      <w:r w:rsidRPr="000A6C5D">
        <w:rPr>
          <w:szCs w:val="21"/>
        </w:rPr>
        <w:t>位的阿拉伯数字或大写英文字母表示，由登记管理部门代码（</w:t>
      </w:r>
      <w:r w:rsidRPr="000A6C5D">
        <w:rPr>
          <w:szCs w:val="21"/>
        </w:rPr>
        <w:t>1</w:t>
      </w:r>
      <w:r w:rsidRPr="000A6C5D">
        <w:rPr>
          <w:szCs w:val="21"/>
        </w:rPr>
        <w:t>位）、机构类别代码（</w:t>
      </w:r>
      <w:r w:rsidRPr="000A6C5D">
        <w:rPr>
          <w:szCs w:val="21"/>
        </w:rPr>
        <w:t>1</w:t>
      </w:r>
      <w:r w:rsidRPr="000A6C5D">
        <w:rPr>
          <w:szCs w:val="21"/>
        </w:rPr>
        <w:t>位）、登记管理机关行政区划码（</w:t>
      </w:r>
      <w:r w:rsidRPr="000A6C5D">
        <w:rPr>
          <w:szCs w:val="21"/>
        </w:rPr>
        <w:t>6</w:t>
      </w:r>
      <w:r w:rsidRPr="000A6C5D">
        <w:rPr>
          <w:szCs w:val="21"/>
        </w:rPr>
        <w:t>位）、主体标识码（组织机构代码）（</w:t>
      </w:r>
      <w:r w:rsidRPr="000A6C5D">
        <w:rPr>
          <w:szCs w:val="21"/>
        </w:rPr>
        <w:t>9</w:t>
      </w:r>
      <w:r w:rsidRPr="000A6C5D">
        <w:rPr>
          <w:szCs w:val="21"/>
        </w:rPr>
        <w:t>位）和校验码（</w:t>
      </w:r>
      <w:r w:rsidRPr="000A6C5D">
        <w:rPr>
          <w:szCs w:val="21"/>
        </w:rPr>
        <w:t>1</w:t>
      </w:r>
      <w:r w:rsidRPr="000A6C5D">
        <w:rPr>
          <w:szCs w:val="21"/>
        </w:rPr>
        <w:t>位）</w:t>
      </w:r>
      <w:r w:rsidRPr="000A6C5D">
        <w:rPr>
          <w:szCs w:val="21"/>
        </w:rPr>
        <w:t>5</w:t>
      </w:r>
      <w:r w:rsidRPr="000A6C5D">
        <w:rPr>
          <w:szCs w:val="21"/>
        </w:rPr>
        <w:t>个部分组成</w:t>
      </w:r>
      <w:r w:rsidRPr="000A6C5D">
        <w:rPr>
          <w:rFonts w:hint="eastAsia"/>
          <w:szCs w:val="21"/>
        </w:rPr>
        <w:t>。</w:t>
      </w:r>
    </w:p>
    <w:p w:rsidR="00E6097E" w:rsidRPr="000A6C5D" w:rsidRDefault="00E6097E" w:rsidP="000A6C5D">
      <w:pPr>
        <w:spacing w:line="400" w:lineRule="exact"/>
        <w:ind w:firstLineChars="200" w:firstLine="420"/>
        <w:rPr>
          <w:szCs w:val="21"/>
        </w:rPr>
      </w:pPr>
      <w:r w:rsidRPr="000A6C5D">
        <w:rPr>
          <w:rFonts w:hint="eastAsia"/>
          <w:szCs w:val="21"/>
        </w:rPr>
        <w:t>若企业尚未申领统一社会信用代码，则仍暂时填报原组织机构代码。待申领后及时更替为统一社会信用代码。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kern w:val="0"/>
          <w:szCs w:val="21"/>
        </w:rPr>
        <w:t>单位名称</w:t>
      </w:r>
      <w:r w:rsidRPr="000A6C5D">
        <w:rPr>
          <w:rFonts w:ascii="宋体" w:hAnsi="宋体" w:hint="eastAsia"/>
          <w:kern w:val="0"/>
          <w:szCs w:val="21"/>
        </w:rPr>
        <w:t>按经工商行政管理部门核准，进行法人登记的名称填写，在填写时应使用规范化汉字全称，即与企业（单位）公章所使用的名称一致。二级单位须同时用括</w:t>
      </w:r>
      <w:r w:rsidRPr="000A6C5D">
        <w:rPr>
          <w:rFonts w:ascii="宋体" w:hAnsi="宋体" w:hint="eastAsia"/>
          <w:szCs w:val="21"/>
        </w:rPr>
        <w:t>号注明二级单位的名称。如企业名称变更（含当年变更），应同时填上变更前的名称（曾用名）。</w:t>
      </w:r>
    </w:p>
    <w:p w:rsidR="00E6097E" w:rsidRPr="000A6C5D" w:rsidRDefault="00E6097E" w:rsidP="000A6C5D">
      <w:pPr>
        <w:spacing w:line="400" w:lineRule="exact"/>
        <w:ind w:firstLineChars="200" w:firstLine="420"/>
        <w:rPr>
          <w:rFonts w:ascii="宋体" w:hAnsi="宋体"/>
          <w:kern w:val="0"/>
          <w:szCs w:val="21"/>
        </w:rPr>
      </w:pPr>
      <w:r w:rsidRPr="000A6C5D">
        <w:rPr>
          <w:rFonts w:ascii="宋体" w:hAnsi="宋体" w:hint="eastAsia"/>
          <w:szCs w:val="21"/>
        </w:rPr>
        <w:t>凡经登记主管机关核准或批准具有两个或两个以上名称的单位，要求填写法人名称，同时用括号注明其余的名称。</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法定代表人</w:t>
      </w:r>
      <w:r w:rsidRPr="000A6C5D">
        <w:rPr>
          <w:rFonts w:ascii="宋体" w:hAnsi="宋体" w:hint="eastAsia"/>
          <w:szCs w:val="21"/>
        </w:rPr>
        <w:t>法人代表姓名，是根据章程或有关文件代表本单位行使职权的签字人，企业法定代表人按《企业法人营业执照》填写。</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行政区划代码</w:t>
      </w:r>
      <w:r w:rsidRPr="000A6C5D">
        <w:rPr>
          <w:rFonts w:ascii="宋体" w:hAnsi="宋体" w:hint="eastAsia"/>
          <w:spacing w:val="-6"/>
          <w:szCs w:val="21"/>
        </w:rPr>
        <w:t>行政区划代码由6位数码组成，代表单位所在省（自治区、直辖市）和区县，详见《中华人民共和国行政区划代码》（GB</w:t>
      </w:r>
      <w:r w:rsidRPr="000A6C5D">
        <w:rPr>
          <w:rFonts w:ascii="宋体" w:hAnsi="宋体"/>
          <w:spacing w:val="-6"/>
          <w:szCs w:val="21"/>
        </w:rPr>
        <w:t>/</w:t>
      </w:r>
      <w:r w:rsidRPr="000A6C5D">
        <w:rPr>
          <w:rFonts w:ascii="宋体" w:hAnsi="宋体" w:hint="eastAsia"/>
          <w:spacing w:val="-6"/>
          <w:szCs w:val="21"/>
        </w:rPr>
        <w:t>T 2260）。企业要根据详细地址对照代码表填写在方格内。</w:t>
      </w:r>
    </w:p>
    <w:p w:rsidR="00E6097E" w:rsidRPr="000A6C5D" w:rsidRDefault="00E6097E" w:rsidP="000A6C5D">
      <w:pPr>
        <w:spacing w:line="400" w:lineRule="exact"/>
        <w:ind w:firstLineChars="200" w:firstLine="420"/>
        <w:rPr>
          <w:rFonts w:ascii="宋体" w:hAnsi="宋体"/>
          <w:spacing w:val="-6"/>
          <w:szCs w:val="21"/>
        </w:rPr>
      </w:pPr>
      <w:r w:rsidRPr="000A6C5D">
        <w:rPr>
          <w:rFonts w:ascii="黑体" w:eastAsia="黑体" w:hAnsi="黑体" w:hint="eastAsia"/>
          <w:szCs w:val="21"/>
        </w:rPr>
        <w:t>详细地址</w:t>
      </w:r>
      <w:r w:rsidRPr="000A6C5D">
        <w:rPr>
          <w:rFonts w:ascii="宋体" w:hAnsi="宋体" w:hint="eastAsia"/>
          <w:szCs w:val="21"/>
        </w:rPr>
        <w:t>详细地址是民政部门认可的单位所在地地址。应包括省（自治区、直辖市）、地区（市、州、盟）、县（市、旗、区）、乡（镇）、以及具体街（村）和门牌号码，不能填写通讯号码。大型联合企业所属二级单位，一律按本二级单位所在地址填写。</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企业地理位置</w:t>
      </w:r>
      <w:r w:rsidRPr="000A6C5D">
        <w:rPr>
          <w:rFonts w:ascii="宋体" w:hAnsi="宋体" w:hint="eastAsia"/>
          <w:szCs w:val="21"/>
        </w:rPr>
        <w:t>填写本企业地理位置的经、纬度。以排放口位置为准，如存在多个排放口，可以企业办公地点位置或企业正门位置替代。</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联系方式</w:t>
      </w:r>
      <w:r w:rsidRPr="000A6C5D">
        <w:rPr>
          <w:rFonts w:ascii="宋体" w:hAnsi="宋体" w:hint="eastAsia"/>
          <w:szCs w:val="21"/>
        </w:rPr>
        <w:t>包括联系人姓名及其对外联系的电话号码、传真号码和企业所在地区的邮政编码。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登记注册类型</w:t>
      </w:r>
      <w:r w:rsidRPr="000A6C5D">
        <w:rPr>
          <w:rFonts w:ascii="宋体" w:hAnsi="宋体" w:hint="eastAsia"/>
          <w:szCs w:val="21"/>
        </w:rPr>
        <w:t>以工商行政管理部门对企业登记注册的类型为依据，将企业登记注册类型分为以下几种，企业根据登记注册的类型将其对应的代码填入方格内。</w:t>
      </w:r>
    </w:p>
    <w:tbl>
      <w:tblPr>
        <w:tblW w:w="0" w:type="auto"/>
        <w:tblBorders>
          <w:top w:val="single" w:sz="4" w:space="0" w:color="auto"/>
          <w:bottom w:val="single" w:sz="4" w:space="0" w:color="auto"/>
          <w:insideH w:val="single" w:sz="4" w:space="0" w:color="auto"/>
          <w:insideV w:val="single" w:sz="4" w:space="0" w:color="auto"/>
        </w:tblBorders>
        <w:tblLayout w:type="fixed"/>
        <w:tblLook w:val="01E0"/>
      </w:tblPr>
      <w:tblGrid>
        <w:gridCol w:w="675"/>
        <w:gridCol w:w="2127"/>
        <w:gridCol w:w="708"/>
        <w:gridCol w:w="2268"/>
        <w:gridCol w:w="709"/>
        <w:gridCol w:w="3141"/>
      </w:tblGrid>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100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内资企业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159</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港、澳、台商独资企业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110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160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120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其他港、澳、台商投资企业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130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股份合作企业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171</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私营独资企业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300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172</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私营合伙企业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310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中外合资经营企业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173</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320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中外合作经营企业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142</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174</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143</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国有与集体联营企业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190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149</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其他联营企业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200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港、澳、台商投资企业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150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有限责任公司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210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合资经营企业（港或</w:t>
            </w:r>
            <w:r w:rsidRPr="005A34A7">
              <w:rPr>
                <w:rFonts w:ascii="宋体" w:hAnsi="宋体" w:hint="eastAsia"/>
                <w:szCs w:val="21"/>
              </w:rPr>
              <w:lastRenderedPageBreak/>
              <w:t>澳、台资）</w:t>
            </w:r>
          </w:p>
        </w:tc>
        <w:tc>
          <w:tcPr>
            <w:tcW w:w="709" w:type="dxa"/>
          </w:tcPr>
          <w:p w:rsidR="00E6097E" w:rsidRPr="005A34A7" w:rsidRDefault="00E6097E" w:rsidP="00D70043">
            <w:pPr>
              <w:rPr>
                <w:rFonts w:ascii="宋体" w:hAnsi="宋体"/>
                <w:szCs w:val="21"/>
              </w:rPr>
            </w:pPr>
          </w:p>
        </w:tc>
        <w:tc>
          <w:tcPr>
            <w:tcW w:w="3141" w:type="dxa"/>
          </w:tcPr>
          <w:p w:rsidR="00E6097E" w:rsidRPr="005A34A7" w:rsidRDefault="00E6097E" w:rsidP="00D70043">
            <w:pPr>
              <w:rPr>
                <w:rFonts w:ascii="宋体" w:hAnsi="宋体"/>
                <w:szCs w:val="21"/>
              </w:rPr>
            </w:pP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lastRenderedPageBreak/>
              <w:t>151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国有独资公司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220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合作经营企业（港或澳、台资）</w:t>
            </w:r>
          </w:p>
        </w:tc>
        <w:tc>
          <w:tcPr>
            <w:tcW w:w="709" w:type="dxa"/>
          </w:tcPr>
          <w:p w:rsidR="00E6097E" w:rsidRPr="005A34A7" w:rsidRDefault="00E6097E" w:rsidP="00D70043">
            <w:pPr>
              <w:ind w:left="420"/>
              <w:rPr>
                <w:rFonts w:ascii="宋体" w:hAnsi="宋体"/>
                <w:szCs w:val="21"/>
              </w:rPr>
            </w:pPr>
          </w:p>
        </w:tc>
        <w:tc>
          <w:tcPr>
            <w:tcW w:w="3141" w:type="dxa"/>
          </w:tcPr>
          <w:p w:rsidR="00E6097E" w:rsidRPr="005A34A7" w:rsidRDefault="00E6097E" w:rsidP="00D70043">
            <w:pPr>
              <w:ind w:left="420"/>
              <w:rPr>
                <w:rFonts w:ascii="宋体" w:hAnsi="宋体"/>
                <w:szCs w:val="21"/>
              </w:rPr>
            </w:pPr>
          </w:p>
        </w:tc>
      </w:tr>
    </w:tbl>
    <w:p w:rsidR="00E6097E" w:rsidRPr="001D4C76" w:rsidRDefault="00E6097E" w:rsidP="00E6097E">
      <w:pPr>
        <w:rPr>
          <w:rFonts w:ascii="宋体" w:hAnsi="宋体"/>
          <w:szCs w:val="21"/>
        </w:rPr>
      </w:pP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企业规模</w:t>
      </w:r>
      <w:r w:rsidRPr="001D4C76">
        <w:rPr>
          <w:rFonts w:ascii="宋体" w:hAnsi="宋体" w:hint="eastAsia"/>
          <w:szCs w:val="21"/>
        </w:rPr>
        <w:t>指按企业从业人员数、营业收入二项指标为划分依据。企业规模代码和名称如下：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1.大型         2.中型        3.小型         4.微型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在划分规模时，企业应按国家统计局制发的《国家统计局关于印发统计上大中小微型企业划分办法的通知》确定规模并填写代码，划分标准见下表。大、中、小型企业须同时满足所列指标的下限，否则下划一档；微型企业只需满足所列指标中的一项即可。</w:t>
      </w:r>
    </w:p>
    <w:p w:rsidR="00E6097E" w:rsidRPr="001D4C76" w:rsidRDefault="00E6097E" w:rsidP="00E6097E">
      <w:pPr>
        <w:jc w:val="center"/>
        <w:rPr>
          <w:rFonts w:ascii="宋体" w:hAnsi="宋体"/>
          <w:szCs w:val="21"/>
        </w:rPr>
      </w:pPr>
      <w:r w:rsidRPr="001D4C76">
        <w:rPr>
          <w:rFonts w:ascii="宋体" w:hAnsi="宋体" w:hint="eastAsia"/>
          <w:szCs w:val="21"/>
        </w:rPr>
        <w:t>统计上大中小微型企业划分标准</w:t>
      </w:r>
    </w:p>
    <w:tbl>
      <w:tblPr>
        <w:tblW w:w="0" w:type="auto"/>
        <w:tblInd w:w="288" w:type="dxa"/>
        <w:tblBorders>
          <w:top w:val="single" w:sz="8" w:space="0" w:color="auto"/>
          <w:bottom w:val="single" w:sz="8" w:space="0" w:color="auto"/>
          <w:insideH w:val="single" w:sz="4" w:space="0" w:color="auto"/>
          <w:insideV w:val="single" w:sz="4" w:space="0" w:color="auto"/>
        </w:tblBorders>
        <w:tblLook w:val="01E0"/>
      </w:tblPr>
      <w:tblGrid>
        <w:gridCol w:w="1080"/>
        <w:gridCol w:w="1566"/>
        <w:gridCol w:w="1059"/>
        <w:gridCol w:w="1155"/>
        <w:gridCol w:w="1785"/>
        <w:gridCol w:w="1563"/>
        <w:gridCol w:w="1132"/>
      </w:tblGrid>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行业名称</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指标名称</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计算单位</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大型</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中型</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小型</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微型</w:t>
            </w:r>
          </w:p>
        </w:tc>
      </w:tr>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工业企业</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从业人员（X）</w:t>
            </w:r>
          </w:p>
          <w:p w:rsidR="00E6097E" w:rsidRPr="001D4C76" w:rsidRDefault="00E6097E" w:rsidP="00D70043">
            <w:pPr>
              <w:rPr>
                <w:rFonts w:ascii="宋体" w:hAnsi="宋体"/>
                <w:szCs w:val="21"/>
              </w:rPr>
            </w:pPr>
            <w:r w:rsidRPr="001D4C76">
              <w:rPr>
                <w:rFonts w:ascii="宋体" w:hAnsi="宋体" w:hint="eastAsia"/>
                <w:szCs w:val="21"/>
              </w:rPr>
              <w:t>营业收入（Y）</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人</w:t>
            </w:r>
          </w:p>
          <w:p w:rsidR="00E6097E" w:rsidRPr="001D4C76" w:rsidRDefault="00E6097E" w:rsidP="00D70043">
            <w:pPr>
              <w:rPr>
                <w:rFonts w:ascii="宋体" w:hAnsi="宋体"/>
                <w:szCs w:val="21"/>
              </w:rPr>
            </w:pPr>
            <w:r w:rsidRPr="001D4C76">
              <w:rPr>
                <w:rFonts w:ascii="宋体" w:hAnsi="宋体" w:hint="eastAsia"/>
                <w:szCs w:val="21"/>
              </w:rPr>
              <w:t>万元</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X≥1000</w:t>
            </w:r>
          </w:p>
          <w:p w:rsidR="00E6097E" w:rsidRPr="001D4C76" w:rsidRDefault="00E6097E" w:rsidP="00D70043">
            <w:pPr>
              <w:rPr>
                <w:rFonts w:ascii="宋体" w:hAnsi="宋体"/>
                <w:szCs w:val="21"/>
              </w:rPr>
            </w:pPr>
            <w:r w:rsidRPr="001D4C76">
              <w:rPr>
                <w:rFonts w:ascii="宋体" w:hAnsi="宋体" w:hint="eastAsia"/>
                <w:szCs w:val="21"/>
              </w:rPr>
              <w:t>Y≥40000</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300≤X＜1000</w:t>
            </w:r>
          </w:p>
          <w:p w:rsidR="00E6097E" w:rsidRPr="001D4C76" w:rsidRDefault="00E6097E" w:rsidP="00D70043">
            <w:pPr>
              <w:rPr>
                <w:rFonts w:ascii="宋体" w:hAnsi="宋体"/>
                <w:szCs w:val="21"/>
              </w:rPr>
            </w:pPr>
            <w:r w:rsidRPr="001D4C76">
              <w:rPr>
                <w:rFonts w:ascii="宋体" w:hAnsi="宋体" w:hint="eastAsia"/>
                <w:szCs w:val="21"/>
              </w:rPr>
              <w:t>2000≤Y＜40000</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20≤X＜300</w:t>
            </w:r>
          </w:p>
          <w:p w:rsidR="00E6097E" w:rsidRPr="001D4C76" w:rsidRDefault="00E6097E" w:rsidP="00D70043">
            <w:pPr>
              <w:rPr>
                <w:rFonts w:ascii="宋体" w:hAnsi="宋体"/>
                <w:szCs w:val="21"/>
              </w:rPr>
            </w:pPr>
            <w:r w:rsidRPr="001D4C76">
              <w:rPr>
                <w:rFonts w:ascii="宋体" w:hAnsi="宋体" w:hint="eastAsia"/>
                <w:szCs w:val="21"/>
              </w:rPr>
              <w:t>300≤Y＜2000</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X＜20</w:t>
            </w:r>
          </w:p>
          <w:p w:rsidR="00E6097E" w:rsidRPr="001D4C76" w:rsidRDefault="00E6097E" w:rsidP="00D70043">
            <w:pPr>
              <w:rPr>
                <w:rFonts w:ascii="宋体" w:hAnsi="宋体"/>
                <w:szCs w:val="21"/>
              </w:rPr>
            </w:pPr>
            <w:r w:rsidRPr="001D4C76">
              <w:rPr>
                <w:rFonts w:ascii="宋体" w:hAnsi="宋体" w:hint="eastAsia"/>
                <w:szCs w:val="21"/>
              </w:rPr>
              <w:t>Y＜300</w:t>
            </w:r>
          </w:p>
        </w:tc>
      </w:tr>
    </w:tbl>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行业类别</w:t>
      </w:r>
      <w:r w:rsidRPr="001D4C76">
        <w:rPr>
          <w:rFonts w:ascii="宋体" w:hAnsi="宋体" w:hint="eastAsia"/>
          <w:szCs w:val="21"/>
        </w:rPr>
        <w:t>指根据其从事的社会经济活动性质对各类单位进行分类。</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一个企业属于哪一个工业行业，是按正常生产情况下生产的主要产品的性质（一般按在工业总产值中占比重较大的产品及重要产品）把整个企业划入某一工业行业小类内。企业应对照《国民经济行业分类》（</w:t>
      </w:r>
      <w:r w:rsidRPr="001D4C76">
        <w:rPr>
          <w:rFonts w:ascii="宋体" w:hAnsi="宋体"/>
          <w:szCs w:val="21"/>
        </w:rPr>
        <w:t>GB/T</w:t>
      </w:r>
      <w:r w:rsidRPr="001D4C76">
        <w:rPr>
          <w:rFonts w:ascii="宋体" w:hAnsi="宋体" w:hint="eastAsia"/>
          <w:szCs w:val="21"/>
        </w:rPr>
        <w:t xml:space="preserve"> 4754-2011）将行业小类代码填写在方格内。</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开业时间</w:t>
      </w:r>
      <w:r w:rsidRPr="001D4C76">
        <w:rPr>
          <w:rFonts w:ascii="宋体" w:hAnsi="宋体" w:hint="eastAsia"/>
          <w:szCs w:val="21"/>
        </w:rPr>
        <w:t>指企业向工商行政管理部门进行登记、领取法人营业执照的时间。1949年以前成立的企业填写最早开工年月；合并或兼并企业，按合并前主要企业领取营业执照的时间（或最早开业时间）填写；分立企业按分立后各自领取法人营业执照的时间填写。</w:t>
      </w:r>
    </w:p>
    <w:p w:rsidR="00E6097E" w:rsidRPr="001D4C76" w:rsidRDefault="00E6097E" w:rsidP="000A6C5D">
      <w:pPr>
        <w:tabs>
          <w:tab w:val="left" w:pos="6379"/>
        </w:tabs>
        <w:spacing w:line="400" w:lineRule="exact"/>
        <w:ind w:firstLineChars="200" w:firstLine="420"/>
        <w:rPr>
          <w:rFonts w:ascii="宋体" w:hAnsi="宋体"/>
          <w:szCs w:val="21"/>
        </w:rPr>
      </w:pPr>
      <w:r w:rsidRPr="001D4C76">
        <w:rPr>
          <w:rFonts w:ascii="黑体" w:eastAsia="黑体" w:hAnsi="黑体" w:hint="eastAsia"/>
          <w:szCs w:val="21"/>
        </w:rPr>
        <w:t>所在流域</w:t>
      </w:r>
      <w:r w:rsidRPr="001D4C76">
        <w:rPr>
          <w:rFonts w:ascii="宋体" w:hAnsi="宋体" w:hint="eastAsia"/>
          <w:szCs w:val="21"/>
        </w:rPr>
        <w:t>指企业所在的水体流域的名称（如××沟、××河、××港、××江、××塘、××海等）。各单位所在流域必须按照统一给定的编码填报。其中，流域编码由10位数码组成，前8位是是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排水去向类型</w:t>
      </w:r>
      <w:r w:rsidRPr="001D4C76">
        <w:rPr>
          <w:rFonts w:ascii="宋体" w:hAnsi="宋体" w:hint="eastAsia"/>
          <w:szCs w:val="21"/>
        </w:rPr>
        <w:t>按《排放去向代码表》进行填写，具体如下：A 直接进入海域；B 直接进入江河湖、库等水环境；C 进入城市下水道（再入江河、湖、库）；D 进入城市下水道（再入沿海海域）；E 进入城市污水处理厂；F 直接进入污灌农田；G 进入地渗或蒸发地；H 进入其它单位（非集中式污水处理厂）；L 工业废水集中处理厂；K 其他。</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排入的污水处理厂</w:t>
      </w:r>
      <w:r w:rsidRPr="001D4C76">
        <w:rPr>
          <w:rFonts w:ascii="宋体" w:hAnsi="宋体" w:hint="eastAsia"/>
          <w:szCs w:val="21"/>
        </w:rPr>
        <w:t>企业排放废水进入集中式污水处理厂的名称及其组织机构代码，可向当地环保部门咨询。</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受纳水体</w:t>
      </w:r>
      <w:r w:rsidRPr="001D4C76">
        <w:rPr>
          <w:rFonts w:ascii="宋体" w:hAnsi="宋体" w:hint="eastAsia"/>
          <w:szCs w:val="21"/>
        </w:rPr>
        <w:t>填报企业废水直接排入水体的名称（如××沟、××河、××港、××江、××塘、××海等）。各单位必须将排入的水体按照统一给定的编码填报。其中，流域编码由10位数码组成，前8位</w:t>
      </w:r>
      <w:r w:rsidRPr="001D4C76">
        <w:rPr>
          <w:rFonts w:ascii="宋体" w:hAnsi="宋体" w:hint="eastAsia"/>
          <w:szCs w:val="21"/>
        </w:rPr>
        <w:lastRenderedPageBreak/>
        <w:t>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详见《环境信息标准化手册第2卷》（中国标准出版社出版）；海域代码分别是：1-渤海，2-黄海，3-东海，4-南海。排入市政管网的则填最终排入的水体代码。</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工业总产值</w:t>
      </w:r>
      <w:r w:rsidRPr="00D10FDE">
        <w:rPr>
          <w:rFonts w:ascii="宋体" w:hAnsi="宋体" w:hint="eastAsia"/>
          <w:szCs w:val="21"/>
        </w:rPr>
        <w:t>指工业企业在调查年度生产的以货币形式表现的工业最终产品和提供工业劳务活动的总价值量。</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年正常生产时间</w:t>
      </w:r>
      <w:r w:rsidRPr="00D10FDE">
        <w:rPr>
          <w:rFonts w:ascii="宋体" w:hAnsi="宋体" w:hint="eastAsia"/>
          <w:szCs w:val="21"/>
        </w:rPr>
        <w:t>指调查年度企业实际正常生产的小时数。</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取水量</w:t>
      </w:r>
      <w:r w:rsidRPr="001D4C76">
        <w:rPr>
          <w:rFonts w:ascii="宋体" w:hAnsi="宋体" w:hint="eastAsia"/>
          <w:szCs w:val="21"/>
        </w:rPr>
        <w:t>指调查年度企业厂区内用于工业</w:t>
      </w:r>
      <w:r w:rsidRPr="001D4C76">
        <w:rPr>
          <w:rFonts w:ascii="宋体" w:hAnsi="宋体"/>
          <w:szCs w:val="21"/>
        </w:rPr>
        <w:t>生产</w:t>
      </w:r>
      <w:r w:rsidRPr="001D4C76">
        <w:rPr>
          <w:rFonts w:ascii="宋体" w:hAnsi="宋体" w:hint="eastAsia"/>
          <w:szCs w:val="21"/>
        </w:rPr>
        <w:t>活动</w:t>
      </w:r>
      <w:r w:rsidRPr="001D4C76">
        <w:rPr>
          <w:rFonts w:ascii="宋体" w:hAnsi="宋体"/>
          <w:szCs w:val="21"/>
        </w:rPr>
        <w:t>的水量</w:t>
      </w:r>
      <w:r w:rsidRPr="001D4C76">
        <w:rPr>
          <w:rFonts w:ascii="宋体" w:hAnsi="宋体" w:hint="eastAsia"/>
          <w:szCs w:val="21"/>
        </w:rPr>
        <w:t>中从外部取水的量。根据</w:t>
      </w:r>
      <w:r w:rsidRPr="001D4C76">
        <w:rPr>
          <w:rFonts w:ascii="宋体" w:hAnsi="宋体"/>
          <w:szCs w:val="21"/>
        </w:rPr>
        <w:t>GB/T18</w:t>
      </w:r>
      <w:r w:rsidRPr="001D4C76">
        <w:rPr>
          <w:rFonts w:ascii="宋体" w:hAnsi="宋体" w:hint="eastAsia"/>
          <w:szCs w:val="21"/>
        </w:rPr>
        <w:t>820</w:t>
      </w:r>
      <w:r w:rsidRPr="001D4C76">
        <w:rPr>
          <w:rFonts w:ascii="宋体" w:hAnsi="宋体"/>
          <w:szCs w:val="21"/>
        </w:rPr>
        <w:t>-2002</w:t>
      </w:r>
      <w:r w:rsidRPr="001D4C76">
        <w:rPr>
          <w:rFonts w:ascii="宋体" w:hAnsi="宋体" w:hint="eastAsia"/>
          <w:szCs w:val="21"/>
        </w:rPr>
        <w:t>《工业企业产品取水定额编制通则》，工业生产的取水量，包括取自地表水（以净水厂供水计量）、地下水、城镇供水工程，以及企业从市场购得的其他水（如其他企业回用水量）或水的产品（如蒸气、热水、地热水等），不包括企业自取的海水和苦咸水等以及企业为外供给市场的水的产品（如蒸气、热水、地热水等）而取用的水量，也不包括对天然水、污水、海水、以及雨水、微咸水等类似水进行收集、处理后作为产品供应和利用而取用的水量。</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工业生产活动用水包括主要工业生产用水、辅助生产(包括机修、运输、空压站等)用水和附属生产(包括厂内绿化、职工食堂、非营业的浴室及保健站、厕所等)用水；不包括①非工业生产单位的用水，如厂内居民家庭用水和企业附属幼儿园、学校、对外营业的浴室、游泳池等的用水量；②生活用水单独计量且生活污水不与工业废水混排的水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指调查年度企业所用煤炭的总消耗量。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燃料煤消耗量</w:t>
      </w:r>
      <w:r w:rsidRPr="001D4C76">
        <w:rPr>
          <w:rFonts w:ascii="宋体" w:hAnsi="宋体" w:hint="eastAsia"/>
          <w:szCs w:val="21"/>
        </w:rPr>
        <w:t>指调查年度企业厂区内用作燃料的煤炭消耗量(实物量)，包括企业厂区内生产、生活用燃料煤，也包括砖瓦、石灰等产品生产用的内燃煤，不包括在生产工艺中用作原料并能转换成新的产品实体的煤炭消耗量。如转换为水泥、焦炭、煤气、碳素、活性炭、氮肥的煤炭。</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燃料煤平均含硫量</w:t>
      </w:r>
      <w:r w:rsidRPr="001D4C76">
        <w:rPr>
          <w:rFonts w:ascii="宋体" w:hAnsi="宋体" w:hint="eastAsia"/>
          <w:szCs w:val="21"/>
        </w:rPr>
        <w:t>指调查年度</w:t>
      </w:r>
      <w:r w:rsidRPr="001D4C76">
        <w:rPr>
          <w:rFonts w:ascii="宋体" w:hAnsi="宋体" w:hint="eastAsia"/>
          <w:bCs/>
          <w:szCs w:val="21"/>
        </w:rPr>
        <w:t>多次监测的燃料煤收到基含硫量加权平均值。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燃料煤平均灰分</w:t>
      </w:r>
      <w:r w:rsidRPr="001D4C76">
        <w:rPr>
          <w:rFonts w:ascii="宋体" w:hAnsi="宋体" w:hint="eastAsia"/>
          <w:szCs w:val="21"/>
        </w:rPr>
        <w:t>指调查年度</w:t>
      </w:r>
      <w:r w:rsidRPr="001D4C76">
        <w:rPr>
          <w:rFonts w:ascii="宋体" w:hAnsi="宋体" w:hint="eastAsia"/>
          <w:bCs/>
          <w:szCs w:val="21"/>
        </w:rPr>
        <w:t>多次监测的燃料煤收到基灰分加权平均值。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燃料煤平均</w:t>
      </w:r>
      <w:r w:rsidRPr="001D4C76">
        <w:rPr>
          <w:rFonts w:ascii="黑体" w:eastAsia="黑体" w:hAnsi="黑体"/>
          <w:szCs w:val="21"/>
        </w:rPr>
        <w:t>干燥无灰基</w:t>
      </w:r>
      <w:r w:rsidRPr="001D4C76">
        <w:rPr>
          <w:rFonts w:ascii="黑体" w:eastAsia="黑体" w:hAnsi="黑体" w:hint="eastAsia"/>
          <w:szCs w:val="21"/>
        </w:rPr>
        <w:t>挥发分</w:t>
      </w:r>
      <w:r w:rsidRPr="001D4C76">
        <w:rPr>
          <w:rFonts w:ascii="宋体" w:hAnsi="宋体" w:hint="eastAsia"/>
          <w:szCs w:val="21"/>
        </w:rPr>
        <w:t>调查年度燃料煤加权平均干燥无灰基挥发分。</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燃料油消耗量（不含车船用）</w:t>
      </w:r>
      <w:r w:rsidRPr="001D4C76">
        <w:rPr>
          <w:rFonts w:ascii="宋体" w:hAnsi="宋体" w:hint="eastAsia"/>
          <w:szCs w:val="21"/>
        </w:rPr>
        <w:t>指调查年度企业用作燃料的原油、汽油、柴油、煤油等各种油料总消耗量，不包括车船交通用油量。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燃料油平均含硫量</w:t>
      </w:r>
      <w:r w:rsidRPr="001D4C76">
        <w:rPr>
          <w:rFonts w:ascii="宋体" w:hAnsi="宋体" w:hint="eastAsia"/>
          <w:szCs w:val="21"/>
        </w:rPr>
        <w:t>指调查年度</w:t>
      </w:r>
      <w:r w:rsidRPr="001D4C76">
        <w:rPr>
          <w:rFonts w:ascii="宋体" w:hAnsi="宋体" w:hint="eastAsia"/>
          <w:bCs/>
          <w:szCs w:val="21"/>
        </w:rPr>
        <w:t>多次监测的燃料油含硫量加权平均值。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pacing w:val="4"/>
          <w:szCs w:val="21"/>
        </w:rPr>
        <w:t>指调查年度企业消耗的焦炭总量。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焦炭平均含硫量</w:t>
      </w:r>
      <w:r w:rsidRPr="001D4C76">
        <w:rPr>
          <w:rFonts w:ascii="宋体" w:hAnsi="宋体" w:hint="eastAsia"/>
          <w:szCs w:val="21"/>
        </w:rPr>
        <w:t>指调查年度</w:t>
      </w:r>
      <w:r w:rsidRPr="001D4C76">
        <w:rPr>
          <w:rFonts w:ascii="宋体" w:hAnsi="宋体" w:hint="eastAsia"/>
          <w:bCs/>
          <w:szCs w:val="21"/>
        </w:rPr>
        <w:t>多次监测的</w:t>
      </w:r>
      <w:r w:rsidRPr="001D4C76">
        <w:rPr>
          <w:rFonts w:ascii="宋体" w:hAnsi="宋体" w:hint="eastAsia"/>
          <w:spacing w:val="4"/>
          <w:szCs w:val="21"/>
        </w:rPr>
        <w:t>焦炭含硫量</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焦炭平均灰分</w:t>
      </w:r>
      <w:r w:rsidRPr="001D4C76">
        <w:rPr>
          <w:rFonts w:ascii="宋体" w:hAnsi="宋体" w:hint="eastAsia"/>
          <w:szCs w:val="21"/>
        </w:rPr>
        <w:t>指调查年度</w:t>
      </w:r>
      <w:r w:rsidRPr="001D4C76">
        <w:rPr>
          <w:rFonts w:ascii="宋体" w:hAnsi="宋体" w:hint="eastAsia"/>
          <w:bCs/>
          <w:szCs w:val="21"/>
        </w:rPr>
        <w:t>多次监测的</w:t>
      </w:r>
      <w:r w:rsidRPr="001D4C76">
        <w:rPr>
          <w:rFonts w:ascii="宋体" w:hAnsi="宋体" w:hint="eastAsia"/>
          <w:spacing w:val="4"/>
          <w:szCs w:val="21"/>
        </w:rPr>
        <w:t>焦炭灰分</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天然气消耗量</w:t>
      </w:r>
      <w:r w:rsidRPr="001D4C76">
        <w:rPr>
          <w:rFonts w:ascii="宋体" w:hAnsi="宋体" w:hint="eastAsia"/>
          <w:spacing w:val="-6"/>
          <w:szCs w:val="21"/>
        </w:rPr>
        <w:t>指调查年度企业用作燃料的天然气消耗量。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其它燃料消耗量</w:t>
      </w:r>
      <w:r w:rsidRPr="001D4C76">
        <w:rPr>
          <w:rFonts w:ascii="宋体" w:hAnsi="宋体" w:hint="eastAsia"/>
          <w:szCs w:val="21"/>
        </w:rPr>
        <w:t>指调查年度企业除了煤炭、燃油、天然气等以外，用作燃料的其他燃料消耗量。其他燃料应根据当地的折标系数折算为标准煤后统一填报。</w:t>
      </w:r>
    </w:p>
    <w:p w:rsidR="00E6097E" w:rsidRPr="001D4C76" w:rsidRDefault="00E6097E" w:rsidP="00E6097E">
      <w:pPr>
        <w:jc w:val="center"/>
        <w:rPr>
          <w:rFonts w:ascii="宋体" w:hAnsi="宋体"/>
          <w:szCs w:val="21"/>
        </w:rPr>
      </w:pPr>
      <w:r w:rsidRPr="001D4C76">
        <w:rPr>
          <w:rFonts w:ascii="宋体" w:hAnsi="宋体" w:hint="eastAsia"/>
          <w:szCs w:val="21"/>
        </w:rPr>
        <w:t>各类能源的参考折标系数表</w:t>
      </w:r>
    </w:p>
    <w:tbl>
      <w:tblPr>
        <w:tblW w:w="8936" w:type="dxa"/>
        <w:jc w:val="center"/>
        <w:tblBorders>
          <w:top w:val="single" w:sz="12" w:space="0" w:color="auto"/>
          <w:bottom w:val="single" w:sz="12" w:space="0" w:color="auto"/>
          <w:insideH w:val="single" w:sz="6" w:space="0" w:color="auto"/>
          <w:insideV w:val="single" w:sz="6" w:space="0" w:color="auto"/>
        </w:tblBorders>
        <w:tblCellMar>
          <w:left w:w="28" w:type="dxa"/>
          <w:right w:w="28" w:type="dxa"/>
        </w:tblCellMar>
        <w:tblLook w:val="01E0"/>
      </w:tblPr>
      <w:tblGrid>
        <w:gridCol w:w="486"/>
        <w:gridCol w:w="1140"/>
        <w:gridCol w:w="2850"/>
        <w:gridCol w:w="476"/>
        <w:gridCol w:w="913"/>
        <w:gridCol w:w="3071"/>
      </w:tblGrid>
      <w:tr w:rsidR="00E6097E" w:rsidRPr="005A34A7" w:rsidTr="005A34A7">
        <w:trPr>
          <w:trHeight w:val="284"/>
          <w:tblHeader/>
          <w:jc w:val="center"/>
        </w:trPr>
        <w:tc>
          <w:tcPr>
            <w:tcW w:w="1626"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2850" w:type="dxa"/>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折标系数</w:t>
            </w:r>
          </w:p>
        </w:tc>
        <w:tc>
          <w:tcPr>
            <w:tcW w:w="1389"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3071" w:type="dxa"/>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折标系数</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原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0.7143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煤焦油</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1.1429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lastRenderedPageBreak/>
              <w:t>洗 精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0.9000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粗</w:t>
            </w:r>
            <w:r w:rsidRPr="005A34A7">
              <w:rPr>
                <w:rFonts w:ascii="宋体" w:hAnsi="宋体" w:hint="eastAsia"/>
                <w:szCs w:val="21"/>
              </w:rPr>
              <w:t>苯</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1.4286</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其它洗煤</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洗中煤</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原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1.4286 </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煤泥</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0.2857～0.4286</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汽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型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0.5</w:t>
            </w:r>
            <w:r w:rsidRPr="005A34A7">
              <w:rPr>
                <w:rFonts w:ascii="宋体" w:hAnsi="宋体" w:hint="eastAsia"/>
                <w:szCs w:val="21"/>
              </w:rPr>
              <w:t>～</w:t>
            </w:r>
            <w:r w:rsidRPr="005A34A7">
              <w:rPr>
                <w:rFonts w:ascii="宋体" w:hAnsi="宋体"/>
                <w:szCs w:val="21"/>
              </w:rPr>
              <w:t>0.7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煤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    炭</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0.9714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柴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1.4571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5714</w:t>
            </w:r>
            <w:r w:rsidRPr="005A34A7">
              <w:rPr>
                <w:rFonts w:ascii="宋体" w:hAnsi="宋体" w:hint="eastAsia"/>
                <w:szCs w:val="21"/>
              </w:rPr>
              <w:t>～0.</w:t>
            </w:r>
            <w:r w:rsidRPr="005A34A7">
              <w:rPr>
                <w:rFonts w:ascii="宋体" w:hAnsi="宋体"/>
                <w:szCs w:val="21"/>
              </w:rPr>
              <w:t>6143</w:t>
            </w:r>
          </w:p>
          <w:p w:rsidR="00E6097E" w:rsidRPr="005A34A7" w:rsidRDefault="00E6097E" w:rsidP="00D70043">
            <w:pPr>
              <w:rPr>
                <w:rFonts w:ascii="宋体" w:hAnsi="宋体"/>
                <w:szCs w:val="21"/>
              </w:rPr>
            </w:pPr>
            <w:r w:rsidRPr="005A34A7">
              <w:rPr>
                <w:rFonts w:ascii="宋体" w:hAnsi="宋体"/>
                <w:szCs w:val="21"/>
              </w:rPr>
              <w:t>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燃 料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1.4286</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高炉煤气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1286千克标准煤/立方米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热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0.03412千克标准煤/百万千焦</w:t>
            </w:r>
          </w:p>
          <w:p w:rsidR="00E6097E" w:rsidRPr="005A34A7" w:rsidRDefault="00E6097E" w:rsidP="00D70043">
            <w:pPr>
              <w:rPr>
                <w:rFonts w:ascii="宋体" w:hAnsi="宋体"/>
                <w:szCs w:val="21"/>
              </w:rPr>
            </w:pPr>
            <w:r w:rsidRPr="005A34A7">
              <w:rPr>
                <w:rFonts w:ascii="宋体" w:hAnsi="宋体"/>
                <w:szCs w:val="21"/>
              </w:rPr>
              <w:t>0</w:t>
            </w:r>
            <w:r w:rsidRPr="005A34A7">
              <w:rPr>
                <w:rFonts w:ascii="宋体" w:hAnsi="宋体" w:hint="eastAsia"/>
                <w:szCs w:val="21"/>
              </w:rPr>
              <w:t>.</w:t>
            </w:r>
            <w:r w:rsidRPr="005A34A7">
              <w:rPr>
                <w:rFonts w:ascii="宋体" w:hAnsi="宋体"/>
                <w:szCs w:val="21"/>
              </w:rPr>
              <w:t>14286千克标准煤/1000千卡</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天 然 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1.3300千克标准煤/立方米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电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0.1229千克标准煤/千瓦时</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液化天然气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1.7572</w:t>
            </w:r>
          </w:p>
        </w:tc>
        <w:tc>
          <w:tcPr>
            <w:tcW w:w="47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生物质能</w:t>
            </w: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大豆秆、</w:t>
            </w:r>
          </w:p>
          <w:p w:rsidR="00E6097E" w:rsidRPr="005A34A7" w:rsidRDefault="00E6097E" w:rsidP="00D70043">
            <w:pPr>
              <w:rPr>
                <w:rFonts w:ascii="宋体" w:hAnsi="宋体"/>
                <w:szCs w:val="21"/>
              </w:rPr>
            </w:pPr>
            <w:r w:rsidRPr="005A34A7">
              <w:rPr>
                <w:rFonts w:ascii="宋体" w:hAnsi="宋体" w:hint="eastAsia"/>
                <w:szCs w:val="21"/>
              </w:rPr>
              <w:t>棉花秆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0.543</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液化石油气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1.7143</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稻秆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炼厂干气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1.5714</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麦杆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其它煤气</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发生炉煤气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0.1786</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玉米秆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0.529</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重油催化</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0.6571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杂草</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重油热</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1.2143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树叶</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焦炭制气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薪柴</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压力气化煤气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沼气</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0.714</w:t>
            </w:r>
            <w:r w:rsidRPr="005A34A7">
              <w:rPr>
                <w:rFonts w:ascii="宋体" w:hAnsi="宋体"/>
                <w:szCs w:val="21"/>
              </w:rPr>
              <w:t>千克标准煤/立方米</w:t>
            </w:r>
          </w:p>
        </w:tc>
      </w:tr>
      <w:tr w:rsidR="00E6097E" w:rsidRPr="005A34A7" w:rsidTr="005A34A7">
        <w:trPr>
          <w:trHeight w:val="284"/>
          <w:jc w:val="center"/>
        </w:trPr>
        <w:tc>
          <w:tcPr>
            <w:tcW w:w="486" w:type="dxa"/>
            <w:vMerge/>
            <w:tcBorders>
              <w:bottom w:val="single" w:sz="4" w:space="0" w:color="auto"/>
            </w:tcBorders>
            <w:vAlign w:val="center"/>
          </w:tcPr>
          <w:p w:rsidR="00E6097E" w:rsidRPr="005A34A7" w:rsidRDefault="00E6097E" w:rsidP="00D70043">
            <w:pPr>
              <w:rPr>
                <w:rFonts w:ascii="宋体" w:hAnsi="宋体"/>
                <w:szCs w:val="21"/>
              </w:rPr>
            </w:pPr>
          </w:p>
        </w:tc>
        <w:tc>
          <w:tcPr>
            <w:tcW w:w="114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水煤气</w:t>
            </w:r>
          </w:p>
        </w:tc>
        <w:tc>
          <w:tcPr>
            <w:tcW w:w="285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0.3571</w:t>
            </w:r>
            <w:r w:rsidRPr="005A34A7">
              <w:rPr>
                <w:rFonts w:ascii="宋体" w:hAnsi="宋体"/>
                <w:szCs w:val="21"/>
              </w:rPr>
              <w:t>千克标准煤/立方米</w:t>
            </w:r>
          </w:p>
        </w:tc>
        <w:tc>
          <w:tcPr>
            <w:tcW w:w="476" w:type="dxa"/>
            <w:vMerge/>
            <w:tcBorders>
              <w:bottom w:val="single" w:sz="4" w:space="0" w:color="auto"/>
            </w:tcBorders>
            <w:vAlign w:val="center"/>
          </w:tcPr>
          <w:p w:rsidR="00E6097E" w:rsidRPr="005A34A7" w:rsidRDefault="00E6097E" w:rsidP="00D70043">
            <w:pPr>
              <w:rPr>
                <w:rFonts w:ascii="宋体" w:hAnsi="宋体"/>
                <w:szCs w:val="21"/>
              </w:rPr>
            </w:pPr>
          </w:p>
        </w:tc>
        <w:tc>
          <w:tcPr>
            <w:tcW w:w="913"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c>
          <w:tcPr>
            <w:tcW w:w="3071"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r>
    </w:tbl>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说明：除表中标注单位的能源外，其余能源折标系数单位均为：千克标准煤/千克。</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各地的能源折标系数由当地环保部门协调统计部门提供。</w:t>
      </w:r>
      <w:r w:rsidRPr="001D4C76">
        <w:rPr>
          <w:rFonts w:ascii="宋体" w:hAnsi="宋体"/>
          <w:szCs w:val="21"/>
        </w:rPr>
        <w:t>调查对象也可根据</w:t>
      </w:r>
      <w:r w:rsidRPr="001D4C76">
        <w:rPr>
          <w:rFonts w:ascii="宋体" w:hAnsi="宋体" w:hint="eastAsia"/>
          <w:szCs w:val="21"/>
        </w:rPr>
        <w:t>燃料品质</w:t>
      </w:r>
      <w:r w:rsidRPr="001D4C76">
        <w:rPr>
          <w:rFonts w:ascii="宋体" w:hAnsi="宋体"/>
          <w:szCs w:val="21"/>
        </w:rPr>
        <w:t>分析报告，自行折标填报。</w:t>
      </w:r>
    </w:p>
    <w:p w:rsidR="006E0381" w:rsidRPr="001D4C76" w:rsidRDefault="006E0381" w:rsidP="00955BA2">
      <w:pPr>
        <w:spacing w:line="400" w:lineRule="exact"/>
        <w:ind w:firstLineChars="200" w:firstLine="420"/>
        <w:rPr>
          <w:rFonts w:ascii="宋体" w:hAnsi="宋体"/>
          <w:szCs w:val="21"/>
        </w:rPr>
      </w:pPr>
      <w:r w:rsidRPr="001D4C76">
        <w:rPr>
          <w:rFonts w:ascii="黑体" w:eastAsia="黑体" w:hAnsi="黑体" w:hint="eastAsia"/>
          <w:szCs w:val="21"/>
        </w:rPr>
        <w:t>用电量</w:t>
      </w:r>
      <w:r w:rsidRPr="001D4C76">
        <w:rPr>
          <w:rFonts w:ascii="宋体" w:hAnsi="宋体" w:hint="eastAsia"/>
          <w:szCs w:val="21"/>
        </w:rPr>
        <w:t>指调查年度</w:t>
      </w:r>
      <w:r w:rsidRPr="001D4C76">
        <w:rPr>
          <w:rFonts w:ascii="宋体" w:hAnsi="宋体" w:hint="eastAsia"/>
          <w:bCs/>
          <w:szCs w:val="21"/>
        </w:rPr>
        <w:t>企业的用电量，</w:t>
      </w:r>
      <w:r w:rsidRPr="001D4C76">
        <w:rPr>
          <w:rFonts w:hAnsi="宋体"/>
          <w:spacing w:val="4"/>
          <w:szCs w:val="21"/>
        </w:rPr>
        <w:t>包括动力用电和照明用电。</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工业锅炉数</w:t>
      </w:r>
      <w:r w:rsidRPr="001D4C76">
        <w:rPr>
          <w:rFonts w:ascii="宋体" w:hAnsi="宋体" w:hint="eastAsia"/>
          <w:szCs w:val="21"/>
        </w:rPr>
        <w:t>指调查年度企业厂区内用于生产和生活的大于1蒸吨（含1蒸吨）的蒸汽锅炉、热水锅炉总台数和总蒸吨数，包括燃煤、燃油、燃气和燃电的锅炉，不包括茶炉。</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其中</w:t>
      </w:r>
      <w:r>
        <w:rPr>
          <w:rFonts w:ascii="黑体" w:eastAsia="黑体" w:hAnsi="黑体" w:hint="eastAsia"/>
          <w:szCs w:val="21"/>
        </w:rPr>
        <w:t>20</w:t>
      </w:r>
      <w:r w:rsidRPr="001D4C76">
        <w:rPr>
          <w:rFonts w:ascii="黑体" w:eastAsia="黑体" w:hAnsi="黑体" w:hint="eastAsia"/>
          <w:szCs w:val="21"/>
        </w:rPr>
        <w:t>蒸吨及以上的</w:t>
      </w:r>
      <w:r w:rsidRPr="001D4C76">
        <w:rPr>
          <w:rFonts w:ascii="宋体" w:hAnsi="宋体" w:hint="eastAsia"/>
          <w:szCs w:val="21"/>
        </w:rPr>
        <w:t>指调查年度企业厂区内用于生产和生活的大于</w:t>
      </w:r>
      <w:r>
        <w:rPr>
          <w:rFonts w:ascii="宋体" w:hAnsi="宋体" w:hint="eastAsia"/>
          <w:szCs w:val="21"/>
        </w:rPr>
        <w:t>20</w:t>
      </w:r>
      <w:r w:rsidRPr="001D4C76">
        <w:rPr>
          <w:rFonts w:ascii="宋体" w:hAnsi="宋体" w:hint="eastAsia"/>
          <w:szCs w:val="21"/>
        </w:rPr>
        <w:t>蒸吨的蒸汽锅炉、热水锅炉总台数和总蒸吨数。</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其中安装脱硫设施的</w:t>
      </w:r>
      <w:r w:rsidRPr="00D10FDE">
        <w:rPr>
          <w:rFonts w:ascii="宋体" w:hAnsi="宋体" w:hint="eastAsia"/>
          <w:szCs w:val="21"/>
        </w:rPr>
        <w:t>指调查年度企业厂区内用于生产和生活的大于20蒸吨的蒸汽锅炉、热水锅炉中安装了脱硫设施的总台数和总蒸吨数。</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其中10-20（含）蒸吨的</w:t>
      </w:r>
      <w:r w:rsidRPr="00D10FDE">
        <w:rPr>
          <w:rFonts w:ascii="宋体" w:hAnsi="宋体" w:hint="eastAsia"/>
          <w:szCs w:val="21"/>
        </w:rPr>
        <w:t>指调查年度企业厂区内用于生产和生活的大于10蒸吨小于20蒸吨（含20</w:t>
      </w:r>
      <w:r w:rsidRPr="001D4C76">
        <w:rPr>
          <w:rFonts w:ascii="宋体" w:hAnsi="宋体" w:hint="eastAsia"/>
          <w:szCs w:val="21"/>
        </w:rPr>
        <w:t>蒸吨）的蒸汽锅炉、热水锅炉总台数和总蒸吨数。</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其中10（含）蒸吨以下的</w:t>
      </w:r>
      <w:r w:rsidRPr="001D4C76">
        <w:rPr>
          <w:rFonts w:ascii="宋体" w:hAnsi="宋体" w:hint="eastAsia"/>
          <w:szCs w:val="21"/>
        </w:rPr>
        <w:t>指调查年度企业厂区内用于生产和生活的小于10蒸吨</w:t>
      </w:r>
      <w:r w:rsidRPr="001D4C76">
        <w:rPr>
          <w:rFonts w:ascii="黑体" w:eastAsia="黑体" w:hAnsi="黑体" w:hint="eastAsia"/>
          <w:szCs w:val="21"/>
        </w:rPr>
        <w:t>（含</w:t>
      </w:r>
      <w:r>
        <w:rPr>
          <w:rFonts w:ascii="黑体" w:eastAsia="黑体" w:hAnsi="黑体" w:hint="eastAsia"/>
          <w:szCs w:val="21"/>
        </w:rPr>
        <w:t>10蒸吨</w:t>
      </w:r>
      <w:r w:rsidRPr="001D4C76">
        <w:rPr>
          <w:rFonts w:ascii="黑体" w:eastAsia="黑体" w:hAnsi="黑体" w:hint="eastAsia"/>
          <w:szCs w:val="21"/>
        </w:rPr>
        <w:t>）</w:t>
      </w:r>
      <w:r w:rsidRPr="001D4C76">
        <w:rPr>
          <w:rFonts w:ascii="宋体" w:hAnsi="宋体" w:hint="eastAsia"/>
          <w:szCs w:val="21"/>
        </w:rPr>
        <w:t>的蒸汽锅炉、热水锅炉总台数和总蒸吨数。</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工业炉窑数</w:t>
      </w:r>
      <w:r w:rsidRPr="001D4C76">
        <w:rPr>
          <w:rFonts w:ascii="宋体" w:hAnsi="宋体" w:hint="eastAsia"/>
          <w:szCs w:val="21"/>
        </w:rPr>
        <w:t>指调查年度企业生产用的炉窑总数，如炼铁高炉、炼钢炉、冲天炉、烘干炉窑、锻造加热炉、水泥窑、石灰窑等。</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主要原辅材料用量</w:t>
      </w:r>
      <w:r w:rsidRPr="001D4C76">
        <w:rPr>
          <w:rFonts w:ascii="宋体" w:hAnsi="宋体" w:hint="eastAsia"/>
          <w:szCs w:val="21"/>
        </w:rPr>
        <w:t>指调查年度企业在生产过程中使用的主要原材料和辅助材料。根据调查对象主要产品和产生污染物的主要工艺，按《产排污系数手册》中所列的原辅材料，填报3种原辅材料的规范名</w:t>
      </w:r>
      <w:r w:rsidRPr="001D4C76">
        <w:rPr>
          <w:rFonts w:ascii="宋体" w:hAnsi="宋体" w:hint="eastAsia"/>
          <w:szCs w:val="21"/>
        </w:rPr>
        <w:lastRenderedPageBreak/>
        <w:t>称、计量单位、实际使用量，可在规范名称后括号补充常用俗名，同类原料的计量单位应保持统一。</w:t>
      </w:r>
    </w:p>
    <w:p w:rsidR="00E6097E"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主要产品生产情况</w:t>
      </w:r>
      <w:r w:rsidRPr="001D4C76">
        <w:rPr>
          <w:rFonts w:ascii="宋体" w:hAnsi="宋体" w:hint="eastAsia"/>
          <w:szCs w:val="21"/>
        </w:rPr>
        <w:t>指调查年度企业生产的符合产品质量要求的实物生产情况。产品品种只限于正式投产的产品，不包括试制新产品、科研产品以及正式投产以前试生产的产品。应填写在生产过程中与污染物产生密切相关的3种产品或中间产品的规范名称、计量单位及实际产量，可在规范名称后括号补充常用俗名，计量单位尽量选用标准计量单位，如重量单位选“吨”。</w:t>
      </w:r>
    </w:p>
    <w:p w:rsidR="00E6097E" w:rsidRPr="001D4C76" w:rsidRDefault="00E6097E" w:rsidP="00FF5B0D">
      <w:pPr>
        <w:spacing w:line="400" w:lineRule="exact"/>
        <w:ind w:firstLineChars="194" w:firstLine="407"/>
        <w:rPr>
          <w:rFonts w:ascii="宋体" w:hAnsi="宋体"/>
          <w:spacing w:val="-8"/>
          <w:szCs w:val="21"/>
        </w:rPr>
      </w:pPr>
      <w:r w:rsidRPr="001D4C76">
        <w:rPr>
          <w:rFonts w:ascii="黑体" w:eastAsia="黑体" w:hAnsi="黑体" w:hint="eastAsia"/>
          <w:szCs w:val="21"/>
        </w:rPr>
        <w:t>工业废水排放量</w:t>
      </w:r>
      <w:r w:rsidRPr="001D4C76">
        <w:rPr>
          <w:rFonts w:ascii="宋体" w:hAnsi="宋体" w:hint="eastAsia"/>
          <w:spacing w:val="-8"/>
          <w:szCs w:val="21"/>
        </w:rPr>
        <w:t>指调查年度经过企业厂区所有排放口排到企业外部的工业废水量。包括生产废水、外排的直接冷却水、废气治理设施废水、超标排放的矿井地下水和与工业废水混排的厂区生活污水，不包括独立外排的间接冷却水(清浊不分流的间接冷却水应计算在内)。</w:t>
      </w:r>
    </w:p>
    <w:p w:rsidR="00E6097E" w:rsidRPr="001D4C76" w:rsidRDefault="00E6097E" w:rsidP="00FF5B0D">
      <w:pPr>
        <w:spacing w:line="400" w:lineRule="exact"/>
        <w:ind w:firstLineChars="194" w:firstLine="407"/>
        <w:rPr>
          <w:rFonts w:ascii="宋体" w:hAnsi="宋体"/>
          <w:szCs w:val="21"/>
        </w:rPr>
      </w:pPr>
      <w:r w:rsidRPr="001D4C76">
        <w:rPr>
          <w:rFonts w:ascii="宋体" w:hAnsi="宋体" w:hint="eastAsia"/>
          <w:szCs w:val="21"/>
        </w:rPr>
        <w:t>直接冷却水：在生产过程中，为满足工艺过程需要，使产品或半成品冷却所用与之直接接触的冷却水（包括调温、调湿使用的直流喷雾水）。</w:t>
      </w:r>
    </w:p>
    <w:p w:rsidR="00E6097E" w:rsidRPr="001D4C76" w:rsidRDefault="00E6097E" w:rsidP="00955BA2">
      <w:pPr>
        <w:spacing w:line="400" w:lineRule="exact"/>
        <w:ind w:firstLine="200"/>
        <w:rPr>
          <w:rFonts w:ascii="宋体" w:hAnsi="宋体"/>
          <w:szCs w:val="21"/>
        </w:rPr>
      </w:pPr>
      <w:r w:rsidRPr="001D4C76">
        <w:rPr>
          <w:rFonts w:ascii="宋体" w:hAnsi="宋体" w:hint="eastAsia"/>
          <w:szCs w:val="21"/>
        </w:rPr>
        <w:t>间接冷却水：在工业生产过程中，为保证生产设备能在正常温度下工作，用来吸收或转移生产设备的多余热量，所使用的冷却水（此冷却用水与被冷却介质之间由热交换器壁或设备隔开）。</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直接排入环境的</w:t>
      </w:r>
      <w:r w:rsidRPr="001D4C76">
        <w:rPr>
          <w:rFonts w:ascii="宋体" w:hAnsi="宋体" w:hint="eastAsia"/>
          <w:szCs w:val="21"/>
        </w:rPr>
        <w:t>指废水经过工厂的排污口或经过下水道直接排入环境中，包括排入海、河流、湖泊、水库、蒸发地、渗坑以及农田等。对应的排水去向代码为A、B、C、D、F、G、K。</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排入污水处理厂的</w:t>
      </w:r>
      <w:r w:rsidRPr="001D4C76">
        <w:rPr>
          <w:rFonts w:ascii="宋体" w:hAnsi="宋体" w:hint="eastAsia"/>
          <w:szCs w:val="21"/>
        </w:rPr>
        <w:t>指企业产生的废水直接或间接经市政管网排入污水处理厂的废水量，包括排入城镇污水处理厂、工业废水集中处理厂以及其它单位的污水处理设施的废水量。对应的排水去向代码为E、L、H。</w:t>
      </w:r>
    </w:p>
    <w:p w:rsidR="000E028E" w:rsidRPr="001D4C76" w:rsidRDefault="000E028E" w:rsidP="00955BA2">
      <w:pPr>
        <w:spacing w:line="400" w:lineRule="exact"/>
        <w:ind w:firstLineChars="200" w:firstLine="420"/>
        <w:rPr>
          <w:rFonts w:ascii="宋体" w:hAnsi="宋体"/>
          <w:szCs w:val="21"/>
        </w:rPr>
      </w:pPr>
      <w:r w:rsidRPr="001D4C76">
        <w:rPr>
          <w:rFonts w:ascii="黑体" w:eastAsia="黑体" w:hAnsi="黑体" w:hint="eastAsia"/>
          <w:szCs w:val="21"/>
        </w:rPr>
        <w:t>工业废水处理量</w:t>
      </w:r>
      <w:r w:rsidRPr="001D4C76">
        <w:rPr>
          <w:rFonts w:ascii="宋体" w:hAnsi="宋体" w:hint="eastAsia"/>
          <w:szCs w:val="21"/>
        </w:rPr>
        <w:t>指经各种水治理设施（含城镇污水处理厂、工业废水处理厂）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rsidR="00E6097E" w:rsidRPr="001D4C76" w:rsidRDefault="00E6097E" w:rsidP="00955BA2">
      <w:pPr>
        <w:spacing w:line="400" w:lineRule="exact"/>
        <w:ind w:firstLineChars="200" w:firstLine="420"/>
        <w:rPr>
          <w:rFonts w:ascii="宋体" w:hAnsi="宋体"/>
          <w:spacing w:val="4"/>
          <w:szCs w:val="21"/>
        </w:rPr>
      </w:pPr>
      <w:r w:rsidRPr="001D4C76">
        <w:rPr>
          <w:rFonts w:ascii="黑体" w:eastAsia="黑体" w:hAnsi="黑体" w:hint="eastAsia"/>
          <w:szCs w:val="21"/>
        </w:rPr>
        <w:t>工业废水中污染物</w:t>
      </w:r>
      <w:r w:rsidRPr="001D4C76">
        <w:rPr>
          <w:rFonts w:ascii="黑体" w:eastAsia="黑体" w:hAnsi="黑体"/>
          <w:szCs w:val="21"/>
        </w:rPr>
        <w:t>产生量</w:t>
      </w:r>
      <w:r w:rsidRPr="001D4C76">
        <w:rPr>
          <w:rFonts w:ascii="宋体" w:hAnsi="宋体" w:hint="eastAsia"/>
          <w:spacing w:val="4"/>
          <w:szCs w:val="21"/>
        </w:rPr>
        <w:t>指</w:t>
      </w:r>
      <w:r w:rsidRPr="001D4C76">
        <w:rPr>
          <w:rFonts w:ascii="宋体" w:hAnsi="宋体" w:hint="eastAsia"/>
          <w:szCs w:val="21"/>
        </w:rPr>
        <w:t>调查年度</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生产过程中产生的未经过处理的废水中所含的</w:t>
      </w:r>
      <w:r w:rsidRPr="001D4C76">
        <w:rPr>
          <w:rFonts w:ascii="宋体" w:hAnsi="宋体" w:hint="eastAsia"/>
          <w:szCs w:val="21"/>
        </w:rPr>
        <w:t>化学需氧量、氨氮、总氮、总磷、石油类、挥发酚、氰化物等污染物和砷、铅、汞、</w:t>
      </w:r>
      <w:r w:rsidRPr="001D4C76">
        <w:rPr>
          <w:rFonts w:ascii="宋体" w:hAnsi="宋体" w:hint="eastAsia"/>
          <w:spacing w:val="4"/>
          <w:szCs w:val="21"/>
        </w:rPr>
        <w:t>镉、六价铬、总铬等重金属本身的纯质量。它可采用产排污系数根据生产的产品产量或原辅料用量计算求得，也可以通过工业废水产生量和其中污染物的浓度相乘求得，计算公式是：</w:t>
      </w:r>
    </w:p>
    <w:p w:rsidR="00E6097E" w:rsidRPr="001D4C76" w:rsidRDefault="00E6097E" w:rsidP="00955BA2">
      <w:pPr>
        <w:spacing w:line="400" w:lineRule="exact"/>
        <w:ind w:firstLineChars="200" w:firstLine="436"/>
        <w:rPr>
          <w:rFonts w:ascii="宋体" w:hAnsi="宋体"/>
          <w:spacing w:val="4"/>
          <w:szCs w:val="21"/>
        </w:rPr>
      </w:pPr>
      <w:r w:rsidRPr="001D4C76">
        <w:rPr>
          <w:rFonts w:ascii="宋体" w:hAnsi="宋体" w:hint="eastAsia"/>
          <w:spacing w:val="4"/>
          <w:szCs w:val="21"/>
        </w:rPr>
        <w:t>污染物产生量(纯质量)= 工业废水产生量×废水处理设施入口污染物的平均浓度（无处理设施可使用排口浓度）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计算砷、铅、汞、镉、六价铬、总铬等重金属污染物时，上述计算公式中“工业废水产生量”为产生重金属废水的车间年实际产生的废水量，“</w:t>
      </w:r>
      <w:r w:rsidRPr="001D4C76">
        <w:rPr>
          <w:rFonts w:ascii="宋体" w:hAnsi="宋体" w:hint="eastAsia"/>
          <w:spacing w:val="4"/>
          <w:szCs w:val="21"/>
        </w:rPr>
        <w:t>废水处理设施入口污染物的平均浓度</w:t>
      </w:r>
      <w:r w:rsidRPr="001D4C76">
        <w:rPr>
          <w:rFonts w:ascii="宋体" w:hAnsi="宋体" w:hint="eastAsia"/>
          <w:szCs w:val="21"/>
        </w:rPr>
        <w:t>”为该车间废水处理设施入口的年实际加权平均浓度，如没有设施则为车间排口的年实际加权平均浓度。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工业废水中污染物排放量</w:t>
      </w:r>
      <w:r w:rsidRPr="001D4C76">
        <w:rPr>
          <w:rFonts w:ascii="宋体" w:hAnsi="宋体" w:hint="eastAsia"/>
          <w:szCs w:val="21"/>
        </w:rPr>
        <w:t>指调查年度企业排放的工业废水中所含化学需氧量、氨氮、总氮、总磷、石油类、挥发酚、氰化物等污染物和砷、铅、汞、镉、六价铬等重金属本身的纯</w:t>
      </w:r>
      <w:r w:rsidRPr="001D4C76">
        <w:rPr>
          <w:rFonts w:ascii="宋体" w:hAnsi="宋体" w:hint="eastAsia"/>
          <w:spacing w:val="4"/>
          <w:szCs w:val="21"/>
        </w:rPr>
        <w:t>质量</w:t>
      </w:r>
      <w:r w:rsidRPr="001D4C76">
        <w:rPr>
          <w:rFonts w:ascii="宋体" w:hAnsi="宋体" w:hint="eastAsia"/>
          <w:szCs w:val="21"/>
        </w:rPr>
        <w:t>。</w:t>
      </w:r>
      <w:r w:rsidRPr="001D4C76">
        <w:rPr>
          <w:rFonts w:ascii="宋体" w:hAnsi="宋体" w:hint="eastAsia"/>
          <w:spacing w:val="4"/>
          <w:szCs w:val="21"/>
        </w:rPr>
        <w:t>它可采用产排污系数根据生产的产品产量或原辅料用量计算求得，也可以</w:t>
      </w:r>
      <w:r w:rsidRPr="001D4C76">
        <w:rPr>
          <w:rFonts w:ascii="宋体" w:hAnsi="宋体" w:hint="eastAsia"/>
          <w:szCs w:val="21"/>
        </w:rPr>
        <w:t>通过工业废水排放量和其中污染物的浓度相乘求得，计算公式是：</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污染物排放量(纯质量)=工业废水排放量×排放口污染物的平均浓度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lastRenderedPageBreak/>
        <w:t>1：如企业排出的工业废水经城镇污水处理厂或工业废水处理厂集中处理的，计算化学需氧量、氨氮、总氮、总磷、石油类、挥发酚、氰化物等污染物时，上述计算公式中“排放口污染物的平均浓度”即为污水处理厂排放口的年实际加权平均浓度。</w:t>
      </w:r>
      <w:r w:rsidRPr="001D4C76">
        <w:rPr>
          <w:rFonts w:ascii="宋体" w:hAnsi="宋体" w:hint="eastAsia"/>
          <w:b/>
          <w:szCs w:val="21"/>
        </w:rPr>
        <w:t>如果厂界排放浓度低于污水处理厂的排放浓度，以污水处理厂的排放浓度为准。</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2：计算砷、铅、汞、镉、六价铬等重金属污染物时，上述计算公式中“工业废水排放量”为车间排放口的年实际废水量，“排放口污染物的平均浓度”为车间排放口的年实际加权平均浓度。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工业废气排放量</w:t>
      </w:r>
      <w:r w:rsidRPr="001D4C76">
        <w:rPr>
          <w:rFonts w:ascii="宋体" w:hAnsi="宋体" w:hint="eastAsia"/>
          <w:szCs w:val="21"/>
        </w:rPr>
        <w:t>指调查年度企业厂区内排入空气中含有污染物的气体的总量，以标准状态（273K，101325Pa）计。</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二氧化硫产生量</w:t>
      </w:r>
      <w:r w:rsidRPr="001D4C76">
        <w:rPr>
          <w:rFonts w:ascii="宋体" w:hAnsi="宋体" w:hint="eastAsia"/>
          <w:spacing w:val="4"/>
          <w:szCs w:val="21"/>
        </w:rPr>
        <w:t>指</w:t>
      </w:r>
      <w:r w:rsidRPr="001D4C76">
        <w:rPr>
          <w:rFonts w:ascii="宋体" w:hAnsi="宋体" w:hint="eastAsia"/>
          <w:szCs w:val="21"/>
        </w:rPr>
        <w:t>调查年度</w:t>
      </w:r>
      <w:r w:rsidRPr="001D4C76">
        <w:rPr>
          <w:rFonts w:ascii="宋体" w:hAnsi="宋体" w:hint="eastAsia"/>
          <w:kern w:val="0"/>
          <w:szCs w:val="21"/>
        </w:rPr>
        <w:t>企业</w:t>
      </w:r>
      <w:r w:rsidRPr="001D4C76">
        <w:rPr>
          <w:rFonts w:ascii="宋体" w:hAnsi="宋体" w:hint="eastAsia"/>
          <w:spacing w:val="4"/>
          <w:szCs w:val="21"/>
        </w:rPr>
        <w:t>生产过程中产生的未经过处理的废气中所含的</w:t>
      </w:r>
      <w:r w:rsidRPr="001D4C76">
        <w:rPr>
          <w:rFonts w:ascii="宋体" w:hAnsi="宋体" w:hint="eastAsia"/>
          <w:szCs w:val="21"/>
        </w:rPr>
        <w:t>二氧化硫总质量。</w:t>
      </w:r>
    </w:p>
    <w:p w:rsidR="00E6097E" w:rsidRPr="001D4C76" w:rsidRDefault="00E6097E" w:rsidP="00955BA2">
      <w:pPr>
        <w:spacing w:line="400" w:lineRule="exact"/>
        <w:ind w:firstLineChars="200" w:firstLine="420"/>
        <w:rPr>
          <w:rFonts w:ascii="宋体" w:hAnsi="宋体" w:cs="Arial"/>
          <w:szCs w:val="21"/>
        </w:rPr>
      </w:pPr>
      <w:r w:rsidRPr="001D4C76">
        <w:rPr>
          <w:rFonts w:ascii="黑体" w:eastAsia="黑体" w:hAnsi="黑体" w:hint="eastAsia"/>
          <w:szCs w:val="21"/>
        </w:rPr>
        <w:t>二氧化硫排放量</w:t>
      </w:r>
      <w:r w:rsidRPr="001D4C76">
        <w:rPr>
          <w:rFonts w:ascii="宋体" w:hAnsi="宋体" w:hint="eastAsia"/>
          <w:szCs w:val="21"/>
        </w:rPr>
        <w:t>指调查年度企业在燃料燃烧和生产工艺过程中排入大气的二氧化硫总质量。工业中二氧化硫</w:t>
      </w:r>
      <w:r w:rsidRPr="001D4C76">
        <w:rPr>
          <w:rFonts w:ascii="宋体" w:hAnsi="宋体" w:cs="Arial" w:hint="eastAsia"/>
          <w:szCs w:val="21"/>
        </w:rPr>
        <w:t>主要来源于化石燃料（煤、石油等）的燃烧，还包括含硫矿石的冶炼或含硫酸、磷肥等生产的工业废气排放。</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氮氧化物产生量</w:t>
      </w:r>
      <w:r w:rsidRPr="001D4C76">
        <w:rPr>
          <w:rFonts w:ascii="宋体" w:hAnsi="宋体" w:hint="eastAsia"/>
          <w:spacing w:val="4"/>
          <w:szCs w:val="21"/>
        </w:rPr>
        <w:t>指</w:t>
      </w:r>
      <w:r w:rsidRPr="001D4C76">
        <w:rPr>
          <w:rFonts w:ascii="宋体" w:hAnsi="宋体" w:hint="eastAsia"/>
          <w:szCs w:val="21"/>
        </w:rPr>
        <w:t>调查年度企业</w:t>
      </w:r>
      <w:r w:rsidRPr="001D4C76">
        <w:rPr>
          <w:rFonts w:ascii="宋体" w:hAnsi="宋体" w:hint="eastAsia"/>
          <w:spacing w:val="4"/>
          <w:szCs w:val="21"/>
        </w:rPr>
        <w:t>生产过程中产生的未经过处理的废气中所含的</w:t>
      </w:r>
      <w:r w:rsidRPr="001D4C76">
        <w:rPr>
          <w:rFonts w:ascii="宋体" w:hAnsi="宋体" w:hint="eastAsia"/>
          <w:szCs w:val="21"/>
        </w:rPr>
        <w:t>氮氧化物总质量。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氮氧化物排放量</w:t>
      </w:r>
      <w:r w:rsidRPr="001D4C76">
        <w:rPr>
          <w:rFonts w:ascii="宋体" w:hAnsi="宋体" w:hint="eastAsia"/>
          <w:szCs w:val="21"/>
        </w:rPr>
        <w:t>指调查年度企业在燃料燃烧和生产工艺过程中排入大气的氮氧化物总质量。</w:t>
      </w:r>
    </w:p>
    <w:p w:rsidR="00607070" w:rsidRPr="001D4C76"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烟（粉）尘产生量</w:t>
      </w:r>
      <w:r w:rsidRPr="001D4C76">
        <w:rPr>
          <w:rFonts w:ascii="宋体" w:hAnsi="宋体" w:hint="eastAsia"/>
          <w:szCs w:val="21"/>
        </w:rPr>
        <w:t>烟尘是指通过燃烧煤、石煤、柴油、木柴、天然气等产生的烟气中的尘粒。通过有组织排放的，俗称烟道尘。工业粉尘指在生产工艺过程中排放的能在空气中悬浮一定时间的固体颗粒。如钢铁企业耐火材料粉尘、焦化企业的筛焦系统粉尘、烧结机的粉尘、石灰窑的粉尘、建材企业的水泥粉尘等。烟（粉）尘产生量</w:t>
      </w:r>
      <w:r w:rsidRPr="001D4C76">
        <w:rPr>
          <w:rFonts w:ascii="宋体" w:hAnsi="宋体" w:hint="eastAsia"/>
          <w:spacing w:val="4"/>
          <w:szCs w:val="21"/>
        </w:rPr>
        <w:t>指</w:t>
      </w:r>
      <w:r w:rsidRPr="001D4C76">
        <w:rPr>
          <w:rFonts w:ascii="宋体" w:hAnsi="宋体" w:hint="eastAsia"/>
          <w:szCs w:val="21"/>
        </w:rPr>
        <w:t>当</w:t>
      </w:r>
      <w:r w:rsidRPr="001D4C76">
        <w:rPr>
          <w:rFonts w:ascii="宋体" w:hAnsi="宋体"/>
          <w:szCs w:val="21"/>
        </w:rPr>
        <w:t>年全年</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生产过程中产生的未经过处理的废气中所含的</w:t>
      </w:r>
      <w:r w:rsidRPr="001D4C76">
        <w:rPr>
          <w:rFonts w:ascii="宋体" w:hAnsi="宋体" w:hint="eastAsia"/>
          <w:szCs w:val="21"/>
        </w:rPr>
        <w:t>烟尘及工业粉尘的总质量之和。</w:t>
      </w:r>
    </w:p>
    <w:p w:rsidR="00607070" w:rsidRPr="00D10FDE"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烟（粉）尘排放量</w:t>
      </w:r>
      <w:r w:rsidRPr="001D4C76">
        <w:rPr>
          <w:rFonts w:ascii="宋体" w:hAnsi="宋体" w:hint="eastAsia"/>
          <w:szCs w:val="21"/>
        </w:rPr>
        <w:t>指调查年度企业在燃料燃烧和生产工艺过程中排入大气的烟尘及工业粉尘的总质</w:t>
      </w:r>
      <w:r w:rsidRPr="00D10FDE">
        <w:rPr>
          <w:rFonts w:ascii="宋体" w:hAnsi="宋体" w:hint="eastAsia"/>
          <w:szCs w:val="21"/>
        </w:rPr>
        <w:t>量之和。烟尘或工业粉尘排放量可以通过除尘系统的排风量和除尘设备出口烟尘浓度相乘求得。</w:t>
      </w:r>
    </w:p>
    <w:p w:rsidR="009D4E95"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挥发性有机物产生量</w:t>
      </w:r>
      <w:r w:rsidR="009A0B9A" w:rsidRPr="00D10FDE">
        <w:rPr>
          <w:rFonts w:ascii="宋体" w:hAnsi="宋体" w:hint="eastAsia"/>
          <w:spacing w:val="4"/>
          <w:szCs w:val="21"/>
        </w:rPr>
        <w:t>指</w:t>
      </w:r>
      <w:r w:rsidR="009A0B9A" w:rsidRPr="00D10FDE">
        <w:rPr>
          <w:rFonts w:ascii="宋体" w:hAnsi="宋体" w:hint="eastAsia"/>
          <w:szCs w:val="21"/>
        </w:rPr>
        <w:t>调查年度企业生产过程中产生的未经过处理的废气中所含的挥发性有机物（VOCs）总质量。</w:t>
      </w:r>
      <w:r w:rsidR="009A0B9A" w:rsidRPr="00D10FDE">
        <w:rPr>
          <w:rFonts w:ascii="宋体" w:hAnsi="宋体"/>
          <w:szCs w:val="21"/>
        </w:rPr>
        <w:t>主要包括石油炼制与石油化工、煤炭加工与转化等含VOCs原料的生产行业，油类（燃油、溶剂等）储存、运输和销售过程，涂料、油墨、胶粘剂、农药等以VOCs为原料的生产行业，涂装、印刷、粘合、工业清洗等含VOCs产品的使用过程</w:t>
      </w:r>
      <w:r w:rsidR="009A0B9A" w:rsidRPr="00D10FDE">
        <w:rPr>
          <w:rFonts w:ascii="宋体" w:hAnsi="宋体" w:hint="eastAsia"/>
          <w:szCs w:val="21"/>
        </w:rPr>
        <w:t>。</w:t>
      </w:r>
    </w:p>
    <w:p w:rsidR="00B953CC"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挥发性有机物排放量</w:t>
      </w:r>
      <w:r w:rsidR="009A0B9A" w:rsidRPr="00D10FDE">
        <w:rPr>
          <w:rFonts w:ascii="宋体" w:hAnsi="宋体" w:hint="eastAsia"/>
          <w:szCs w:val="21"/>
        </w:rPr>
        <w:t>指调查年度企业在燃料燃烧和生产工艺过程中排入大气的挥发性有机物总质量。</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废气重金属产生量</w:t>
      </w:r>
      <w:r w:rsidRPr="00D10FDE">
        <w:rPr>
          <w:rFonts w:ascii="宋体" w:hAnsi="宋体" w:hint="eastAsia"/>
          <w:spacing w:val="4"/>
          <w:szCs w:val="21"/>
        </w:rPr>
        <w:t>指</w:t>
      </w:r>
      <w:r w:rsidRPr="00D10FDE">
        <w:rPr>
          <w:rFonts w:ascii="宋体" w:hAnsi="宋体" w:hint="eastAsia"/>
          <w:szCs w:val="21"/>
        </w:rPr>
        <w:t>调查年度</w:t>
      </w:r>
      <w:r w:rsidRPr="00D10FDE">
        <w:rPr>
          <w:rFonts w:ascii="宋体" w:hAnsi="宋体" w:hint="eastAsia"/>
          <w:kern w:val="0"/>
          <w:szCs w:val="21"/>
        </w:rPr>
        <w:t>调查对象</w:t>
      </w:r>
      <w:r w:rsidRPr="00D10FDE">
        <w:rPr>
          <w:rFonts w:ascii="宋体" w:hAnsi="宋体" w:hint="eastAsia"/>
          <w:spacing w:val="4"/>
          <w:szCs w:val="21"/>
        </w:rPr>
        <w:t>生产过程中产生的未经过处理的废气中分别所含的</w:t>
      </w:r>
      <w:r w:rsidRPr="00D10FDE">
        <w:rPr>
          <w:rFonts w:ascii="宋体" w:hAnsi="宋体" w:hint="eastAsia"/>
          <w:szCs w:val="21"/>
        </w:rPr>
        <w:t>砷、铅、汞、镉、铬及其化合物的总质量（以元素计）。</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废气重金属排放量</w:t>
      </w:r>
      <w:r w:rsidRPr="00D10FDE">
        <w:rPr>
          <w:rFonts w:ascii="宋体" w:hAnsi="宋体" w:hint="eastAsia"/>
          <w:szCs w:val="21"/>
        </w:rPr>
        <w:t>指调查年度企业在燃料燃烧和生产工艺过程中分别排入大气的砷、铅、汞、镉、</w:t>
      </w:r>
      <w:r w:rsidRPr="001D4C76">
        <w:rPr>
          <w:rFonts w:ascii="宋体" w:hAnsi="宋体" w:hint="eastAsia"/>
          <w:szCs w:val="21"/>
        </w:rPr>
        <w:t>铬及及其化合物的总质量（以元素计）。</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废水治理设施数</w:t>
      </w:r>
      <w:r w:rsidRPr="001D4C76">
        <w:rPr>
          <w:rFonts w:ascii="宋体" w:hAnsi="宋体" w:hint="eastAsia"/>
          <w:szCs w:val="21"/>
        </w:rPr>
        <w:t>指调查年度企业用于防治水污染和经处理后综合利用水资源的实有设施（包括构筑物）数，以一个废水治理系统为单位统计。附属于设施内的水治理设备和配套设备不单独计算。备用的、调查年度未运行的、已经报废的设施不统计在内。</w:t>
      </w:r>
    </w:p>
    <w:p w:rsidR="009A0B9A" w:rsidRPr="001D4C76" w:rsidRDefault="009A0B9A" w:rsidP="00955BA2">
      <w:pPr>
        <w:spacing w:line="400" w:lineRule="exact"/>
        <w:ind w:firstLineChars="200" w:firstLine="420"/>
        <w:rPr>
          <w:rFonts w:ascii="宋体" w:hAnsi="宋体"/>
          <w:szCs w:val="21"/>
        </w:rPr>
      </w:pPr>
      <w:r w:rsidRPr="001D4C76">
        <w:rPr>
          <w:rFonts w:ascii="宋体" w:hAnsi="宋体" w:hint="eastAsia"/>
          <w:szCs w:val="21"/>
        </w:rPr>
        <w:t>只填报企业内部的废水治理设施，工业废水排入的城镇污水处理厂、集中工业废水处理厂不能算作</w:t>
      </w:r>
      <w:r w:rsidRPr="001D4C76">
        <w:rPr>
          <w:rFonts w:ascii="宋体" w:hAnsi="宋体" w:hint="eastAsia"/>
          <w:szCs w:val="21"/>
        </w:rPr>
        <w:lastRenderedPageBreak/>
        <w:t>企业的废水治理设施。企业内的废水治理设施包括一、二和三级处理的设施，如企业有2个排污口，1个排污口为一级处理（隔油池、化粪池、沉淀池等），另1个排污口为二级处理（如生化处理），则该企业有2套废水治理设施；若该企业只有1个排污口，经由该排污口的废水先经过一级处理，再经二级（甚至三级）处理后外排，则该企业视为1套废水治理设施。即针对同一股废水的所有水治理设备均视为1套治理设施，针对不同废水的水治理设备可视为多套治理设施。</w:t>
      </w:r>
    </w:p>
    <w:p w:rsidR="00526352" w:rsidRPr="001D4C76" w:rsidRDefault="002C0DE8" w:rsidP="00526352">
      <w:pPr>
        <w:spacing w:line="400" w:lineRule="exact"/>
        <w:ind w:firstLineChars="200" w:firstLine="420"/>
        <w:rPr>
          <w:rFonts w:ascii="宋体" w:hAnsi="宋体"/>
          <w:spacing w:val="-2"/>
          <w:szCs w:val="21"/>
        </w:rPr>
      </w:pPr>
      <w:r>
        <w:rPr>
          <w:rFonts w:ascii="黑体" w:eastAsia="黑体" w:hAnsi="黑体" w:hint="eastAsia"/>
          <w:szCs w:val="21"/>
        </w:rPr>
        <w:t>处理的</w:t>
      </w:r>
      <w:r w:rsidR="002E2F5B" w:rsidRPr="002E2F5B">
        <w:rPr>
          <w:rFonts w:ascii="黑体" w:eastAsia="黑体" w:hAnsi="黑体" w:hint="eastAsia"/>
          <w:szCs w:val="21"/>
        </w:rPr>
        <w:t>废水</w:t>
      </w:r>
      <w:r>
        <w:rPr>
          <w:rFonts w:ascii="黑体" w:eastAsia="黑体" w:hAnsi="黑体" w:hint="eastAsia"/>
          <w:szCs w:val="21"/>
        </w:rPr>
        <w:t>类型</w:t>
      </w:r>
      <w:r w:rsidR="00526352" w:rsidRPr="00D10FDE">
        <w:rPr>
          <w:rFonts w:ascii="宋体" w:hAnsi="宋体" w:hint="eastAsia"/>
          <w:szCs w:val="21"/>
        </w:rPr>
        <w:t>指每套废水治理设施处理的废水</w:t>
      </w:r>
      <w:r>
        <w:rPr>
          <w:rFonts w:ascii="宋体" w:hAnsi="宋体" w:hint="eastAsia"/>
          <w:szCs w:val="21"/>
        </w:rPr>
        <w:t>种类，即不同的生产工序排放的不同类型的工业废水，如酸碱废水、含重金属的废水等</w:t>
      </w:r>
      <w:r w:rsidR="00834357">
        <w:rPr>
          <w:rFonts w:ascii="宋体" w:hAnsi="宋体" w:hint="eastAsia"/>
          <w:szCs w:val="21"/>
        </w:rPr>
        <w:t>生产</w:t>
      </w:r>
      <w:r>
        <w:rPr>
          <w:rFonts w:ascii="宋体" w:hAnsi="宋体" w:hint="eastAsia"/>
          <w:szCs w:val="21"/>
        </w:rPr>
        <w:t>工艺废水，以及不同类型的废水经处理后混排（包括与工业废水混排的厂区生活污水）的综合污水</w:t>
      </w:r>
      <w:r w:rsidR="00526352" w:rsidRPr="00D10FDE">
        <w:rPr>
          <w:rFonts w:ascii="宋体" w:hAnsi="宋体" w:hint="eastAsia"/>
          <w:szCs w:val="21"/>
        </w:rPr>
        <w:t>。</w:t>
      </w:r>
      <w:r w:rsidR="00FF5B0D">
        <w:rPr>
          <w:rFonts w:ascii="宋体" w:hAnsi="宋体" w:hint="eastAsia"/>
          <w:szCs w:val="21"/>
        </w:rPr>
        <w:t>已发布“排污许可申请与核发技术规范”的行业，依据</w:t>
      </w:r>
      <w:r w:rsidR="007D7584">
        <w:rPr>
          <w:rFonts w:ascii="宋体" w:hAnsi="宋体" w:hint="eastAsia"/>
          <w:szCs w:val="21"/>
        </w:rPr>
        <w:t>行业</w:t>
      </w:r>
      <w:r w:rsidR="00FF5B0D">
        <w:rPr>
          <w:rFonts w:ascii="宋体" w:hAnsi="宋体" w:hint="eastAsia"/>
          <w:szCs w:val="21"/>
        </w:rPr>
        <w:t>技术规范的废水类型分类，未发布的参照执行。</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废水治理设施处理能力</w:t>
      </w:r>
      <w:r w:rsidRPr="001D4C76">
        <w:rPr>
          <w:rFonts w:ascii="宋体" w:hAnsi="宋体" w:hint="eastAsia"/>
          <w:szCs w:val="21"/>
        </w:rPr>
        <w:t>指调查年度企业内部的所有废水治理设施具有的废水处理能力。</w:t>
      </w:r>
    </w:p>
    <w:p w:rsidR="009A0B9A" w:rsidRDefault="009A0B9A" w:rsidP="00955BA2">
      <w:pPr>
        <w:spacing w:line="400" w:lineRule="exact"/>
        <w:ind w:firstLineChars="200" w:firstLine="420"/>
        <w:rPr>
          <w:rFonts w:ascii="宋体" w:hAnsi="宋体"/>
          <w:spacing w:val="-2"/>
          <w:szCs w:val="21"/>
        </w:rPr>
      </w:pPr>
      <w:r w:rsidRPr="001D4C76">
        <w:rPr>
          <w:rFonts w:ascii="黑体" w:eastAsia="黑体" w:hAnsi="黑体" w:hint="eastAsia"/>
          <w:szCs w:val="21"/>
        </w:rPr>
        <w:t>废水治理设施运行费用</w:t>
      </w:r>
      <w:r w:rsidRPr="001D4C76">
        <w:rPr>
          <w:rFonts w:ascii="宋体" w:hAnsi="宋体" w:hint="eastAsia"/>
          <w:spacing w:val="-2"/>
          <w:szCs w:val="21"/>
        </w:rPr>
        <w:t>指调查年度企业维持废水治理设施运行所发生的费用。包括能源消耗、设备维修、人员工资、管理费、药剂费及与设施运行有关的其他费用等。</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废水处理工艺名称</w:t>
      </w:r>
      <w:r w:rsidRPr="00D10FDE">
        <w:rPr>
          <w:rFonts w:ascii="宋体" w:hAnsi="宋体" w:hint="eastAsia"/>
          <w:szCs w:val="21"/>
        </w:rPr>
        <w:t>指相应的废水治理设施所采用的工艺方法，按表中代码填报。</w:t>
      </w:r>
    </w:p>
    <w:p w:rsidR="00514F04" w:rsidRPr="005A34A7" w:rsidRDefault="00514F04" w:rsidP="00514F04">
      <w:pPr>
        <w:spacing w:line="240" w:lineRule="auto"/>
        <w:jc w:val="center"/>
        <w:rPr>
          <w:szCs w:val="21"/>
        </w:rPr>
      </w:pPr>
      <w:r w:rsidRPr="005A34A7">
        <w:rPr>
          <w:rFonts w:hint="eastAsia"/>
          <w:szCs w:val="21"/>
        </w:rPr>
        <w:t>污水处理方法代码表</w:t>
      </w:r>
    </w:p>
    <w:tbl>
      <w:tblPr>
        <w:tblW w:w="9365" w:type="dxa"/>
        <w:tblInd w:w="99" w:type="dxa"/>
        <w:tblBorders>
          <w:top w:val="single" w:sz="8" w:space="0" w:color="auto"/>
          <w:bottom w:val="single" w:sz="8" w:space="0" w:color="auto"/>
          <w:insideH w:val="single" w:sz="8" w:space="0" w:color="auto"/>
          <w:insideV w:val="single" w:sz="8" w:space="0" w:color="auto"/>
        </w:tblBorders>
        <w:shd w:val="clear" w:color="auto" w:fill="FFFFFF"/>
        <w:tblLook w:val="04A0"/>
      </w:tblPr>
      <w:tblGrid>
        <w:gridCol w:w="718"/>
        <w:gridCol w:w="1701"/>
        <w:gridCol w:w="851"/>
        <w:gridCol w:w="1842"/>
        <w:gridCol w:w="851"/>
        <w:gridCol w:w="3402"/>
      </w:tblGrid>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1000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4000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好氧生物处理法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6000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稳定塘、人工湿地及土地处理法</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过滤分离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活性污泥法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6100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稳定塘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膜分离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6110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好氧化塘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离心分离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w:t>
            </w:r>
            <w:r w:rsidRPr="005A34A7">
              <w:rPr>
                <w:rFonts w:ascii="宋体" w:hAnsi="宋体"/>
                <w:color w:val="000000"/>
                <w:kern w:val="0"/>
                <w:szCs w:val="21"/>
                <w:vertAlign w:val="superscript"/>
              </w:rPr>
              <w:t>2</w:t>
            </w:r>
            <w:r w:rsidRPr="005A34A7">
              <w:rPr>
                <w:rFonts w:ascii="宋体" w:hAnsi="宋体"/>
                <w:color w:val="000000"/>
                <w:kern w:val="0"/>
                <w:szCs w:val="21"/>
              </w:rPr>
              <w:t>/O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6120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沉淀分离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color w:val="000000"/>
                <w:kern w:val="0"/>
                <w:szCs w:val="21"/>
                <w:vertAlign w:val="superscript"/>
              </w:rPr>
              <w:t>2</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6130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兼性塘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上浮分离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4140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氧化沟类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6140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曝气塘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1600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蒸发结晶</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4150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SBR</w:t>
            </w:r>
            <w:r w:rsidRPr="005A34A7">
              <w:rPr>
                <w:rFonts w:ascii="宋体" w:hAnsi="宋体" w:hint="eastAsia"/>
                <w:color w:val="000000"/>
                <w:kern w:val="0"/>
                <w:szCs w:val="21"/>
              </w:rPr>
              <w:t>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6200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人工湿地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1700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4160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MBR类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kern w:val="0"/>
                <w:szCs w:val="21"/>
              </w:rPr>
              <w:t>6300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土地渗滤</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2000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hint="eastAsia"/>
                <w:b/>
                <w:bCs/>
                <w:color w:val="000000"/>
                <w:kern w:val="0"/>
                <w:szCs w:val="21"/>
              </w:rPr>
              <w:t>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4170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AB法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中和法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生物膜法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化学沉淀法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生物滤池</w:t>
            </w:r>
          </w:p>
        </w:tc>
        <w:tc>
          <w:tcPr>
            <w:tcW w:w="851" w:type="dxa"/>
            <w:shd w:val="clear" w:color="auto" w:fill="FFFFFF"/>
            <w:vAlign w:val="center"/>
          </w:tcPr>
          <w:p w:rsidR="00514F04" w:rsidRPr="005A34A7" w:rsidRDefault="00514F04" w:rsidP="00514F04">
            <w:pPr>
              <w:widowControl/>
              <w:spacing w:line="240" w:lineRule="auto"/>
              <w:rPr>
                <w:rFonts w:ascii="宋体" w:hAnsi="宋体"/>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氧化还原法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生物转盘</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电解法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生物接触氧化法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5000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厌氧生物处理法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3000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厌氧水解类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化学混凝法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定型厌氧反应器类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吸附</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5300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厌氧生物滤池</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离子交换</w:t>
            </w:r>
            <w:r w:rsidRPr="005A34A7">
              <w:rPr>
                <w:rFonts w:ascii="宋体" w:hAnsi="宋体"/>
                <w:color w:val="000000"/>
                <w:kern w:val="0"/>
                <w:szCs w:val="21"/>
              </w:rPr>
              <w:t> </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5400</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333333"/>
                <w:kern w:val="0"/>
                <w:szCs w:val="21"/>
              </w:rPr>
            </w:pPr>
            <w:r w:rsidRPr="005A34A7">
              <w:rPr>
                <w:rFonts w:ascii="宋体" w:hAnsi="宋体" w:cs="宋体" w:hint="eastAsia"/>
                <w:color w:val="333333"/>
                <w:kern w:val="0"/>
                <w:szCs w:val="21"/>
              </w:rPr>
              <w:t>其他</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电渗析</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bl>
    <w:p w:rsidR="00526352" w:rsidRPr="00D10FDE" w:rsidRDefault="00526352" w:rsidP="00526352">
      <w:pPr>
        <w:spacing w:line="400" w:lineRule="exact"/>
        <w:ind w:firstLineChars="200" w:firstLine="420"/>
        <w:rPr>
          <w:rFonts w:ascii="宋体" w:hAnsi="宋体"/>
          <w:szCs w:val="21"/>
        </w:rPr>
      </w:pPr>
      <w:r w:rsidRPr="001D4C76">
        <w:rPr>
          <w:rFonts w:ascii="黑体" w:eastAsia="黑体" w:hAnsi="黑体" w:hint="eastAsia"/>
          <w:szCs w:val="21"/>
        </w:rPr>
        <w:t>废气治理设施数</w:t>
      </w:r>
      <w:r w:rsidRPr="001D4C76">
        <w:rPr>
          <w:rFonts w:ascii="宋体" w:hAnsi="宋体" w:hint="eastAsia"/>
          <w:szCs w:val="21"/>
        </w:rPr>
        <w:t>指调查年度企业用于减少排向大气的污染物或对污染物加以回收利用的废气治理设</w:t>
      </w:r>
      <w:r w:rsidRPr="00D10FDE">
        <w:rPr>
          <w:rFonts w:ascii="宋体" w:hAnsi="宋体" w:hint="eastAsia"/>
          <w:szCs w:val="21"/>
        </w:rPr>
        <w:t>施总数，以一个废气治理系统为单位统计。包括除尘、脱硫、脱硝及其它的污染物的烟气治理设施。备用的、调查年度未运行的、已报废的设施不统计在内。</w:t>
      </w:r>
    </w:p>
    <w:p w:rsidR="00526352" w:rsidRPr="001D4C76" w:rsidRDefault="00526352" w:rsidP="00526352">
      <w:pPr>
        <w:spacing w:line="400" w:lineRule="exact"/>
        <w:ind w:firstLineChars="200" w:firstLine="420"/>
        <w:rPr>
          <w:rFonts w:ascii="宋体" w:hAnsi="宋体"/>
          <w:szCs w:val="21"/>
        </w:rPr>
      </w:pPr>
      <w:r w:rsidRPr="00D10FDE">
        <w:rPr>
          <w:rFonts w:ascii="黑体" w:eastAsia="黑体" w:hAnsi="黑体" w:hint="eastAsia"/>
          <w:szCs w:val="21"/>
        </w:rPr>
        <w:t>废气治理设施处理能力</w:t>
      </w:r>
      <w:r w:rsidRPr="00D10FDE">
        <w:rPr>
          <w:rFonts w:ascii="宋体" w:hAnsi="宋体" w:hint="eastAsia"/>
          <w:szCs w:val="21"/>
        </w:rPr>
        <w:t>指调查年度企业废气治理设施的处理能力。</w:t>
      </w:r>
    </w:p>
    <w:p w:rsidR="00526352" w:rsidRPr="001D4C76" w:rsidRDefault="00526352" w:rsidP="00526352">
      <w:pPr>
        <w:spacing w:line="400" w:lineRule="exact"/>
        <w:ind w:firstLineChars="200" w:firstLine="420"/>
        <w:rPr>
          <w:rFonts w:ascii="宋体" w:hAnsi="宋体"/>
          <w:szCs w:val="21"/>
        </w:rPr>
      </w:pPr>
      <w:r w:rsidRPr="001D4C76">
        <w:rPr>
          <w:rFonts w:ascii="黑体" w:eastAsia="黑体" w:hAnsi="黑体" w:hint="eastAsia"/>
          <w:szCs w:val="21"/>
        </w:rPr>
        <w:t>废气治理设施运行费用</w:t>
      </w:r>
      <w:r w:rsidRPr="001D4C76">
        <w:rPr>
          <w:rFonts w:ascii="宋体" w:hAnsi="宋体" w:hint="eastAsia"/>
          <w:szCs w:val="21"/>
        </w:rPr>
        <w:t>指调查年度维持废气治理设施运行所发生的费用。包括能源消耗、设备折旧、</w:t>
      </w:r>
      <w:r w:rsidRPr="001D4C76">
        <w:rPr>
          <w:rFonts w:ascii="宋体" w:hAnsi="宋体" w:hint="eastAsia"/>
          <w:szCs w:val="21"/>
        </w:rPr>
        <w:lastRenderedPageBreak/>
        <w:t>设备维修、人员工资、管理费、药剂费及与设施运行有关的其他费用等。</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脱硫/脱硝/除尘/脱VOCs工艺名称</w:t>
      </w:r>
      <w:r w:rsidRPr="00D10FDE">
        <w:rPr>
          <w:rFonts w:ascii="宋体" w:hAnsi="宋体" w:hint="eastAsia"/>
          <w:szCs w:val="21"/>
        </w:rPr>
        <w:t>指相应的脱硫、脱硝、除尘设施所采用的工艺方法，按表中代码填报。</w:t>
      </w:r>
      <w:r w:rsidR="006E0381" w:rsidRPr="001D4C76">
        <w:rPr>
          <w:rFonts w:ascii="宋体" w:hAnsi="宋体" w:hint="eastAsia"/>
          <w:szCs w:val="21"/>
        </w:rPr>
        <w:t>具有</w:t>
      </w:r>
      <w:r w:rsidR="00E833FD">
        <w:rPr>
          <w:rFonts w:ascii="宋体" w:hAnsi="宋体" w:hint="eastAsia"/>
          <w:szCs w:val="21"/>
        </w:rPr>
        <w:t>两种或两种以上污染物治理</w:t>
      </w:r>
      <w:r w:rsidR="006E0381" w:rsidRPr="001D4C76">
        <w:rPr>
          <w:rFonts w:ascii="宋体" w:hAnsi="宋体" w:hint="eastAsia"/>
          <w:szCs w:val="21"/>
        </w:rPr>
        <w:t>效果的设施，</w:t>
      </w:r>
      <w:r w:rsidR="00E833FD">
        <w:rPr>
          <w:rFonts w:ascii="宋体" w:hAnsi="宋体" w:hint="eastAsia"/>
          <w:szCs w:val="21"/>
        </w:rPr>
        <w:t>可同时填报不同污染物的去除效果。</w:t>
      </w:r>
    </w:p>
    <w:p w:rsidR="009D4E95" w:rsidRPr="005A34A7" w:rsidRDefault="009D4E95" w:rsidP="009D4E95">
      <w:pPr>
        <w:spacing w:line="300" w:lineRule="exact"/>
        <w:jc w:val="center"/>
        <w:rPr>
          <w:rFonts w:asciiTheme="minorEastAsia" w:eastAsiaTheme="minorEastAsia" w:hAnsiTheme="minorEastAsia"/>
          <w:kern w:val="0"/>
          <w:szCs w:val="21"/>
        </w:rPr>
      </w:pPr>
      <w:r w:rsidRPr="005A34A7">
        <w:rPr>
          <w:rFonts w:asciiTheme="minorEastAsia" w:eastAsiaTheme="minorEastAsia" w:hAnsiTheme="minorEastAsia" w:hint="eastAsia"/>
          <w:kern w:val="0"/>
          <w:szCs w:val="21"/>
        </w:rPr>
        <w:t>除尘/脱硫/脱硝/脱VOCs工艺代码表</w:t>
      </w:r>
    </w:p>
    <w:tbl>
      <w:tblPr>
        <w:tblW w:w="8978" w:type="dxa"/>
        <w:jc w:val="center"/>
        <w:tblBorders>
          <w:top w:val="single" w:sz="12" w:space="0" w:color="auto"/>
          <w:bottom w:val="single" w:sz="12" w:space="0" w:color="auto"/>
          <w:insideH w:val="single" w:sz="6" w:space="0" w:color="auto"/>
          <w:insideV w:val="single" w:sz="6" w:space="0" w:color="auto"/>
        </w:tblBorders>
        <w:tblLook w:val="0000"/>
      </w:tblPr>
      <w:tblGrid>
        <w:gridCol w:w="428"/>
        <w:gridCol w:w="2098"/>
        <w:gridCol w:w="567"/>
        <w:gridCol w:w="1706"/>
        <w:gridCol w:w="575"/>
        <w:gridCol w:w="1701"/>
        <w:gridCol w:w="491"/>
        <w:gridCol w:w="1412"/>
      </w:tblGrid>
      <w:tr w:rsidR="009D4E95" w:rsidRPr="005A34A7" w:rsidTr="005A34A7">
        <w:trPr>
          <w:tblHeader/>
          <w:jc w:val="center"/>
        </w:trPr>
        <w:tc>
          <w:tcPr>
            <w:tcW w:w="0" w:type="auto"/>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2098"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除尘方法</w:t>
            </w:r>
          </w:p>
        </w:tc>
        <w:tc>
          <w:tcPr>
            <w:tcW w:w="567"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6" w:type="dxa"/>
            <w:tcBorders>
              <w:top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脱硫方法</w:t>
            </w:r>
          </w:p>
        </w:tc>
        <w:tc>
          <w:tcPr>
            <w:tcW w:w="575" w:type="dxa"/>
            <w:tcBorders>
              <w:top w:val="single" w:sz="4"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1" w:type="dxa"/>
            <w:tcBorders>
              <w:top w:val="single" w:sz="4"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脱硝方法</w:t>
            </w:r>
          </w:p>
        </w:tc>
        <w:tc>
          <w:tcPr>
            <w:tcW w:w="491"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代码</w:t>
            </w:r>
          </w:p>
        </w:tc>
        <w:tc>
          <w:tcPr>
            <w:tcW w:w="1412"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脱VOCs方法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A</w:t>
            </w:r>
          </w:p>
        </w:tc>
        <w:tc>
          <w:tcPr>
            <w:tcW w:w="2098" w:type="dxa"/>
            <w:tcBorders>
              <w:top w:val="single" w:sz="6" w:space="0" w:color="auto"/>
              <w:bottom w:val="single" w:sz="6" w:space="0" w:color="auto"/>
            </w:tcBorders>
            <w:vAlign w:val="center"/>
          </w:tcPr>
          <w:p w:rsidR="009D4E95" w:rsidRPr="005A34A7" w:rsidRDefault="009D4E95" w:rsidP="00EB71D4">
            <w:pPr>
              <w:rPr>
                <w:rFonts w:hAnsi="宋体"/>
                <w:szCs w:val="21"/>
              </w:rPr>
            </w:pPr>
            <w:r w:rsidRPr="005A34A7">
              <w:rPr>
                <w:rFonts w:hAnsi="宋体" w:hint="eastAsia"/>
                <w:szCs w:val="21"/>
              </w:rPr>
              <w:t>重力沉降法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S1</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选择性催化还原技术（SCR）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V1</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冷凝法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B</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惯性除尘法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循环流化床锅炉</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S2</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选择性非催化还原技术（SNCR）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V2</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吸收法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C</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湿法除尘法</w:t>
            </w:r>
            <w:r w:rsidRPr="005A34A7">
              <w:rPr>
                <w:rFonts w:hAnsi="宋体" w:hint="eastAsia"/>
                <w:szCs w:val="21"/>
              </w:rPr>
              <w:t>（重力喷雾、麻石水膜、文丘里、泡沫除尘等）</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炉内喷钙法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S3</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SCR、SNCR联合脱硝技术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V3</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吸附法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D</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静电除尘法</w:t>
            </w:r>
            <w:r w:rsidRPr="005A34A7">
              <w:rPr>
                <w:rFonts w:hAnsi="宋体" w:hint="eastAsia"/>
                <w:szCs w:val="21"/>
              </w:rPr>
              <w:t>（管式、卧式）</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S4</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V4</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直接燃烧法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E</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过滤式除尘法(</w:t>
            </w:r>
            <w:r w:rsidRPr="005A34A7">
              <w:rPr>
                <w:rFonts w:hAnsi="宋体" w:hint="eastAsia"/>
                <w:szCs w:val="21"/>
              </w:rPr>
              <w:t>布袋除尘法</w:t>
            </w:r>
            <w:r w:rsidRPr="005A34A7">
              <w:rPr>
                <w:rFonts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S5</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低氮燃烧技术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V5</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F</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单筒旋风除尘法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石灰石石膏法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S6</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+SNCR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V6</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催化氧化法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G</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多管旋风除尘法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旋转喷雾干燥法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S7</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+SCR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V7</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催化还原法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H</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电袋除尘法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Y3</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双碱法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S8</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w:t>
            </w:r>
            <w:r w:rsidRPr="005A34A7">
              <w:rPr>
                <w:rFonts w:hAnsi="宋体" w:hint="eastAsia"/>
                <w:szCs w:val="21"/>
              </w:rPr>
              <w:t>其它</w:t>
            </w:r>
            <w:r w:rsidRPr="005A34A7">
              <w:rPr>
                <w:rFonts w:ascii="宋体" w:hAnsi="宋体" w:hint="eastAsia"/>
                <w:szCs w:val="21"/>
              </w:rPr>
              <w:t>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V8</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冷凝净化法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J</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湿法电除尘</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Y4</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氧化镁法</w:t>
            </w:r>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V9</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其他</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其它除尘方法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Y5</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氨法</w:t>
            </w:r>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Y6</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hAnsi="宋体"/>
                <w:szCs w:val="21"/>
              </w:rPr>
            </w:pPr>
            <w:r w:rsidRPr="005A34A7">
              <w:rPr>
                <w:rFonts w:hAnsi="宋体" w:hint="eastAsia"/>
                <w:szCs w:val="21"/>
              </w:rPr>
              <w:t>海水脱硫法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Z1</w:t>
            </w:r>
          </w:p>
        </w:tc>
        <w:tc>
          <w:tcPr>
            <w:tcW w:w="1706" w:type="dxa"/>
            <w:tcBorders>
              <w:top w:val="single" w:sz="6"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炉内脱硫与烟气脱硫组合法</w:t>
            </w:r>
          </w:p>
        </w:tc>
        <w:tc>
          <w:tcPr>
            <w:tcW w:w="575" w:type="dxa"/>
            <w:tcBorders>
              <w:top w:val="single" w:sz="6" w:space="0" w:color="auto"/>
              <w:left w:val="single" w:sz="4"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bl>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脱硫/脱硝/除尘/脱VOCs治理设施去除效率</w:t>
      </w:r>
      <w:r w:rsidRPr="00D10FDE">
        <w:rPr>
          <w:rFonts w:ascii="宋体" w:hAnsi="宋体" w:hint="eastAsia"/>
          <w:szCs w:val="21"/>
        </w:rPr>
        <w:t>指相应的脱硫、脱硝、除尘、脱VOCs设施实测的污染物去除效率。根据相应的脱硫、脱硝、除尘、脱VOCs设施的进口和出口污染物平均加权浓度计算。</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w:t>
      </w:r>
      <w:r w:rsidR="000E028E" w:rsidRPr="00D10FDE">
        <w:rPr>
          <w:rFonts w:ascii="黑体" w:eastAsia="黑体" w:hAnsi="黑体" w:hint="eastAsia"/>
          <w:szCs w:val="21"/>
        </w:rPr>
        <w:t>运行时间</w:t>
      </w:r>
      <w:r w:rsidR="000E028E" w:rsidRPr="00D10FDE">
        <w:rPr>
          <w:rFonts w:ascii="宋体" w:hAnsi="宋体" w:hint="eastAsia"/>
          <w:szCs w:val="21"/>
        </w:rPr>
        <w:t>指调查年度相应的脱硫、脱硝、除尘、脱VOCs设施投运后的实际运行时间。</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一般工业固体废物产生量</w:t>
      </w:r>
      <w:r w:rsidR="00CB685B" w:rsidRPr="00D10FDE">
        <w:rPr>
          <w:rFonts w:ascii="宋体" w:hAnsi="宋体" w:hint="eastAsia"/>
          <w:szCs w:val="21"/>
        </w:rPr>
        <w:t>系指当</w:t>
      </w:r>
      <w:r w:rsidR="00CB685B" w:rsidRPr="00D10FDE">
        <w:rPr>
          <w:rFonts w:ascii="宋体" w:hAnsi="宋体"/>
          <w:szCs w:val="21"/>
        </w:rPr>
        <w:t>年全年</w:t>
      </w:r>
      <w:r w:rsidR="00CB685B" w:rsidRPr="00D10FDE">
        <w:rPr>
          <w:rFonts w:ascii="宋体" w:hAnsi="宋体" w:hint="eastAsia"/>
          <w:szCs w:val="21"/>
        </w:rPr>
        <w:t>调查对象实际产生的一般工业固体废物的量。一般工业固体废物</w:t>
      </w:r>
      <w:r w:rsidRPr="00D10FDE">
        <w:rPr>
          <w:rFonts w:ascii="宋体" w:hAnsi="宋体"/>
          <w:szCs w:val="21"/>
        </w:rPr>
        <w:t>系指未被列入《国家危险废物名录》</w:t>
      </w:r>
      <w:r w:rsidRPr="00D10FDE">
        <w:rPr>
          <w:rFonts w:ascii="宋体" w:hAnsi="宋体" w:hint="eastAsia"/>
          <w:szCs w:val="21"/>
        </w:rPr>
        <w:t>（2016版）</w:t>
      </w:r>
      <w:r w:rsidRPr="00D10FDE">
        <w:rPr>
          <w:rFonts w:ascii="宋体" w:hAnsi="宋体"/>
          <w:szCs w:val="21"/>
        </w:rPr>
        <w:t>或者根据国家规定的</w:t>
      </w:r>
      <w:r w:rsidRPr="00D10FDE">
        <w:rPr>
          <w:rFonts w:ascii="宋体" w:hAnsi="宋体" w:hint="eastAsia"/>
          <w:szCs w:val="21"/>
        </w:rPr>
        <w:t>危险废物鉴别标准（</w:t>
      </w:r>
      <w:r w:rsidRPr="00D10FDE">
        <w:rPr>
          <w:rFonts w:ascii="宋体" w:hAnsi="宋体"/>
          <w:szCs w:val="21"/>
        </w:rPr>
        <w:t>GB5085</w:t>
      </w:r>
      <w:r w:rsidRPr="00D10FDE">
        <w:rPr>
          <w:rFonts w:ascii="宋体" w:hAnsi="宋体" w:hint="eastAsia"/>
          <w:szCs w:val="21"/>
        </w:rPr>
        <w:t>）、</w:t>
      </w:r>
      <w:r w:rsidRPr="00D10FDE">
        <w:rPr>
          <w:rFonts w:ascii="宋体" w:hAnsi="宋体"/>
          <w:szCs w:val="21"/>
        </w:rPr>
        <w:t>固体废物浸出毒性浸出方法</w:t>
      </w:r>
      <w:r w:rsidRPr="00D10FDE">
        <w:rPr>
          <w:rFonts w:ascii="宋体" w:hAnsi="宋体" w:hint="eastAsia"/>
          <w:sz w:val="24"/>
        </w:rPr>
        <w:t>（</w:t>
      </w:r>
      <w:r w:rsidRPr="00D10FDE">
        <w:rPr>
          <w:rFonts w:ascii="宋体" w:hAnsi="宋体"/>
          <w:szCs w:val="21"/>
        </w:rPr>
        <w:t>GB5086</w:t>
      </w:r>
      <w:r w:rsidRPr="00D10FDE">
        <w:rPr>
          <w:rFonts w:ascii="宋体" w:hAnsi="宋体" w:hint="eastAsia"/>
          <w:szCs w:val="21"/>
        </w:rPr>
        <w:t>）</w:t>
      </w:r>
      <w:r w:rsidRPr="00D10FDE">
        <w:rPr>
          <w:rFonts w:ascii="宋体" w:hAnsi="宋体"/>
          <w:szCs w:val="21"/>
        </w:rPr>
        <w:t>及固体废物浸出毒性测定方法</w:t>
      </w:r>
      <w:r w:rsidRPr="00D10FDE">
        <w:rPr>
          <w:rFonts w:ascii="宋体" w:hAnsi="宋体" w:hint="eastAsia"/>
          <w:sz w:val="24"/>
        </w:rPr>
        <w:t>（</w:t>
      </w:r>
      <w:r w:rsidRPr="00D10FDE">
        <w:rPr>
          <w:rFonts w:ascii="宋体" w:hAnsi="宋体"/>
          <w:szCs w:val="21"/>
        </w:rPr>
        <w:t>GB／T 15555</w:t>
      </w:r>
      <w:r w:rsidRPr="00D10FDE">
        <w:rPr>
          <w:rFonts w:ascii="宋体" w:hAnsi="宋体" w:hint="eastAsia"/>
          <w:szCs w:val="21"/>
        </w:rPr>
        <w:t>）</w:t>
      </w:r>
      <w:r w:rsidRPr="00D10FDE">
        <w:rPr>
          <w:rFonts w:ascii="宋体" w:hAnsi="宋体"/>
          <w:szCs w:val="21"/>
        </w:rPr>
        <w:t>鉴别方法判定不具有危险特性的工业固体废物</w:t>
      </w:r>
      <w:r w:rsidRPr="00D10FDE">
        <w:rPr>
          <w:rFonts w:ascii="宋体" w:hAnsi="宋体" w:hint="eastAsia"/>
          <w:spacing w:val="-4"/>
          <w:szCs w:val="21"/>
        </w:rPr>
        <w:t>。</w:t>
      </w:r>
      <w:r w:rsidRPr="00D10FDE">
        <w:rPr>
          <w:rFonts w:ascii="宋体" w:hAnsi="宋体" w:hint="eastAsia"/>
          <w:szCs w:val="21"/>
        </w:rPr>
        <w:t>根据其性质分为两种：</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1）第Ⅰ类一般工业固体废物</w:t>
      </w:r>
      <w:r w:rsidRPr="00D10FDE">
        <w:rPr>
          <w:rFonts w:ascii="宋体" w:hAnsi="宋体" w:hint="eastAsia"/>
          <w:szCs w:val="21"/>
        </w:rPr>
        <w:t>按照GB5086规定方法进行浸出试验而获得的浸出液中，任何一种污染物的浓度均未超过GB8978最高允放排放浓度，且PH值在6-9范围之内的一般工业固体废物；</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2）第Ⅱ类一般工业固体废物</w:t>
      </w:r>
      <w:r w:rsidRPr="001D4C76">
        <w:rPr>
          <w:rFonts w:ascii="宋体" w:hAnsi="宋体" w:hint="eastAsia"/>
          <w:szCs w:val="21"/>
        </w:rPr>
        <w:t>按照GB5086规定方法进行浸出试验而获得的浸出液中，有一种或一种以上的污染物浓度超过GB8978最高允许排放浓度，或者是PH值在6-9范围之外的一般工业固体废物。</w:t>
      </w:r>
    </w:p>
    <w:p w:rsidR="00E6097E" w:rsidRPr="001D4C76" w:rsidRDefault="00E6097E" w:rsidP="00E6097E">
      <w:pPr>
        <w:rPr>
          <w:rFonts w:ascii="宋体" w:hAnsi="宋体"/>
          <w:spacing w:val="-4"/>
          <w:szCs w:val="21"/>
        </w:rPr>
      </w:pPr>
      <w:r w:rsidRPr="001D4C76">
        <w:rPr>
          <w:rFonts w:ascii="宋体" w:hAnsi="宋体" w:hint="eastAsia"/>
          <w:spacing w:val="-4"/>
          <w:szCs w:val="21"/>
        </w:rPr>
        <w:t>主要包括：</w:t>
      </w:r>
    </w:p>
    <w:tbl>
      <w:tblPr>
        <w:tblW w:w="7371" w:type="dxa"/>
        <w:jc w:val="center"/>
        <w:tblBorders>
          <w:top w:val="single" w:sz="4" w:space="0" w:color="auto"/>
          <w:bottom w:val="single" w:sz="4" w:space="0" w:color="auto"/>
          <w:insideH w:val="single" w:sz="6" w:space="0" w:color="auto"/>
          <w:insideV w:val="single" w:sz="6" w:space="0" w:color="auto"/>
        </w:tblBorders>
        <w:tblLook w:val="01E0"/>
      </w:tblPr>
      <w:tblGrid>
        <w:gridCol w:w="641"/>
        <w:gridCol w:w="2809"/>
        <w:gridCol w:w="703"/>
        <w:gridCol w:w="3218"/>
      </w:tblGrid>
      <w:tr w:rsidR="00E6097E" w:rsidRPr="001D4C76" w:rsidTr="005A34A7">
        <w:trPr>
          <w:jc w:val="center"/>
        </w:trPr>
        <w:tc>
          <w:tcPr>
            <w:tcW w:w="641"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名称</w:t>
            </w:r>
          </w:p>
        </w:tc>
        <w:tc>
          <w:tcPr>
            <w:tcW w:w="703"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3218" w:type="dxa"/>
          </w:tcPr>
          <w:p w:rsidR="00E6097E" w:rsidRPr="001D4C76" w:rsidRDefault="00E6097E" w:rsidP="00D70043">
            <w:pPr>
              <w:rPr>
                <w:rFonts w:ascii="宋体" w:hAnsi="宋体"/>
                <w:szCs w:val="21"/>
              </w:rPr>
            </w:pPr>
            <w:r w:rsidRPr="001D4C76">
              <w:rPr>
                <w:rFonts w:ascii="宋体" w:hAnsi="宋体" w:hint="eastAsia"/>
                <w:szCs w:val="21"/>
              </w:rPr>
              <w:t>名称</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lastRenderedPageBreak/>
              <w:t>SW01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冶</w:t>
            </w:r>
            <w:r w:rsidRPr="001D4C76">
              <w:rPr>
                <w:rFonts w:ascii="宋体" w:hAnsi="宋体"/>
                <w:szCs w:val="21"/>
              </w:rPr>
              <w:t>炼废渣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SW07</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污泥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SW02</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粉煤灰</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SW08</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放射性废物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SW03</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炉渣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赤泥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SW04</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煤矸石</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SW10</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磷石膏</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SW05</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尾矿</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SW99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其它废物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SW06</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脱硫石膏</w:t>
            </w:r>
          </w:p>
        </w:tc>
        <w:tc>
          <w:tcPr>
            <w:tcW w:w="703" w:type="dxa"/>
            <w:vAlign w:val="center"/>
          </w:tcPr>
          <w:p w:rsidR="00E6097E" w:rsidRPr="001D4C76" w:rsidRDefault="00E6097E" w:rsidP="00D70043">
            <w:pPr>
              <w:rPr>
                <w:rFonts w:ascii="宋体" w:hAnsi="宋体"/>
                <w:szCs w:val="21"/>
              </w:rPr>
            </w:pPr>
          </w:p>
        </w:tc>
        <w:tc>
          <w:tcPr>
            <w:tcW w:w="3218" w:type="dxa"/>
            <w:vAlign w:val="center"/>
          </w:tcPr>
          <w:p w:rsidR="00E6097E" w:rsidRPr="001D4C76" w:rsidRDefault="00E6097E" w:rsidP="00D70043">
            <w:pPr>
              <w:rPr>
                <w:rFonts w:ascii="宋体" w:hAnsi="宋体"/>
                <w:szCs w:val="21"/>
              </w:rPr>
            </w:pPr>
          </w:p>
        </w:tc>
      </w:tr>
    </w:tbl>
    <w:p w:rsidR="00E6097E" w:rsidRPr="001D4C76" w:rsidRDefault="00E6097E" w:rsidP="00955BA2">
      <w:pPr>
        <w:spacing w:line="400" w:lineRule="exact"/>
        <w:ind w:firstLineChars="200" w:firstLine="404"/>
        <w:rPr>
          <w:szCs w:val="21"/>
        </w:rPr>
      </w:pPr>
      <w:r w:rsidRPr="001D4C76">
        <w:rPr>
          <w:rFonts w:ascii="宋体" w:hAnsi="宋体" w:hint="eastAsia"/>
          <w:spacing w:val="-4"/>
          <w:szCs w:val="21"/>
        </w:rPr>
        <w:t>不包括矿山开采的剥离废石和掘进废石（煤矸石和呈酸性或碱性的废石除外）。酸性或碱性废石是指采掘的废石其流经水、雨淋水的</w:t>
      </w:r>
      <w:r w:rsidRPr="001D4C76">
        <w:rPr>
          <w:rFonts w:ascii="宋体" w:hAnsi="宋体"/>
          <w:spacing w:val="-4"/>
          <w:szCs w:val="21"/>
        </w:rPr>
        <w:t>p</w:t>
      </w:r>
      <w:r w:rsidRPr="001D4C76">
        <w:rPr>
          <w:rFonts w:ascii="宋体" w:hAnsi="宋体" w:hint="eastAsia"/>
          <w:spacing w:val="-4"/>
          <w:szCs w:val="21"/>
        </w:rPr>
        <w:t>H值小于4或</w:t>
      </w:r>
      <w:r w:rsidRPr="001D4C76">
        <w:rPr>
          <w:rFonts w:ascii="宋体" w:hAnsi="宋体"/>
          <w:spacing w:val="-4"/>
          <w:szCs w:val="21"/>
        </w:rPr>
        <w:t>p</w:t>
      </w:r>
      <w:r w:rsidRPr="001D4C76">
        <w:rPr>
          <w:rFonts w:ascii="宋体" w:hAnsi="宋体" w:hint="eastAsia"/>
          <w:spacing w:val="-4"/>
          <w:szCs w:val="21"/>
        </w:rPr>
        <w:t>H值大于10.5者。</w:t>
      </w:r>
    </w:p>
    <w:p w:rsidR="00E6097E" w:rsidRPr="00D10FDE" w:rsidRDefault="00E6097E" w:rsidP="00955BA2">
      <w:pPr>
        <w:spacing w:line="400" w:lineRule="exact"/>
        <w:ind w:firstLineChars="200" w:firstLine="420"/>
        <w:rPr>
          <w:szCs w:val="21"/>
        </w:rPr>
      </w:pPr>
      <w:r w:rsidRPr="00D10FDE">
        <w:rPr>
          <w:rFonts w:ascii="黑体" w:eastAsia="黑体" w:hAnsi="黑体" w:hint="eastAsia"/>
          <w:szCs w:val="21"/>
        </w:rPr>
        <w:t>冶</w:t>
      </w:r>
      <w:r w:rsidRPr="00D10FDE">
        <w:rPr>
          <w:rFonts w:ascii="黑体" w:eastAsia="黑体" w:hAnsi="黑体"/>
          <w:szCs w:val="21"/>
        </w:rPr>
        <w:t>炼废渣</w:t>
      </w:r>
      <w:r w:rsidRPr="00D10FDE">
        <w:rPr>
          <w:szCs w:val="21"/>
        </w:rPr>
        <w:t>指在冶炼生产中产生的高炉渣、钢渣、铁合金渣等</w:t>
      </w:r>
      <w:r w:rsidRPr="00D10FDE">
        <w:rPr>
          <w:rFonts w:hint="eastAsia"/>
          <w:szCs w:val="21"/>
        </w:rPr>
        <w:t>，不包括列入</w:t>
      </w:r>
      <w:r w:rsidRPr="00D10FDE">
        <w:rPr>
          <w:rFonts w:ascii="宋体" w:hAnsi="宋体" w:hint="eastAsia"/>
          <w:szCs w:val="21"/>
        </w:rPr>
        <w:t>《国家危险废物名录》（2016版）中的金属冶炼废物</w:t>
      </w:r>
      <w:r w:rsidRPr="00D10FDE">
        <w:rPr>
          <w:szCs w:val="21"/>
        </w:rPr>
        <w:t>。</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粉煤灰</w:t>
      </w:r>
      <w:r w:rsidRPr="001D4C76">
        <w:rPr>
          <w:rFonts w:hint="eastAsia"/>
          <w:szCs w:val="21"/>
        </w:rPr>
        <w:t>指</w:t>
      </w:r>
      <w:r w:rsidRPr="001D4C76">
        <w:rPr>
          <w:szCs w:val="21"/>
        </w:rPr>
        <w:t>从</w:t>
      </w:r>
      <w:r w:rsidRPr="001D4C76">
        <w:rPr>
          <w:rFonts w:hint="eastAsia"/>
          <w:szCs w:val="21"/>
        </w:rPr>
        <w:t>燃煤过程产生</w:t>
      </w:r>
      <w:r w:rsidRPr="001D4C76">
        <w:rPr>
          <w:szCs w:val="21"/>
        </w:rPr>
        <w:t>烟气中收捕下来的</w:t>
      </w:r>
      <w:r w:rsidRPr="001D4C76">
        <w:rPr>
          <w:rFonts w:hint="eastAsia"/>
          <w:szCs w:val="21"/>
        </w:rPr>
        <w:t>细微固体颗粒物，不包括从燃煤设施炉膛排出的灰渣。主要来自电力、热力的生产和供应行业和其他使用燃煤设施的行业，</w:t>
      </w:r>
      <w:r w:rsidRPr="001D4C76">
        <w:rPr>
          <w:szCs w:val="21"/>
        </w:rPr>
        <w:t>又称飞灰或烟道灰。主要从烟道气体收集而得，应与其烟尘去除量基本相等。</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炉渣</w:t>
      </w:r>
      <w:r w:rsidRPr="001D4C76">
        <w:rPr>
          <w:rStyle w:val="h31"/>
          <w:b w:val="0"/>
          <w:lang w:eastAsia="zh-CN"/>
        </w:rPr>
        <w:t>指企业燃烧设备从炉膛排出的灰渣，不包括燃料燃烧过程中</w:t>
      </w:r>
      <w:r w:rsidRPr="001D4C76">
        <w:rPr>
          <w:rStyle w:val="h31"/>
          <w:rFonts w:hint="eastAsia"/>
          <w:b w:val="0"/>
          <w:lang w:eastAsia="zh-CN"/>
        </w:rPr>
        <w:t>产生</w:t>
      </w:r>
      <w:r w:rsidRPr="001D4C76">
        <w:rPr>
          <w:rStyle w:val="h31"/>
          <w:b w:val="0"/>
          <w:lang w:eastAsia="zh-CN"/>
        </w:rPr>
        <w:t>的烟尘。</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煤矸石</w:t>
      </w:r>
      <w:r w:rsidRPr="001D4C76">
        <w:rPr>
          <w:rStyle w:val="h31"/>
          <w:rFonts w:hint="eastAsia"/>
          <w:b w:val="0"/>
          <w:lang w:eastAsia="zh-CN"/>
        </w:rPr>
        <w:t>指与煤层伴生的一种含碳量低、比煤坚硬的黑灰色岩石，</w:t>
      </w:r>
      <w:r w:rsidRPr="001D4C76">
        <w:rPr>
          <w:rStyle w:val="h31"/>
          <w:b w:val="0"/>
          <w:lang w:eastAsia="zh-CN"/>
        </w:rPr>
        <w:t>包括巷道掘进过程中的掘进矸石、采掘过程中从顶板、底板及夹层里采出的矸石以及洗煤过程中挑出的洗矸石。</w:t>
      </w:r>
      <w:r w:rsidRPr="001D4C76">
        <w:rPr>
          <w:rStyle w:val="h31"/>
          <w:rFonts w:hint="eastAsia"/>
          <w:b w:val="0"/>
          <w:lang w:eastAsia="zh-CN"/>
        </w:rPr>
        <w:t>主要来自煤炭开采和洗选行业。</w:t>
      </w:r>
    </w:p>
    <w:p w:rsidR="00E6097E" w:rsidRPr="001D4C76" w:rsidRDefault="00E6097E" w:rsidP="00955BA2">
      <w:pPr>
        <w:spacing w:line="400" w:lineRule="exact"/>
        <w:ind w:firstLineChars="200" w:firstLine="436"/>
        <w:rPr>
          <w:szCs w:val="21"/>
        </w:rPr>
      </w:pPr>
      <w:r w:rsidRPr="001D4C76">
        <w:rPr>
          <w:rStyle w:val="h31"/>
          <w:rFonts w:ascii="黑体" w:eastAsia="黑体" w:hAnsi="黑体"/>
          <w:b w:val="0"/>
          <w:lang w:eastAsia="zh-CN"/>
        </w:rPr>
        <w:t>尾矿</w:t>
      </w:r>
      <w:r w:rsidRPr="001D4C76">
        <w:rPr>
          <w:rStyle w:val="h31"/>
          <w:rFonts w:hint="eastAsia"/>
          <w:b w:val="0"/>
          <w:lang w:eastAsia="zh-CN"/>
        </w:rPr>
        <w:t>指矿山</w:t>
      </w:r>
      <w:r w:rsidRPr="001D4C76">
        <w:rPr>
          <w:rStyle w:val="h31"/>
          <w:b w:val="0"/>
          <w:lang w:eastAsia="zh-CN"/>
        </w:rPr>
        <w:t>选矿</w:t>
      </w:r>
      <w:r w:rsidRPr="001D4C76">
        <w:rPr>
          <w:rStyle w:val="h31"/>
          <w:rFonts w:hint="eastAsia"/>
          <w:b w:val="0"/>
          <w:lang w:eastAsia="zh-CN"/>
        </w:rPr>
        <w:t>过程中产生</w:t>
      </w:r>
      <w:r w:rsidRPr="001D4C76">
        <w:rPr>
          <w:rStyle w:val="h31"/>
          <w:b w:val="0"/>
          <w:lang w:eastAsia="zh-CN"/>
        </w:rPr>
        <w:t>的有用成分含量低</w:t>
      </w:r>
      <w:r w:rsidRPr="001D4C76">
        <w:rPr>
          <w:rStyle w:val="h31"/>
          <w:rFonts w:hint="eastAsia"/>
          <w:b w:val="0"/>
          <w:lang w:eastAsia="zh-CN"/>
        </w:rPr>
        <w:t>、</w:t>
      </w:r>
      <w:r w:rsidRPr="001D4C76">
        <w:rPr>
          <w:rStyle w:val="h31"/>
          <w:b w:val="0"/>
          <w:lang w:eastAsia="zh-CN"/>
        </w:rPr>
        <w:t>在当前的技术经济条件下不宜进一步分选的</w:t>
      </w:r>
      <w:r w:rsidRPr="001D4C76">
        <w:rPr>
          <w:rStyle w:val="h31"/>
          <w:rFonts w:hint="eastAsia"/>
          <w:b w:val="0"/>
          <w:lang w:eastAsia="zh-CN"/>
        </w:rPr>
        <w:t>固体</w:t>
      </w:r>
      <w:r w:rsidRPr="001D4C76">
        <w:rPr>
          <w:rFonts w:hint="eastAsia"/>
        </w:rPr>
        <w:t>废物，包括各种金属和非金属矿石的选矿。主要来自采矿业。</w:t>
      </w:r>
    </w:p>
    <w:p w:rsidR="00E6097E" w:rsidRPr="001D4C76" w:rsidRDefault="00E6097E" w:rsidP="00955BA2">
      <w:pPr>
        <w:spacing w:line="400" w:lineRule="exact"/>
        <w:ind w:firstLineChars="200" w:firstLine="436"/>
        <w:rPr>
          <w:rStyle w:val="h31"/>
          <w:b w:val="0"/>
          <w:lang w:eastAsia="zh-CN"/>
        </w:rPr>
      </w:pPr>
      <w:r w:rsidRPr="001D4C76">
        <w:rPr>
          <w:rStyle w:val="h31"/>
          <w:rFonts w:ascii="黑体" w:eastAsia="黑体" w:hAnsi="黑体"/>
          <w:b w:val="0"/>
          <w:lang w:eastAsia="zh-CN"/>
        </w:rPr>
        <w:t>脱硫石膏</w:t>
      </w:r>
      <w:r w:rsidRPr="001D4C76">
        <w:rPr>
          <w:szCs w:val="21"/>
        </w:rPr>
        <w:t>指</w:t>
      </w:r>
      <w:r w:rsidRPr="001D4C76">
        <w:rPr>
          <w:rFonts w:hint="eastAsia"/>
          <w:szCs w:val="21"/>
        </w:rPr>
        <w:t>废气</w:t>
      </w:r>
      <w:r w:rsidRPr="001D4C76">
        <w:rPr>
          <w:szCs w:val="21"/>
        </w:rPr>
        <w:t>脱硫的湿式石灰石</w:t>
      </w:r>
      <w:r w:rsidRPr="001D4C76">
        <w:rPr>
          <w:szCs w:val="21"/>
        </w:rPr>
        <w:t>/</w:t>
      </w:r>
      <w:r w:rsidRPr="001D4C76">
        <w:rPr>
          <w:szCs w:val="21"/>
        </w:rPr>
        <w:t>石膏法</w:t>
      </w:r>
      <w:r w:rsidRPr="001D4C76">
        <w:t>工艺中，</w:t>
      </w:r>
      <w:r w:rsidRPr="001D4C76">
        <w:rPr>
          <w:szCs w:val="21"/>
        </w:rPr>
        <w:t>吸收剂与烟气中二氧化硫等反应后生成的</w:t>
      </w:r>
      <w:r w:rsidRPr="001D4C76">
        <w:rPr>
          <w:rStyle w:val="h31"/>
          <w:b w:val="0"/>
          <w:lang w:eastAsia="zh-CN"/>
        </w:rPr>
        <w:t>的副产物。</w:t>
      </w:r>
    </w:p>
    <w:p w:rsidR="00E6097E" w:rsidRPr="001D4C76" w:rsidRDefault="00E6097E" w:rsidP="00955BA2">
      <w:pPr>
        <w:spacing w:line="400" w:lineRule="exact"/>
        <w:ind w:firstLineChars="200" w:firstLine="436"/>
        <w:rPr>
          <w:szCs w:val="21"/>
        </w:rPr>
      </w:pPr>
      <w:r w:rsidRPr="001D4C76">
        <w:rPr>
          <w:rStyle w:val="h31"/>
          <w:rFonts w:ascii="黑体" w:eastAsia="黑体" w:hAnsi="黑体"/>
          <w:b w:val="0"/>
          <w:lang w:eastAsia="zh-CN"/>
        </w:rPr>
        <w:t>污泥</w:t>
      </w:r>
      <w:r w:rsidRPr="001D4C76">
        <w:rPr>
          <w:szCs w:val="21"/>
        </w:rPr>
        <w:t>指</w:t>
      </w:r>
      <w:r w:rsidRPr="001D4C76">
        <w:rPr>
          <w:rFonts w:hint="eastAsia"/>
          <w:szCs w:val="21"/>
        </w:rPr>
        <w:t>污水处理厂污</w:t>
      </w:r>
      <w:r w:rsidRPr="001D4C76">
        <w:rPr>
          <w:szCs w:val="21"/>
        </w:rPr>
        <w:t>水处理中排出的、以干泥量计的固体沉淀物。</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放射性废物</w:t>
      </w:r>
      <w:r w:rsidRPr="001D4C76">
        <w:rPr>
          <w:szCs w:val="21"/>
        </w:rPr>
        <w:t>指含有天然放射性核素，并其比活度大于</w:t>
      </w:r>
      <w:r w:rsidRPr="001D4C76">
        <w:rPr>
          <w:szCs w:val="21"/>
        </w:rPr>
        <w:t>2×104Bq</w:t>
      </w:r>
      <w:r w:rsidRPr="001D4C76">
        <w:rPr>
          <w:szCs w:val="21"/>
        </w:rPr>
        <w:t>／</w:t>
      </w:r>
      <w:r w:rsidRPr="001D4C76">
        <w:rPr>
          <w:szCs w:val="21"/>
        </w:rPr>
        <w:t>kg</w:t>
      </w:r>
      <w:r w:rsidRPr="001D4C76">
        <w:rPr>
          <w:szCs w:val="21"/>
        </w:rPr>
        <w:t>的尾矿砂、废矿石及其他放射性固体废物（指放射性浓度或活度或污染水平超过规定下限的固体废物）。</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赤泥</w:t>
      </w:r>
      <w:r w:rsidR="00CB685B">
        <w:rPr>
          <w:rFonts w:hint="eastAsia"/>
          <w:szCs w:val="21"/>
        </w:rPr>
        <w:t>是指含铝的矿物原料制取氧化铝或氢氧化铝后所产生的废渣。</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磷石膏</w:t>
      </w:r>
      <w:r w:rsidRPr="001D4C76">
        <w:rPr>
          <w:rFonts w:ascii="宋体" w:hAnsi="宋体" w:hint="eastAsia"/>
          <w:szCs w:val="21"/>
        </w:rPr>
        <w:t>指</w:t>
      </w:r>
      <w:r w:rsidRPr="001D4C76">
        <w:rPr>
          <w:rFonts w:ascii="宋体" w:hAnsi="宋体"/>
          <w:szCs w:val="21"/>
        </w:rPr>
        <w:t>在磷酸生产中用硫酸</w:t>
      </w:r>
      <w:r w:rsidRPr="001D4C76">
        <w:rPr>
          <w:rFonts w:ascii="宋体" w:hAnsi="宋体" w:hint="eastAsia"/>
          <w:szCs w:val="21"/>
        </w:rPr>
        <w:t>分解</w:t>
      </w:r>
      <w:r w:rsidRPr="001D4C76">
        <w:rPr>
          <w:rFonts w:ascii="宋体" w:hAnsi="宋体"/>
          <w:szCs w:val="21"/>
        </w:rPr>
        <w:t>磷矿时产生的</w:t>
      </w:r>
      <w:r w:rsidRPr="001D4C76">
        <w:rPr>
          <w:rFonts w:ascii="宋体" w:hAnsi="宋体" w:hint="eastAsia"/>
          <w:szCs w:val="21"/>
        </w:rPr>
        <w:t>二水硫酸钙、酸不溶物，未分解磷矿及其他杂质的混合物。主要来自磷肥制造业。</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szCs w:val="21"/>
        </w:rPr>
        <w:t>其他废物</w:t>
      </w:r>
      <w:r w:rsidRPr="00D10FDE">
        <w:rPr>
          <w:szCs w:val="21"/>
        </w:rPr>
        <w:t>指</w:t>
      </w:r>
      <w:r w:rsidRPr="00D10FDE">
        <w:rPr>
          <w:rFonts w:hint="eastAsia"/>
          <w:szCs w:val="21"/>
        </w:rPr>
        <w:t>除上述</w:t>
      </w:r>
      <w:r w:rsidRPr="00D10FDE">
        <w:rPr>
          <w:rFonts w:hint="eastAsia"/>
          <w:szCs w:val="21"/>
        </w:rPr>
        <w:t>10</w:t>
      </w:r>
      <w:r w:rsidRPr="00D10FDE">
        <w:rPr>
          <w:rFonts w:hint="eastAsia"/>
          <w:szCs w:val="21"/>
        </w:rPr>
        <w:t>类一般工业固体废物以外的未列入</w:t>
      </w:r>
      <w:r w:rsidRPr="00D10FDE">
        <w:rPr>
          <w:rFonts w:ascii="宋体" w:hAnsi="宋体" w:hint="eastAsia"/>
          <w:szCs w:val="21"/>
        </w:rPr>
        <w:t>《国家危险废物名录》（2016版）中的固体废</w:t>
      </w:r>
      <w:r w:rsidRPr="001D4C76">
        <w:rPr>
          <w:rFonts w:ascii="宋体" w:hAnsi="宋体" w:hint="eastAsia"/>
          <w:szCs w:val="21"/>
        </w:rPr>
        <w:t>物，如</w:t>
      </w:r>
      <w:r w:rsidRPr="001D4C76">
        <w:rPr>
          <w:szCs w:val="21"/>
        </w:rPr>
        <w:t>机械工业切削碎</w:t>
      </w:r>
      <w:r w:rsidRPr="001D4C76">
        <w:rPr>
          <w:rFonts w:ascii="宋体" w:hAnsi="宋体"/>
          <w:szCs w:val="21"/>
        </w:rPr>
        <w:t>屑、研磨碎屑、废砂型等；食品工业的活性炭渣；硅酸盐工业和建材工业的砖、瓦、碎砾、混凝土碎块等。</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一般工业固体废物产生量=（一般工业固体废物综合利用量-其中：综合利用往年贮存量）+一般工业固体废物贮存量+（一般工业固体废物处置量-其中：处置往年贮存量）+ 一般工业固体废物倾倒丢弃量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一般工业固体废物综合利用量</w:t>
      </w:r>
      <w:r w:rsidRPr="001D4C76">
        <w:rPr>
          <w:rFonts w:ascii="宋体" w:hAnsi="宋体" w:hint="eastAsia"/>
          <w:szCs w:val="21"/>
        </w:rPr>
        <w:t>指调查年度企业通过回收、加工、循环、交换等方式，从固体废物中提取或者使其转化为可以利用的资源、能源和其他原材料的固体废物量（包括当年利用的往年工业固体废物累计贮存量）。如用作农业肥料、生产建筑材料、筑路等。综合利用量由原产生固体废物的单位统计。</w:t>
      </w:r>
    </w:p>
    <w:p w:rsidR="00E6097E" w:rsidRPr="001D4C76" w:rsidRDefault="005A34A7" w:rsidP="00E6097E">
      <w:pPr>
        <w:jc w:val="center"/>
        <w:rPr>
          <w:rFonts w:ascii="宋体" w:hAnsi="宋体"/>
          <w:szCs w:val="21"/>
        </w:rPr>
      </w:pPr>
      <w:r>
        <w:rPr>
          <w:rFonts w:ascii="宋体" w:hAnsi="宋体" w:hint="eastAsia"/>
          <w:szCs w:val="21"/>
        </w:rPr>
        <w:lastRenderedPageBreak/>
        <w:t>工业固体废物综合利用的主要方式</w:t>
      </w:r>
    </w:p>
    <w:tbl>
      <w:tblPr>
        <w:tblW w:w="8021" w:type="dxa"/>
        <w:jc w:val="center"/>
        <w:tblBorders>
          <w:top w:val="single" w:sz="4" w:space="0" w:color="auto"/>
          <w:bottom w:val="single" w:sz="4" w:space="0" w:color="auto"/>
          <w:insideH w:val="single" w:sz="6" w:space="0" w:color="auto"/>
          <w:insideV w:val="single" w:sz="6" w:space="0" w:color="auto"/>
        </w:tblBorders>
        <w:tblLook w:val="01E0"/>
      </w:tblPr>
      <w:tblGrid>
        <w:gridCol w:w="645"/>
        <w:gridCol w:w="2809"/>
        <w:gridCol w:w="706"/>
        <w:gridCol w:w="3861"/>
      </w:tblGrid>
      <w:tr w:rsidR="00E6097E" w:rsidRPr="001D4C76" w:rsidTr="005A34A7">
        <w:trPr>
          <w:jc w:val="center"/>
        </w:trPr>
        <w:tc>
          <w:tcPr>
            <w:tcW w:w="645"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c>
          <w:tcPr>
            <w:tcW w:w="706"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3861"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铺路</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9</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再循环/再利用不是用作溶剂的有机物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2</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建筑材料</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10</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再循环/再利用金属和金属化合物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3</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农肥或土壤改良剂</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11</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再循环/再利用其他无机物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4</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矿渣棉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12</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再生酸或碱</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5</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铸石</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13</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回收污染减除剂的组份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6</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其它</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14</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回收催化剂组份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7</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作为燃料（直接燃烧除外）或以其他方式产生能量</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15</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废油再提炼或其他废油的再利用</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8</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溶剂回收/再生（如蒸馏、萃取等）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16</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其他有效成分回收</w:t>
            </w:r>
          </w:p>
        </w:tc>
      </w:tr>
    </w:tbl>
    <w:p w:rsidR="00E6097E" w:rsidRPr="001D4C76" w:rsidRDefault="00E6097E" w:rsidP="00E6097E">
      <w:pPr>
        <w:rPr>
          <w:rFonts w:ascii="宋体" w:hAnsi="宋体"/>
          <w:szCs w:val="21"/>
        </w:rPr>
      </w:pP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综合利用往年贮存量</w:t>
      </w:r>
      <w:r w:rsidRPr="001D4C76">
        <w:rPr>
          <w:rFonts w:ascii="宋体" w:hAnsi="宋体" w:hint="eastAsia"/>
          <w:szCs w:val="21"/>
        </w:rPr>
        <w:t>指企业在调查年度对往年贮存的工业固体废物进行综合利用的量。</w:t>
      </w: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一般工业固体废物贮存量</w:t>
      </w:r>
      <w:r w:rsidRPr="001D4C76">
        <w:rPr>
          <w:rFonts w:ascii="宋体" w:hAnsi="宋体" w:hint="eastAsia"/>
          <w:szCs w:val="21"/>
        </w:rPr>
        <w:t>指调查年度企业以综合利用或处置为目的，将固体废物暂时贮存或堆存在专设的贮存设施或专设的集中堆存场所内的量。专设的固体废物贮存场所或贮存设施必须有防扩散、防流失、防渗漏、防止污染大气、水体的措施。</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粉煤灰、钢渣、煤矸石、尾矿等的贮存量是指排入灰场、渣场、矸石场、尾矿库等贮存的量。</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专设的固体废物贮存场所或贮存设施指符合环保要求的贮存场，即选址、设计、建设符合《</w:t>
      </w:r>
      <w:r w:rsidRPr="001D4C76">
        <w:rPr>
          <w:rFonts w:ascii="宋体" w:hAnsi="宋体"/>
          <w:szCs w:val="21"/>
        </w:rPr>
        <w:t>一般工业固体废物贮存、处置场污染控制标准</w:t>
      </w:r>
      <w:r w:rsidRPr="001D4C76">
        <w:rPr>
          <w:rFonts w:ascii="宋体" w:hAnsi="宋体" w:hint="eastAsia"/>
          <w:szCs w:val="21"/>
        </w:rPr>
        <w:t>》（GB 18599-2001）等相关环保法律法规要求，具有防扩散、防流失、防渗漏、防止污染大气和水体措施的场所和设施。</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贮存</w:t>
      </w:r>
      <w:r w:rsidRPr="001D4C76">
        <w:rPr>
          <w:rFonts w:ascii="宋体" w:hAnsi="宋体" w:hint="eastAsia"/>
          <w:szCs w:val="21"/>
        </w:rPr>
        <w:t>的</w:t>
      </w:r>
      <w:r w:rsidR="005A34A7" w:rsidRPr="001D4C76">
        <w:rPr>
          <w:rFonts w:ascii="宋体" w:hAnsi="宋体" w:hint="eastAsia"/>
          <w:szCs w:val="21"/>
        </w:rPr>
        <w:t>主要</w:t>
      </w:r>
      <w:r w:rsidRPr="001D4C76">
        <w:rPr>
          <w:rFonts w:ascii="宋体" w:hAnsi="宋体" w:hint="eastAsia"/>
          <w:szCs w:val="21"/>
        </w:rPr>
        <w:t>方式</w:t>
      </w:r>
    </w:p>
    <w:tbl>
      <w:tblPr>
        <w:tblW w:w="0" w:type="auto"/>
        <w:jc w:val="center"/>
        <w:tblBorders>
          <w:top w:val="single" w:sz="4" w:space="0" w:color="auto"/>
          <w:bottom w:val="single" w:sz="4" w:space="0" w:color="auto"/>
          <w:insideH w:val="single" w:sz="6" w:space="0" w:color="auto"/>
          <w:insideV w:val="single" w:sz="6" w:space="0" w:color="auto"/>
        </w:tblBorders>
        <w:tblLook w:val="01E0"/>
      </w:tblPr>
      <w:tblGrid>
        <w:gridCol w:w="1188"/>
        <w:gridCol w:w="3329"/>
      </w:tblGrid>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序号</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贮存方式</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1</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灰场堆放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2</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渣场堆放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3</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尾矿库堆放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4</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其他贮存（不包括永久性贮存）</w:t>
            </w:r>
          </w:p>
        </w:tc>
      </w:tr>
    </w:tbl>
    <w:p w:rsidR="00E6097E" w:rsidRPr="001D4C76" w:rsidRDefault="00E6097E" w:rsidP="00E6097E">
      <w:pPr>
        <w:rPr>
          <w:rFonts w:ascii="宋体" w:hAnsi="宋体"/>
          <w:szCs w:val="21"/>
        </w:rPr>
      </w:pP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一般工业固体废物处置量</w:t>
      </w:r>
      <w:r w:rsidRPr="001D4C76">
        <w:rPr>
          <w:rFonts w:ascii="宋体" w:hAnsi="宋体" w:hint="eastAsia"/>
          <w:szCs w:val="21"/>
        </w:rPr>
        <w:t>指调查年度企业将工业固体废物焚烧和用其他改变工业固体废物的物理、化学、生物特性的方法，达到减少或者消除其危险成分的活动，或者将工业固体废物最终置于符合环境保护规定要求的填埋场的活动中，所消纳固体废物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处置方式如：填埋、焚烧、专业贮存场（库）封场处理、深层灌注、回填矿井及海洋处置（经海洋管理部门同意投海处置）等。</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处置量包括本单位处置或委托给外单位处置的量。还包括当年处置的往年工业固体废物贮存量。</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处置</w:t>
      </w:r>
      <w:r w:rsidRPr="001D4C76">
        <w:rPr>
          <w:rFonts w:ascii="宋体" w:hAnsi="宋体" w:hint="eastAsia"/>
          <w:szCs w:val="21"/>
        </w:rPr>
        <w:t>的主要方式</w:t>
      </w:r>
    </w:p>
    <w:tbl>
      <w:tblPr>
        <w:tblW w:w="0" w:type="auto"/>
        <w:jc w:val="center"/>
        <w:tblBorders>
          <w:top w:val="single" w:sz="4" w:space="0" w:color="auto"/>
          <w:bottom w:val="single" w:sz="4" w:space="0" w:color="auto"/>
          <w:insideH w:val="single" w:sz="6" w:space="0" w:color="auto"/>
          <w:insideV w:val="single" w:sz="6" w:space="0" w:color="auto"/>
        </w:tblBorders>
        <w:tblLook w:val="01E0"/>
      </w:tblPr>
      <w:tblGrid>
        <w:gridCol w:w="7382"/>
      </w:tblGrid>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处置方式</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围隔堆存（属永久性处置）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填埋</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置放于地下或地上（如填埋、填坑、填浜）</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特别设计填埋</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海洋处置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经海洋管理部门同意的投海处置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埋入海床</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lastRenderedPageBreak/>
              <w:t>陆上焚化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海上焚化</w:t>
            </w:r>
          </w:p>
        </w:tc>
      </w:tr>
      <w:tr w:rsidR="00E6097E" w:rsidRPr="001D4C76" w:rsidTr="005A34A7">
        <w:trPr>
          <w:jc w:val="center"/>
        </w:trPr>
        <w:tc>
          <w:tcPr>
            <w:tcW w:w="7382" w:type="dxa"/>
            <w:vAlign w:val="center"/>
          </w:tcPr>
          <w:p w:rsidR="00E6097E" w:rsidRPr="001D4C76" w:rsidRDefault="00E6097E" w:rsidP="00A06A8E">
            <w:pPr>
              <w:ind w:firstLineChars="100" w:firstLine="210"/>
              <w:rPr>
                <w:rFonts w:ascii="宋体" w:hAnsi="宋体"/>
                <w:szCs w:val="21"/>
              </w:rPr>
            </w:pPr>
            <w:r w:rsidRPr="001D4C76">
              <w:rPr>
                <w:rFonts w:ascii="宋体" w:hAnsi="宋体" w:hint="eastAsia"/>
                <w:szCs w:val="21"/>
              </w:rPr>
              <w:t>水泥窑</w:t>
            </w:r>
            <w:r w:rsidR="00CB685B">
              <w:rPr>
                <w:rFonts w:ascii="宋体" w:hAnsi="宋体" w:hint="eastAsia"/>
                <w:szCs w:val="21"/>
              </w:rPr>
              <w:t>协同</w:t>
            </w:r>
            <w:r w:rsidRPr="001D4C76">
              <w:rPr>
                <w:rFonts w:ascii="宋体" w:hAnsi="宋体" w:hint="eastAsia"/>
                <w:szCs w:val="21"/>
              </w:rPr>
              <w:t>处置（指</w:t>
            </w:r>
            <w:r w:rsidR="00CB685B" w:rsidRPr="00590970">
              <w:rPr>
                <w:rFonts w:ascii="宋体" w:hAnsi="宋体" w:hint="eastAsia"/>
                <w:szCs w:val="21"/>
              </w:rPr>
              <w:t>将满足或经过预处理后满足入窑要求的固体废物投入水泥窑，</w:t>
            </w:r>
            <w:r w:rsidR="00A06A8E">
              <w:rPr>
                <w:rFonts w:ascii="宋体" w:hAnsi="宋体" w:hint="eastAsia"/>
                <w:szCs w:val="21"/>
              </w:rPr>
              <w:t>在</w:t>
            </w:r>
            <w:r w:rsidR="00CB685B" w:rsidRPr="00590970">
              <w:rPr>
                <w:rFonts w:ascii="宋体" w:hAnsi="宋体" w:hint="eastAsia"/>
                <w:szCs w:val="21"/>
              </w:rPr>
              <w:t>进行水泥孰料生产的同时实现对固体废物的无害化处置过程。</w:t>
            </w:r>
            <w:r w:rsidRPr="001D4C76">
              <w:rPr>
                <w:rFonts w:ascii="宋体" w:hAnsi="宋体" w:hint="eastAsia"/>
                <w:szCs w:val="21"/>
              </w:rPr>
              <w:t>）</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固化</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其它处置（属于未在上面5种指明的处置作业方式外的处置）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废矿井永久性堆存（包括将容器置于矿井）</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土地处理（属于生物降解，适合于液态固废或污泥固废）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地表存放（将液态固废或污泥固废放入坑、氧化塘、池中）</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生物处理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物理化学处理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经环保管理部门同意的排入海洋之外的水体（或水域）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其他处理方法</w:t>
            </w:r>
          </w:p>
        </w:tc>
      </w:tr>
    </w:tbl>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处置往年贮存量</w:t>
      </w:r>
      <w:r w:rsidRPr="001D4C76">
        <w:rPr>
          <w:rFonts w:ascii="宋体" w:hAnsi="宋体" w:hint="eastAsia"/>
          <w:szCs w:val="21"/>
        </w:rPr>
        <w:t>指调查年度企业按照《关于固体废物处置、综合利用的作业方式的规定》的要求，处置的上一调查年度末企业累计贮存的工业固体废物的量。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一般工业固体废物倾倒丢弃量</w:t>
      </w:r>
      <w:r w:rsidRPr="001D4C76">
        <w:rPr>
          <w:rFonts w:ascii="宋体" w:hAnsi="宋体" w:hint="eastAsia"/>
          <w:szCs w:val="21"/>
        </w:rPr>
        <w:t>指调查年度企业将所产生的固体废物倾倒或者丢弃到固体废物污染防治设施、场所以外的量。倾倒丢弃方式如：</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（1）向水体排放的固体废物；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（2）在江河、湖泊、运河、渠道、海洋的滩场和岸坡倾倒、堆放和存贮废物；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（3）利用渗井、渗坑、渗裂隙和溶洞倾倒废物；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（4）向路边、荒地、荒滩倾倒废物；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（5）未经环保部门同意作填坑、填河和土地填埋固体废物；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（6）混入生活垃圾进行堆置的废物；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（7）未经海洋管理部门批准同意，向海洋倾倒废物；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（8）其他去向不明的废物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（9）深层灌注</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一般工业固体废物倾倒丢弃量计算公式是：</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一般工业固体废物倾倒丢弃量＝一般工业固体废物产生量－一般工业固体废物贮存量－（一般工业固体废物综合利用量－其中：综合利用往年贮存量）－（一般工业固体废物处置量－其中：处置往年贮存量）</w:t>
      </w:r>
    </w:p>
    <w:p w:rsidR="00E6097E" w:rsidRPr="00D10FDE"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危险废物产生量</w:t>
      </w:r>
      <w:r w:rsidRPr="001D4C76">
        <w:rPr>
          <w:rFonts w:ascii="宋体" w:hAnsi="宋体" w:hint="eastAsia"/>
          <w:szCs w:val="21"/>
        </w:rPr>
        <w:t>指当</w:t>
      </w:r>
      <w:r w:rsidRPr="001D4C76">
        <w:rPr>
          <w:rFonts w:ascii="宋体" w:hAnsi="宋体"/>
          <w:szCs w:val="21"/>
        </w:rPr>
        <w:t>年全年</w:t>
      </w:r>
      <w:r w:rsidRPr="001D4C76">
        <w:rPr>
          <w:rFonts w:ascii="宋体" w:hAnsi="宋体" w:hint="eastAsia"/>
          <w:szCs w:val="21"/>
        </w:rPr>
        <w:t>调查对象实际产生的危险废物的量。危险废物指列入国家危险废物名录或者根据国家规定的危险废物鉴别标准和鉴别方法认定的，具有爆炸性、易燃性、易氧化性、毒性、腐</w:t>
      </w:r>
      <w:r w:rsidRPr="00D10FDE">
        <w:rPr>
          <w:rFonts w:ascii="宋体" w:hAnsi="宋体" w:hint="eastAsia"/>
          <w:szCs w:val="21"/>
        </w:rPr>
        <w:t>蚀性、易传染性疾病等危险特性之一的废物。按《国家危险废物名录》（2016版）填报。</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危险废物综合利用量</w:t>
      </w:r>
      <w:r w:rsidRPr="001D4C76">
        <w:rPr>
          <w:rFonts w:ascii="宋体" w:hAnsi="宋体"/>
          <w:szCs w:val="21"/>
        </w:rPr>
        <w:t>指</w:t>
      </w:r>
      <w:r w:rsidRPr="001D4C76">
        <w:rPr>
          <w:rFonts w:ascii="宋体" w:hAnsi="宋体" w:hint="eastAsia"/>
          <w:szCs w:val="21"/>
        </w:rPr>
        <w:t>当</w:t>
      </w:r>
      <w:r w:rsidRPr="001D4C76">
        <w:rPr>
          <w:rFonts w:ascii="宋体" w:hAnsi="宋体"/>
          <w:szCs w:val="21"/>
        </w:rPr>
        <w:t>年全年</w:t>
      </w:r>
      <w:r w:rsidRPr="001D4C76">
        <w:rPr>
          <w:rFonts w:ascii="宋体" w:hAnsi="宋体" w:hint="eastAsia"/>
          <w:szCs w:val="21"/>
        </w:rPr>
        <w:t>调查对象从危险废物中提取物质作为原材料或者燃料的活动中消纳危险废物的量。包括本单位利用或委托、提供给外单位利用的量。危险废物的利用方式见下表：</w:t>
      </w:r>
    </w:p>
    <w:p w:rsidR="00E6097E" w:rsidRPr="001D4C76" w:rsidRDefault="00E6097E" w:rsidP="00397923">
      <w:pPr>
        <w:spacing w:line="400" w:lineRule="exact"/>
        <w:ind w:firstLineChars="200" w:firstLine="420"/>
        <w:rPr>
          <w:rFonts w:ascii="宋体" w:hAnsi="宋体"/>
          <w:spacing w:val="4"/>
          <w:szCs w:val="21"/>
        </w:rPr>
      </w:pPr>
      <w:r w:rsidRPr="001D4C76">
        <w:rPr>
          <w:rFonts w:ascii="黑体" w:eastAsia="黑体" w:hAnsi="黑体" w:hint="eastAsia"/>
          <w:szCs w:val="21"/>
        </w:rPr>
        <w:t>危险废物综合利用往年贮存量</w:t>
      </w:r>
      <w:r w:rsidRPr="001D4C76">
        <w:rPr>
          <w:rFonts w:ascii="宋体" w:hAnsi="宋体" w:hint="eastAsia"/>
          <w:spacing w:val="4"/>
          <w:szCs w:val="21"/>
        </w:rPr>
        <w:t>指当年全年调查对象对往年贮存的危险废物进行综合利用的量。</w:t>
      </w:r>
    </w:p>
    <w:p w:rsidR="00E6097E" w:rsidRPr="001D4C76" w:rsidRDefault="00E6097E" w:rsidP="00397923">
      <w:pPr>
        <w:pStyle w:val="23"/>
        <w:spacing w:afterLines="0" w:line="400" w:lineRule="exact"/>
        <w:ind w:firstLineChars="200" w:firstLine="420"/>
      </w:pPr>
      <w:r w:rsidRPr="001D4C76">
        <w:rPr>
          <w:rFonts w:ascii="黑体" w:eastAsia="黑体" w:hAnsi="黑体" w:hint="eastAsia"/>
        </w:rPr>
        <w:t>危险废物送持证单位综合利用量</w:t>
      </w:r>
      <w:r w:rsidRPr="001D4C76">
        <w:rPr>
          <w:rFonts w:hint="eastAsia"/>
        </w:rPr>
        <w:t>指将所产生的危险废物运往持有危险废物经营许可证的单位综合利用的量。危险废物经营许可证是根据《危险废物经营许可证管理办法》由相应管理部门审批颁发。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危险废物贮存量</w:t>
      </w:r>
      <w:r w:rsidRPr="001D4C76">
        <w:rPr>
          <w:rFonts w:ascii="宋体" w:hAnsi="宋体" w:hint="eastAsia"/>
          <w:szCs w:val="21"/>
        </w:rPr>
        <w:t>指当年调查对象将危险废物以一定包装方式暂时存放在专设的贮存设施内的量。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lastRenderedPageBreak/>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危险废物累计贮存量</w:t>
      </w:r>
      <w:r w:rsidRPr="001D4C76">
        <w:rPr>
          <w:rFonts w:ascii="宋体" w:hAnsi="宋体" w:hint="eastAsia"/>
          <w:szCs w:val="21"/>
        </w:rPr>
        <w:t>指截止调查年度末调查对象累计贮存的危险废物量。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危险废物处置量</w:t>
      </w:r>
      <w:r w:rsidRPr="001D4C76">
        <w:rPr>
          <w:rFonts w:ascii="宋体" w:hAnsi="宋体" w:hint="eastAsia"/>
          <w:szCs w:val="21"/>
        </w:rPr>
        <w:t>指调查年度企业将危险废物焚烧和用其他改变工业固体废物的物理、化学、生物特性的方法，达到减少或者消除其危险成分的活动，或者将危险废物最终置于符合环境保护规定要求的填埋场的活动中，所消纳危险废物的量。处置量包括处置本单位或委托给外单位处置的量。危险废物的处置方式见下表：</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危险废物处置往年贮存量</w:t>
      </w:r>
      <w:r w:rsidRPr="001D4C76">
        <w:rPr>
          <w:rFonts w:ascii="宋体" w:hAnsi="宋体" w:hint="eastAsia"/>
          <w:szCs w:val="21"/>
        </w:rPr>
        <w:t>指当年全年调查对象对往年贮存的危险废物进行处置的量。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危险废物送持证单位处置量</w:t>
      </w:r>
      <w:r w:rsidRPr="001D4C76">
        <w:rPr>
          <w:rFonts w:ascii="宋体" w:hAnsi="宋体" w:hint="eastAsia"/>
          <w:szCs w:val="21"/>
        </w:rPr>
        <w:t>指将所产生的危险废物运往持有危险废物经营许可证的单位进行处置的量。危险废物经营许可证是根据《危险废物经营许可证管理办法》由相应管理部门审批颁发。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危险废物倾倒丢弃量</w:t>
      </w:r>
      <w:r w:rsidRPr="001D4C76">
        <w:rPr>
          <w:rFonts w:ascii="宋体" w:hAnsi="宋体" w:hint="eastAsia"/>
          <w:szCs w:val="21"/>
        </w:rPr>
        <w:t>指调查年度企业将所产生的危险废物未按规定要求处理处置的量。</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内部综合利用/处置方式</w:t>
      </w:r>
      <w:r w:rsidRPr="001D4C76">
        <w:rPr>
          <w:rFonts w:ascii="宋体" w:hAnsi="宋体" w:hint="eastAsia"/>
          <w:szCs w:val="21"/>
        </w:rPr>
        <w:t>填写危险废物综合利用/处置代码（如需填报的内部综合利用/处置危险废物的方式超过5种可自行复印表格填写）。</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内部年综合利用/处置能力</w:t>
      </w:r>
      <w:r w:rsidRPr="001D4C76">
        <w:rPr>
          <w:rFonts w:ascii="宋体" w:hAnsi="宋体" w:hint="eastAsia"/>
          <w:szCs w:val="21"/>
        </w:rPr>
        <w:t>按内部综合利用/处置方式，填写单位内部每年可以综合利用/处置危险废物的数量。</w:t>
      </w:r>
    </w:p>
    <w:p w:rsidR="00E6097E" w:rsidRPr="001D4C76" w:rsidRDefault="00E6097E" w:rsidP="00E6097E">
      <w:pPr>
        <w:jc w:val="center"/>
        <w:rPr>
          <w:rFonts w:ascii="宋体" w:hAnsi="宋体"/>
          <w:szCs w:val="21"/>
        </w:rPr>
      </w:pPr>
      <w:r w:rsidRPr="001D4C76">
        <w:rPr>
          <w:rFonts w:ascii="宋体" w:hAnsi="宋体" w:hint="eastAsia"/>
          <w:szCs w:val="21"/>
        </w:rPr>
        <w:t>危险废物的利用/处置方式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tblPr>
      <w:tblGrid>
        <w:gridCol w:w="1577"/>
        <w:gridCol w:w="6945"/>
      </w:tblGrid>
      <w:tr w:rsidR="00E6097E" w:rsidRPr="001D4C76" w:rsidTr="00D70043">
        <w:trPr>
          <w:tblHeade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代码</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说明</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危险废物（不含医疗废物）利用方式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作为燃料（直接燃烧除外）或以其他方式产生能量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R2</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溶剂回收/再生（如蒸馏、萃取等）</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R3</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再循环/再利用不是用作溶剂的有机物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R4</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再循环/再利用金属和金属化合物</w:t>
            </w:r>
          </w:p>
        </w:tc>
      </w:tr>
      <w:tr w:rsidR="00E6097E" w:rsidRPr="001D4C76" w:rsidTr="00D70043">
        <w:trPr>
          <w:trHeight w:val="207"/>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再循环/再利用其他无机物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R6</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再生酸或碱</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R7</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回收污染减除剂的组分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R8</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回收催化剂组分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R9</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废油再提炼或其他废油的再利用</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危险废物（不含医疗废物）处置方式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填埋</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D9</w:t>
            </w:r>
          </w:p>
        </w:tc>
        <w:tc>
          <w:tcPr>
            <w:tcW w:w="6945" w:type="dxa"/>
            <w:vAlign w:val="center"/>
          </w:tcPr>
          <w:p w:rsidR="00E6097E" w:rsidRPr="001D4C76" w:rsidRDefault="00E6097E" w:rsidP="00D70043">
            <w:pPr>
              <w:adjustRightInd w:val="0"/>
              <w:snapToGrid w:val="0"/>
              <w:ind w:leftChars="193" w:left="405" w:firstLineChars="29" w:firstLine="61"/>
              <w:rPr>
                <w:rFonts w:ascii="宋体" w:hAnsi="宋体"/>
                <w:szCs w:val="21"/>
              </w:rPr>
            </w:pPr>
            <w:r w:rsidRPr="001D4C76">
              <w:rPr>
                <w:rFonts w:ascii="宋体" w:hAnsi="宋体" w:hint="eastAsia"/>
                <w:szCs w:val="21"/>
              </w:rPr>
              <w:t>物理化学处理（如蒸发，干燥、中和、沉淀等），不包括填埋或焚烧前的预处理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其他</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C1</w:t>
            </w:r>
          </w:p>
        </w:tc>
        <w:tc>
          <w:tcPr>
            <w:tcW w:w="6945" w:type="dxa"/>
            <w:vAlign w:val="bottom"/>
          </w:tcPr>
          <w:p w:rsidR="00E6097E" w:rsidRPr="001D4C76" w:rsidRDefault="00E6097E" w:rsidP="00A06A8E">
            <w:pPr>
              <w:adjustRightInd w:val="0"/>
              <w:snapToGrid w:val="0"/>
              <w:ind w:firstLineChars="200" w:firstLine="420"/>
              <w:rPr>
                <w:rFonts w:ascii="宋体" w:hAnsi="宋体"/>
                <w:szCs w:val="21"/>
              </w:rPr>
            </w:pPr>
            <w:r w:rsidRPr="001D4C76">
              <w:rPr>
                <w:rFonts w:ascii="宋体" w:hAnsi="宋体" w:hint="eastAsia"/>
                <w:szCs w:val="21"/>
              </w:rPr>
              <w:t>水泥窑</w:t>
            </w:r>
            <w:r w:rsidR="00A06A8E">
              <w:rPr>
                <w:rFonts w:ascii="宋体" w:hAnsi="宋体" w:hint="eastAsia"/>
                <w:szCs w:val="21"/>
              </w:rPr>
              <w:t>协同</w:t>
            </w:r>
            <w:r w:rsidRPr="001D4C76">
              <w:rPr>
                <w:rFonts w:ascii="宋体" w:hAnsi="宋体" w:hint="eastAsia"/>
                <w:szCs w:val="21"/>
              </w:rPr>
              <w:t>处置</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生产建筑材料</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清洗（包装容器）。</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医疗废物处置方式</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Y11</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医疗废物高温蒸汽处理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lastRenderedPageBreak/>
              <w:t>Y12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医疗废物化学消毒处理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医疗废物微波消毒处理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医疗废物其他处置方式</w:t>
            </w:r>
          </w:p>
        </w:tc>
      </w:tr>
    </w:tbl>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宋体" w:hAnsi="宋体" w:hint="eastAsia"/>
          <w:szCs w:val="21"/>
        </w:rPr>
        <w:t>说明：1)为与《控制危险废物越境转移及其处置巴塞尔公约》相对应，废物综合利用和处置方式的代码未连续编号。2）综合利用、处置不包括填坑、填海。3）水泥窑共处置，是指在水泥生产工艺中使用工业废物作为替代燃料或原料，消纳处理工业危险废物的方式。4）生产建筑材料，是指将工业危险废物用于生产砖瓦、建筑骨料、路基材料等建筑材料。</w:t>
      </w:r>
    </w:p>
    <w:p w:rsidR="002C5A91" w:rsidRPr="00397923" w:rsidRDefault="002C5A91" w:rsidP="00397923">
      <w:pPr>
        <w:pStyle w:val="4"/>
        <w:spacing w:before="0" w:after="0" w:line="400" w:lineRule="exact"/>
        <w:jc w:val="center"/>
        <w:rPr>
          <w:rFonts w:hAnsi="宋体"/>
        </w:rPr>
      </w:pPr>
      <w:r w:rsidRPr="001D4C76">
        <w:rPr>
          <w:rFonts w:hAnsi="宋体"/>
          <w:b w:val="0"/>
          <w:szCs w:val="21"/>
        </w:rPr>
        <w:br w:type="page"/>
      </w:r>
      <w:bookmarkStart w:id="115" w:name="_Toc301336059"/>
      <w:r w:rsidRPr="00397923">
        <w:rPr>
          <w:rFonts w:ascii="宋体" w:eastAsia="宋体" w:hAnsi="宋体" w:hint="eastAsia"/>
        </w:rPr>
        <w:lastRenderedPageBreak/>
        <w:t>2、《火电企业污染排放及处理利用情况》（基102表）</w:t>
      </w:r>
      <w:bookmarkEnd w:id="115"/>
    </w:p>
    <w:p w:rsidR="000067D0"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4004E5" w:rsidRPr="001D4C76">
        <w:rPr>
          <w:rFonts w:ascii="宋体" w:hAnsi="宋体" w:hint="eastAsia"/>
          <w:szCs w:val="21"/>
        </w:rPr>
        <w:t>01</w:t>
      </w:r>
      <w:r w:rsidRPr="001D4C76">
        <w:rPr>
          <w:rFonts w:ascii="宋体" w:hAnsi="宋体" w:hint="eastAsia"/>
          <w:szCs w:val="21"/>
        </w:rPr>
        <w:t>表中相同的指标参照基1</w:t>
      </w:r>
      <w:r w:rsidR="004004E5" w:rsidRPr="001D4C76">
        <w:rPr>
          <w:rFonts w:ascii="宋体" w:hAnsi="宋体" w:hint="eastAsia"/>
          <w:szCs w:val="21"/>
        </w:rPr>
        <w:t>01</w:t>
      </w:r>
      <w:r w:rsidRPr="001D4C76">
        <w:rPr>
          <w:rFonts w:ascii="宋体" w:hAnsi="宋体" w:hint="eastAsia"/>
          <w:szCs w:val="21"/>
        </w:rPr>
        <w:t>表的指标解释。</w:t>
      </w:r>
    </w:p>
    <w:p w:rsidR="002C5A91"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季S2表中相同的指标参照基102表的指标解释。</w:t>
      </w:r>
    </w:p>
    <w:p w:rsidR="00DB6387" w:rsidRPr="001D4C76" w:rsidRDefault="004004E5" w:rsidP="00397923">
      <w:pPr>
        <w:spacing w:line="400" w:lineRule="exact"/>
        <w:ind w:firstLineChars="200" w:firstLine="420"/>
        <w:rPr>
          <w:rFonts w:ascii="Arial" w:hAnsi="Arial" w:cs="Arial"/>
          <w:kern w:val="0"/>
          <w:sz w:val="18"/>
          <w:szCs w:val="18"/>
        </w:rPr>
      </w:pPr>
      <w:r w:rsidRPr="001D4C76">
        <w:rPr>
          <w:rFonts w:ascii="黑体" w:eastAsia="黑体" w:hAnsi="黑体" w:hint="eastAsia"/>
          <w:szCs w:val="21"/>
        </w:rPr>
        <w:t>取水量</w:t>
      </w:r>
      <w:r w:rsidR="0040238D" w:rsidRPr="001D4C76">
        <w:rPr>
          <w:rFonts w:ascii="宋体" w:hAnsi="宋体" w:hint="eastAsia"/>
          <w:szCs w:val="21"/>
        </w:rPr>
        <w:t>根据</w:t>
      </w:r>
      <w:r w:rsidR="00FB5720" w:rsidRPr="001D4C76">
        <w:rPr>
          <w:rFonts w:ascii="宋体" w:hAnsi="宋体"/>
          <w:szCs w:val="21"/>
        </w:rPr>
        <w:t>GB/T18916-2002《取水定额》第</w:t>
      </w:r>
      <w:r w:rsidR="00FB5720" w:rsidRPr="001D4C76">
        <w:rPr>
          <w:rFonts w:ascii="宋体" w:hAnsi="宋体" w:hint="eastAsia"/>
          <w:szCs w:val="21"/>
        </w:rPr>
        <w:t>1</w:t>
      </w:r>
      <w:r w:rsidR="00FB5720" w:rsidRPr="001D4C76">
        <w:rPr>
          <w:rFonts w:ascii="宋体" w:hAnsi="宋体"/>
          <w:szCs w:val="21"/>
        </w:rPr>
        <w:t>部分</w:t>
      </w:r>
      <w:r w:rsidR="00C1772D" w:rsidRPr="001D4C76">
        <w:rPr>
          <w:rFonts w:ascii="宋体" w:hAnsi="宋体" w:hint="eastAsia"/>
          <w:szCs w:val="21"/>
        </w:rPr>
        <w:t xml:space="preserve">火力发电取水定额标准（GB/T </w:t>
      </w:r>
      <w:r w:rsidR="0040161F" w:rsidRPr="001D4C76">
        <w:rPr>
          <w:rFonts w:ascii="宋体" w:hAnsi="宋体" w:hint="eastAsia"/>
          <w:szCs w:val="21"/>
        </w:rPr>
        <w:t>18916.1</w:t>
      </w:r>
      <w:r w:rsidR="00C1772D" w:rsidRPr="001D4C76">
        <w:rPr>
          <w:rFonts w:ascii="宋体" w:hAnsi="宋体" w:hint="eastAsia"/>
          <w:szCs w:val="21"/>
        </w:rPr>
        <w:t>—2002）</w:t>
      </w:r>
      <w:r w:rsidR="00DB6387" w:rsidRPr="001D4C76">
        <w:rPr>
          <w:rFonts w:ascii="宋体" w:hAnsi="宋体" w:hint="eastAsia"/>
          <w:szCs w:val="21"/>
        </w:rPr>
        <w:t>和《节水型企业火力发电行业》（</w:t>
      </w:r>
      <w:r w:rsidR="00DB6387" w:rsidRPr="001D4C76">
        <w:rPr>
          <w:rFonts w:ascii="宋体" w:hAnsi="宋体"/>
          <w:szCs w:val="21"/>
        </w:rPr>
        <w:t>GB/T 26925-2011</w:t>
      </w:r>
      <w:r w:rsidR="00DB6387" w:rsidRPr="001D4C76">
        <w:rPr>
          <w:rFonts w:ascii="宋体" w:hAnsi="宋体" w:hint="eastAsia"/>
          <w:szCs w:val="21"/>
        </w:rPr>
        <w:t>），火电企业取水量包括取自地表水（以净水厂供水计量）、地下水、城镇供水工程，以及企业从市场购得的其它水或水的产品（如蒸汽、热水、地热水等），不包括企业自取的海水和苦咸水等以及企业为外供给市场的水产品（如蒸汽、热水、地热水等）而取用的水量。采用直流冷却系统的电厂取水量不包括从江、河、湖等水体取水用于凝汽器冷却的水量；电厂从直流冷却水(不包括海水)系统中取水用做其他用途，则该部分应计入电厂取水范围。</w:t>
      </w:r>
      <w:r w:rsidR="00DB6387" w:rsidRPr="001D4C76">
        <w:rPr>
          <w:rFonts w:ascii="宋体" w:hAnsi="宋体"/>
          <w:szCs w:val="21"/>
        </w:rPr>
        <w:t>直流冷却系统指从江、河、湖、海等水体取水，使用后向同一水体排水的冷却水系统</w:t>
      </w:r>
      <w:r w:rsidR="00DB6387" w:rsidRPr="001D4C76">
        <w:rPr>
          <w:rFonts w:ascii="宋体" w:hAnsi="宋体" w:hint="eastAsia"/>
          <w:szCs w:val="21"/>
        </w:rPr>
        <w:t>，</w:t>
      </w:r>
      <w:r w:rsidR="00DB6387" w:rsidRPr="001D4C76">
        <w:rPr>
          <w:rFonts w:ascii="宋体" w:hAnsi="宋体"/>
          <w:szCs w:val="21"/>
        </w:rPr>
        <w:t>循环冷却系统指带冷却塔的循环水系统</w:t>
      </w:r>
      <w:r w:rsidR="00DB6387" w:rsidRPr="001D4C76">
        <w:rPr>
          <w:rFonts w:ascii="宋体" w:hAnsi="宋体" w:hint="eastAsia"/>
          <w:szCs w:val="21"/>
        </w:rPr>
        <w:t>。</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是否为企业自备电厂</w:t>
      </w:r>
      <w:r w:rsidRPr="001D4C76">
        <w:rPr>
          <w:rFonts w:ascii="宋体" w:hAnsi="宋体" w:hint="eastAsia"/>
          <w:szCs w:val="21"/>
        </w:rPr>
        <w:t>自备电厂是指大型企业为满足自身生产需要的发电厂，填报是或者否。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装机容量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末实际拥有的发电机组容量之和。</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锅炉额定蒸发量</w:t>
      </w:r>
      <w:r w:rsidRPr="001D4C76">
        <w:rPr>
          <w:rFonts w:ascii="宋体" w:hAnsi="宋体" w:hint="eastAsia"/>
          <w:szCs w:val="21"/>
        </w:rPr>
        <w:t>指用于发电生产的锅炉额定蒸发量。</w:t>
      </w:r>
    </w:p>
    <w:p w:rsidR="002C5A91" w:rsidRPr="00D10FDE" w:rsidRDefault="0079317A" w:rsidP="00397923">
      <w:pPr>
        <w:spacing w:line="400" w:lineRule="exact"/>
        <w:ind w:firstLineChars="200" w:firstLine="420"/>
        <w:rPr>
          <w:rFonts w:ascii="宋体" w:hAnsi="宋体"/>
          <w:szCs w:val="21"/>
        </w:rPr>
      </w:pPr>
      <w:r w:rsidRPr="00D10FDE">
        <w:rPr>
          <w:rFonts w:ascii="黑体" w:eastAsia="黑体" w:hAnsi="黑体" w:hint="eastAsia"/>
          <w:szCs w:val="21"/>
        </w:rPr>
        <w:t>锅炉生产时间</w:t>
      </w:r>
      <w:r w:rsidRPr="00D10FDE">
        <w:rPr>
          <w:rFonts w:ascii="宋体" w:hAnsi="宋体" w:hint="eastAsia"/>
          <w:szCs w:val="21"/>
        </w:rPr>
        <w:t>指调查年度</w:t>
      </w:r>
      <w:r w:rsidR="002C5A91" w:rsidRPr="00D10FDE">
        <w:rPr>
          <w:rFonts w:ascii="宋体" w:hAnsi="宋体" w:hint="eastAsia"/>
          <w:szCs w:val="21"/>
        </w:rPr>
        <w:t>对应机组编号的锅炉</w:t>
      </w:r>
      <w:r w:rsidRPr="00D10FDE">
        <w:rPr>
          <w:rFonts w:ascii="宋体" w:hAnsi="宋体" w:hint="eastAsia"/>
          <w:szCs w:val="21"/>
        </w:rPr>
        <w:t>的实际</w:t>
      </w:r>
      <w:r w:rsidR="002C5A91" w:rsidRPr="00D10FDE">
        <w:rPr>
          <w:rFonts w:ascii="宋体" w:hAnsi="宋体" w:hint="eastAsia"/>
          <w:szCs w:val="21"/>
        </w:rPr>
        <w:t>运</w:t>
      </w:r>
      <w:r w:rsidRPr="00D10FDE">
        <w:rPr>
          <w:rFonts w:ascii="宋体" w:hAnsi="宋体" w:hint="eastAsia"/>
          <w:szCs w:val="21"/>
        </w:rPr>
        <w:t>生产</w:t>
      </w:r>
      <w:r w:rsidR="002C5A91" w:rsidRPr="00D10FDE">
        <w:rPr>
          <w:rFonts w:ascii="宋体" w:hAnsi="宋体" w:hint="eastAsia"/>
          <w:szCs w:val="21"/>
        </w:rPr>
        <w:t>时间。</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发电量</w:t>
      </w:r>
      <w:r w:rsidRPr="00D10FDE">
        <w:rPr>
          <w:rFonts w:ascii="宋体" w:hAnsi="宋体" w:hint="eastAsia"/>
          <w:szCs w:val="21"/>
        </w:rPr>
        <w:t>锅炉对应的机组年实际发电量（以电厂综合统计口径为准）。</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供热量</w:t>
      </w:r>
      <w:r w:rsidRPr="00D10FDE">
        <w:rPr>
          <w:rFonts w:ascii="宋体" w:hAnsi="宋体" w:hint="eastAsia"/>
          <w:szCs w:val="21"/>
        </w:rPr>
        <w:t>指外供蒸汽或热水的总供热量。纯供热锅炉，其供热量按母管供热方式分配到其他机组。</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发电标准煤耗</w:t>
      </w:r>
      <w:r w:rsidRPr="00D10FDE">
        <w:rPr>
          <w:rFonts w:ascii="宋体" w:hAnsi="宋体" w:hint="eastAsia"/>
          <w:szCs w:val="21"/>
        </w:rPr>
        <w:t>指单位发电量耗用的标准煤量。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燃料煤消耗量</w:t>
      </w:r>
      <w:r w:rsidRPr="00D10FDE">
        <w:rPr>
          <w:rFonts w:ascii="宋体" w:hAnsi="宋体" w:hint="eastAsia"/>
          <w:szCs w:val="21"/>
        </w:rPr>
        <w:t>指用于发电、供热耗用的原煤总量，包括煤矸石消耗量。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发电消耗量</w:t>
      </w:r>
      <w:r w:rsidRPr="00D10FDE">
        <w:rPr>
          <w:rFonts w:ascii="宋体" w:hAnsi="宋体" w:hint="eastAsia"/>
          <w:szCs w:val="21"/>
        </w:rPr>
        <w:t>指用于发电耗用的燃料煤总量。若为纯发电，则同“燃料煤消耗量”，若还有供热，则正确分配发电和供热煤耗量。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供热消耗量</w:t>
      </w:r>
      <w:r w:rsidRPr="001D4C76">
        <w:rPr>
          <w:rFonts w:ascii="宋体" w:hAnsi="宋体" w:hint="eastAsia"/>
          <w:szCs w:val="21"/>
        </w:rPr>
        <w:t>指用于供热耗用的燃料煤总量。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企业用于发电的高炉煤气、焦炉煤气、转炉煤气、煤气发生炉煤气及其它煤气的实际消耗量。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煤气平均硫化氢浓度</w:t>
      </w:r>
      <w:r w:rsidR="00566BEE" w:rsidRPr="001D4C76">
        <w:rPr>
          <w:rFonts w:ascii="宋体" w:hAnsi="宋体" w:hint="eastAsia"/>
          <w:szCs w:val="21"/>
        </w:rPr>
        <w:t>调查年度</w:t>
      </w:r>
      <w:r w:rsidRPr="001D4C76">
        <w:rPr>
          <w:rFonts w:ascii="宋体" w:hAnsi="宋体" w:hint="eastAsia"/>
          <w:szCs w:val="21"/>
        </w:rPr>
        <w:t>用于发电的煤气中加权平均的硫化氢浓度。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煤矸石消耗量</w:t>
      </w:r>
      <w:r w:rsidRPr="001D4C76">
        <w:rPr>
          <w:rFonts w:ascii="宋体" w:hAnsi="宋体" w:hint="eastAsia"/>
          <w:szCs w:val="21"/>
        </w:rPr>
        <w:t>指用于发电、供热使用的煤矸石总量。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煤矸石平均含硫量</w:t>
      </w:r>
      <w:r w:rsidR="00566BEE" w:rsidRPr="001D4C76">
        <w:rPr>
          <w:rFonts w:ascii="宋体" w:hAnsi="宋体" w:hint="eastAsia"/>
          <w:szCs w:val="21"/>
        </w:rPr>
        <w:t>调查年度</w:t>
      </w:r>
      <w:r w:rsidRPr="001D4C76">
        <w:rPr>
          <w:rFonts w:ascii="宋体" w:hAnsi="宋体" w:hint="eastAsia"/>
          <w:szCs w:val="21"/>
        </w:rPr>
        <w:t>煤矸石的加权平均含硫量，按入炉煤矸石量和含硫量加权统计计算。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煤矸石平均灰分</w:t>
      </w:r>
      <w:r w:rsidR="00566BEE" w:rsidRPr="001D4C76">
        <w:rPr>
          <w:rFonts w:ascii="宋体" w:hAnsi="宋体" w:hint="eastAsia"/>
          <w:szCs w:val="21"/>
        </w:rPr>
        <w:t>调查年度</w:t>
      </w:r>
      <w:r w:rsidRPr="001D4C76">
        <w:rPr>
          <w:rFonts w:ascii="宋体" w:hAnsi="宋体" w:hint="eastAsia"/>
          <w:szCs w:val="21"/>
        </w:rPr>
        <w:t>煤矸石的加权平均灰分，按入炉煤矸石量和灰分加权统计计算。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治理设施工艺名称</w:t>
      </w:r>
      <w:r w:rsidRPr="001D4C76">
        <w:rPr>
          <w:rFonts w:ascii="宋体" w:hAnsi="宋体" w:hint="eastAsia"/>
          <w:szCs w:val="21"/>
        </w:rPr>
        <w:t>指相应的脱硫、脱硝、除尘设施所采用的工艺方法，主要脱硝工艺有选择性催化还原技术（SCR）、选择性非催化还原技术（SNCR）及其联合技术等，主要除尘、脱硫工艺如下表所列</w:t>
      </w:r>
    </w:p>
    <w:tbl>
      <w:tblPr>
        <w:tblW w:w="8633" w:type="dxa"/>
        <w:jc w:val="center"/>
        <w:tblBorders>
          <w:top w:val="single" w:sz="12" w:space="0" w:color="auto"/>
          <w:bottom w:val="single" w:sz="12" w:space="0" w:color="auto"/>
          <w:insideH w:val="single" w:sz="6" w:space="0" w:color="auto"/>
          <w:insideV w:val="single" w:sz="6" w:space="0" w:color="auto"/>
        </w:tblBorders>
        <w:tblLook w:val="0000"/>
      </w:tblPr>
      <w:tblGrid>
        <w:gridCol w:w="695"/>
        <w:gridCol w:w="2126"/>
        <w:gridCol w:w="709"/>
        <w:gridCol w:w="1985"/>
        <w:gridCol w:w="708"/>
        <w:gridCol w:w="2410"/>
      </w:tblGrid>
      <w:tr w:rsidR="00D3556C" w:rsidRPr="001D4C76" w:rsidTr="005A34A7">
        <w:trPr>
          <w:tblHeader/>
          <w:jc w:val="center"/>
        </w:trPr>
        <w:tc>
          <w:tcPr>
            <w:tcW w:w="695"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126"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除尘方法</w:t>
            </w:r>
          </w:p>
        </w:tc>
        <w:tc>
          <w:tcPr>
            <w:tcW w:w="709"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A</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hAnsi="宋体"/>
                <w:szCs w:val="21"/>
              </w:rPr>
            </w:pPr>
            <w:r w:rsidRPr="001D4C76">
              <w:rPr>
                <w:rFonts w:hAnsi="宋体" w:hint="eastAsia"/>
                <w:szCs w:val="21"/>
              </w:rPr>
              <w:t>重力沉降法</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选择性催化还原技术（SCR）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B</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惯性除尘法</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选择性非催化还原技术（SNCR）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C</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w:t>
            </w:r>
            <w:r w:rsidRPr="001D4C76">
              <w:rPr>
                <w:rFonts w:hAnsi="宋体" w:hint="eastAsia"/>
                <w:szCs w:val="21"/>
              </w:rPr>
              <w:lastRenderedPageBreak/>
              <w:t>里、泡沫除尘等）</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X2</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炉内喷钙法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SCR、SNCR联合脱硝技术</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D</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E</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widowControl/>
              <w:spacing w:line="240" w:lineRule="auto"/>
              <w:rPr>
                <w:rFonts w:ascii="Arial" w:hAnsi="Arial" w:cs="Arial"/>
                <w:kern w:val="0"/>
                <w:szCs w:val="21"/>
              </w:rPr>
            </w:pPr>
            <w:r w:rsidRPr="001D4C76">
              <w:rPr>
                <w:rFonts w:hAnsi="宋体" w:hint="eastAsia"/>
                <w:szCs w:val="21"/>
              </w:rPr>
              <w:t>低氮燃烧技术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F</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单筒旋风除尘法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+SNCR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G</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多管旋风除尘法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H</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电袋除尘法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r w:rsidRPr="001D4C76">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J</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湿法电除尘</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widowControl/>
              <w:spacing w:line="240" w:lineRule="auto"/>
              <w:rPr>
                <w:rFonts w:ascii="Arial" w:hAnsi="Arial" w:cs="Arial"/>
                <w:kern w:val="0"/>
                <w:szCs w:val="21"/>
              </w:rPr>
            </w:pPr>
            <w:r w:rsidRPr="001D4C76">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D3556C" w:rsidRPr="001D4C76" w:rsidRDefault="00D3556C">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其它除尘方法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r w:rsidRPr="001D4C76">
              <w:rPr>
                <w:rFonts w:hAnsi="宋体" w:hint="eastAsia"/>
                <w:szCs w:val="21"/>
              </w:rPr>
              <w:t>氨法</w:t>
            </w:r>
          </w:p>
        </w:tc>
        <w:tc>
          <w:tcPr>
            <w:tcW w:w="708" w:type="dxa"/>
            <w:tcBorders>
              <w:top w:val="single" w:sz="6" w:space="0" w:color="auto"/>
              <w:left w:val="single" w:sz="4" w:space="0" w:color="auto"/>
              <w:bottom w:val="single" w:sz="6" w:space="0" w:color="auto"/>
              <w:right w:val="single" w:sz="4" w:space="0" w:color="auto"/>
            </w:tcBorders>
          </w:tcPr>
          <w:p w:rsidR="009E7F25" w:rsidRPr="001D4C76" w:rsidRDefault="009E7F25">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E11561" w:rsidRPr="001D4C76" w:rsidTr="005A34A7">
        <w:trPr>
          <w:jc w:val="center"/>
        </w:trPr>
        <w:tc>
          <w:tcPr>
            <w:tcW w:w="695"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E11561" w:rsidRPr="001D4C76" w:rsidRDefault="00E11561" w:rsidP="000F3E94">
            <w:pPr>
              <w:widowControl/>
              <w:spacing w:line="240" w:lineRule="auto"/>
              <w:rPr>
                <w:rFonts w:hAnsi="宋体"/>
                <w:szCs w:val="21"/>
              </w:rPr>
            </w:pPr>
            <w:r w:rsidRPr="001D4C76">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Z</w:t>
            </w:r>
            <w:r w:rsidR="0065788E">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bl>
    <w:p w:rsidR="00D3556C" w:rsidRPr="001D4C76" w:rsidRDefault="00D3556C" w:rsidP="002C5A91">
      <w:pPr>
        <w:spacing w:line="240" w:lineRule="auto"/>
        <w:rPr>
          <w:rFonts w:ascii="宋体" w:hAnsi="宋体"/>
          <w:szCs w:val="21"/>
        </w:rPr>
      </w:pPr>
    </w:p>
    <w:p w:rsidR="002C5A91" w:rsidRPr="001D4C76" w:rsidRDefault="002C5A91" w:rsidP="00397923">
      <w:pPr>
        <w:spacing w:line="400" w:lineRule="exact"/>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w:t>
      </w:r>
      <w:r w:rsidR="00F826FB" w:rsidRPr="001D4C76">
        <w:rPr>
          <w:rFonts w:ascii="宋体" w:hAnsi="宋体" w:hint="eastAsia"/>
          <w:szCs w:val="21"/>
        </w:rPr>
        <w:t>根据相应的脱硫、脱硝、除尘设施的进口和出口污染物</w:t>
      </w:r>
      <w:r w:rsidRPr="001D4C76">
        <w:rPr>
          <w:rFonts w:ascii="宋体" w:hAnsi="宋体" w:hint="eastAsia"/>
          <w:szCs w:val="21"/>
        </w:rPr>
        <w:t>平均加权浓度</w:t>
      </w:r>
      <w:r w:rsidR="00F826FB" w:rsidRPr="001D4C76">
        <w:rPr>
          <w:rFonts w:ascii="宋体" w:hAnsi="宋体" w:hint="eastAsia"/>
          <w:szCs w:val="21"/>
        </w:rPr>
        <w:t>计算</w:t>
      </w:r>
      <w:r w:rsidRPr="001D4C76">
        <w:rPr>
          <w:rFonts w:ascii="宋体" w:hAnsi="宋体" w:hint="eastAsia"/>
          <w:szCs w:val="21"/>
        </w:rPr>
        <w:t>。</w:t>
      </w:r>
    </w:p>
    <w:p w:rsidR="002C5A91" w:rsidRPr="00D10FDE" w:rsidRDefault="002C5A91" w:rsidP="00397923">
      <w:pPr>
        <w:spacing w:line="400" w:lineRule="exact"/>
        <w:rPr>
          <w:rFonts w:ascii="宋体" w:hAnsi="宋体"/>
          <w:szCs w:val="21"/>
        </w:rPr>
      </w:pPr>
      <w:r w:rsidRPr="00D10FDE">
        <w:rPr>
          <w:rFonts w:ascii="黑体" w:eastAsia="黑体" w:hAnsi="黑体" w:hint="eastAsia"/>
          <w:szCs w:val="21"/>
        </w:rPr>
        <w:t>烟气治理设施</w:t>
      </w:r>
      <w:r w:rsidR="0079317A" w:rsidRPr="00D10FDE">
        <w:rPr>
          <w:rFonts w:ascii="黑体" w:eastAsia="黑体" w:hAnsi="黑体" w:hint="eastAsia"/>
          <w:szCs w:val="21"/>
        </w:rPr>
        <w:t>运行时间</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相应的脱硫、脱硝、除尘设施投运后</w:t>
      </w:r>
      <w:r w:rsidR="0079317A" w:rsidRPr="00D10FDE">
        <w:rPr>
          <w:rFonts w:ascii="宋体" w:hAnsi="宋体" w:hint="eastAsia"/>
          <w:szCs w:val="21"/>
        </w:rPr>
        <w:t>的实际</w:t>
      </w:r>
      <w:r w:rsidRPr="00D10FDE">
        <w:rPr>
          <w:rFonts w:ascii="宋体" w:hAnsi="宋体" w:hint="eastAsia"/>
          <w:szCs w:val="21"/>
        </w:rPr>
        <w:t>运行时间</w:t>
      </w:r>
      <w:r w:rsidR="0079317A"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6" w:name="_Toc301336060"/>
      <w:r w:rsidRPr="00473199">
        <w:rPr>
          <w:rFonts w:ascii="宋体" w:eastAsia="宋体" w:hAnsi="宋体" w:hint="eastAsia"/>
        </w:rPr>
        <w:lastRenderedPageBreak/>
        <w:t>3、《水泥企业污染排放及处理利用情况》（基103表）</w:t>
      </w:r>
      <w:bookmarkEnd w:id="116"/>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季S3表中相同的指标参照基103表的指标解释。</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石灰石（大理石）消耗量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企业用于生产水泥熟料所消耗的石灰石（含大理石原料）。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电石渣消耗量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企业用于生产水泥熟料所消耗的电石渣量。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水泥总产量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水泥厂、粉磨站、配制厂生产的最终产品量。</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水泥厂、熟料厂烧成的熟料；不含从外部购进的商品熟料；</w:t>
      </w:r>
    </w:p>
    <w:p w:rsidR="00EB4FBD" w:rsidRPr="00D10FDE" w:rsidRDefault="00EB4FBD" w:rsidP="00592EB7">
      <w:pPr>
        <w:spacing w:line="240" w:lineRule="auto"/>
        <w:jc w:val="center"/>
        <w:rPr>
          <w:rFonts w:ascii="宋体" w:hAnsi="宋体"/>
          <w:szCs w:val="21"/>
        </w:rPr>
      </w:pPr>
      <w:r w:rsidRPr="00D10FDE">
        <w:rPr>
          <w:rFonts w:ascii="宋体" w:hAnsi="宋体" w:hint="eastAsia"/>
          <w:szCs w:val="21"/>
        </w:rPr>
        <w:t>水泥企业主要原辅材料和产品代码表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tblPr>
      <w:tblGrid>
        <w:gridCol w:w="1468"/>
        <w:gridCol w:w="2410"/>
        <w:gridCol w:w="1834"/>
        <w:gridCol w:w="1559"/>
      </w:tblGrid>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2410"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水泥企业原辅材料</w:t>
            </w:r>
          </w:p>
        </w:tc>
        <w:tc>
          <w:tcPr>
            <w:tcW w:w="1834"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1559"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水泥企业产品</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2410" w:type="dxa"/>
            <w:vAlign w:val="center"/>
          </w:tcPr>
          <w:p w:rsidR="000D1900" w:rsidRPr="00D10FDE" w:rsidRDefault="000D1900" w:rsidP="00AC08CB">
            <w:pPr>
              <w:widowControl/>
              <w:spacing w:line="300" w:lineRule="exact"/>
              <w:ind w:firstLineChars="60" w:firstLine="108"/>
              <w:rPr>
                <w:rFonts w:ascii="宋体" w:hAnsi="宋体"/>
                <w:kern w:val="0"/>
                <w:sz w:val="18"/>
                <w:szCs w:val="18"/>
              </w:rPr>
            </w:pPr>
            <w:r w:rsidRPr="00D10FDE">
              <w:rPr>
                <w:rFonts w:ascii="宋体" w:hAnsi="宋体" w:hint="eastAsia"/>
                <w:kern w:val="0"/>
                <w:sz w:val="18"/>
                <w:szCs w:val="18"/>
              </w:rPr>
              <w:t>石灰石（大理石）</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水泥</w:t>
            </w:r>
            <w:r w:rsidR="0025040D" w:rsidRPr="00D10FDE">
              <w:rPr>
                <w:rFonts w:ascii="宋体" w:hAnsi="宋体" w:hint="eastAsia"/>
                <w:kern w:val="0"/>
                <w:sz w:val="18"/>
                <w:szCs w:val="18"/>
              </w:rPr>
              <w:t>产量</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2410" w:type="dxa"/>
            <w:vAlign w:val="center"/>
          </w:tcPr>
          <w:p w:rsidR="000D1900" w:rsidRPr="00D10FDE" w:rsidRDefault="000D1900" w:rsidP="00AC08CB">
            <w:pPr>
              <w:widowControl/>
              <w:adjustRightInd w:val="0"/>
              <w:snapToGrid w:val="0"/>
              <w:spacing w:line="300" w:lineRule="exact"/>
              <w:ind w:firstLineChars="60" w:firstLine="108"/>
              <w:rPr>
                <w:rFonts w:ascii="宋体" w:hAnsi="宋体"/>
                <w:kern w:val="0"/>
                <w:sz w:val="18"/>
                <w:szCs w:val="18"/>
              </w:rPr>
            </w:pPr>
            <w:r w:rsidRPr="00D10FDE">
              <w:rPr>
                <w:rFonts w:ascii="宋体" w:hAnsi="宋体" w:hint="eastAsia"/>
                <w:kern w:val="0"/>
                <w:sz w:val="18"/>
                <w:szCs w:val="18"/>
              </w:rPr>
              <w:t>电石渣</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熟料</w:t>
            </w:r>
            <w:r w:rsidR="0025040D" w:rsidRPr="00D10FDE">
              <w:rPr>
                <w:rFonts w:ascii="宋体" w:hAnsi="宋体" w:hint="eastAsia"/>
                <w:kern w:val="0"/>
                <w:sz w:val="18"/>
                <w:szCs w:val="18"/>
              </w:rPr>
              <w:t>产量</w:t>
            </w:r>
          </w:p>
        </w:tc>
      </w:tr>
    </w:tbl>
    <w:p w:rsidR="00EB4FBD" w:rsidRPr="00D10FDE" w:rsidRDefault="00EB4FB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cs="宋体"/>
          <w:szCs w:val="21"/>
          <w:lang w:val="zh-CN"/>
        </w:rPr>
      </w:pPr>
      <w:r w:rsidRPr="00D10FDE">
        <w:rPr>
          <w:rFonts w:ascii="黑体" w:eastAsia="黑体" w:hAnsi="黑体" w:hint="eastAsia"/>
          <w:szCs w:val="21"/>
        </w:rPr>
        <w:t>水泥窑类型</w:t>
      </w:r>
      <w:r w:rsidRPr="00D10FDE">
        <w:rPr>
          <w:rFonts w:ascii="宋体" w:cs="宋体" w:hint="eastAsia"/>
          <w:szCs w:val="21"/>
          <w:lang w:val="zh-CN"/>
        </w:rPr>
        <w:t>指水泥窑类型。水泥煅烧窑按照其窑体安装放置状态分为两大类：一类是窑筒体水平卧置（略带斜度），并能作回转运动的称为回转窑（也称旋窑）。根据原料制备的方法不同回转窑可分为干法回转窑和湿法回转窑两种</w:t>
      </w:r>
      <w:r w:rsidR="00B02053" w:rsidRPr="00D10FDE">
        <w:rPr>
          <w:rFonts w:ascii="宋体" w:cs="宋体" w:hint="eastAsia"/>
          <w:szCs w:val="21"/>
          <w:lang w:val="zh-CN"/>
        </w:rPr>
        <w:t>。</w:t>
      </w:r>
      <w:r w:rsidR="00B02053" w:rsidRPr="00D10FDE">
        <w:rPr>
          <w:rFonts w:ascii="宋体" w:hAnsi="宋体" w:hint="eastAsia"/>
          <w:szCs w:val="21"/>
        </w:rPr>
        <w:t>新型干法回转窑指以悬浮预热和预分解为核心并广泛应用原料矿山网络化开采、原料预均化、生料均化、挤压磨粉等技术的水泥干法生产线。</w:t>
      </w:r>
      <w:r w:rsidRPr="00D10FDE">
        <w:rPr>
          <w:rFonts w:ascii="宋体" w:cs="宋体" w:hint="eastAsia"/>
          <w:szCs w:val="21"/>
          <w:lang w:val="zh-CN"/>
        </w:rPr>
        <w:t>。另一类窑筒体是立置不转动的称为立窑。我国目前使用的立窑有两种：一是人工加料和人工卸料的普通立窑，另一类是通过机械加料和卸料连续操作的机械立窑。</w:t>
      </w:r>
    </w:p>
    <w:p w:rsidR="00F5125E" w:rsidRPr="00D10FDE" w:rsidRDefault="00AD58E0" w:rsidP="00592EB7">
      <w:pPr>
        <w:spacing w:line="240" w:lineRule="auto"/>
        <w:jc w:val="center"/>
        <w:rPr>
          <w:rFonts w:ascii="宋体" w:cs="宋体"/>
          <w:szCs w:val="21"/>
          <w:lang w:val="zh-CN"/>
        </w:rPr>
      </w:pPr>
      <w:r w:rsidRPr="00D10FDE">
        <w:rPr>
          <w:rFonts w:ascii="宋体" w:cs="宋体" w:hint="eastAsia"/>
          <w:szCs w:val="21"/>
          <w:lang w:val="zh-CN"/>
        </w:rPr>
        <w:t>水泥窑类型表</w:t>
      </w:r>
    </w:p>
    <w:tbl>
      <w:tblPr>
        <w:tblW w:w="6194" w:type="dxa"/>
        <w:jc w:val="center"/>
        <w:tblLook w:val="04A0"/>
      </w:tblPr>
      <w:tblGrid>
        <w:gridCol w:w="1898"/>
        <w:gridCol w:w="638"/>
        <w:gridCol w:w="638"/>
        <w:gridCol w:w="3020"/>
      </w:tblGrid>
      <w:tr w:rsidR="00AD58E0" w:rsidRPr="00D10FDE" w:rsidTr="00592EB7">
        <w:trPr>
          <w:trHeight w:val="315"/>
          <w:tblHeader/>
          <w:jc w:val="center"/>
        </w:trPr>
        <w:tc>
          <w:tcPr>
            <w:tcW w:w="189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大类</w:t>
            </w:r>
          </w:p>
        </w:tc>
        <w:tc>
          <w:tcPr>
            <w:tcW w:w="63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中类</w:t>
            </w:r>
          </w:p>
        </w:tc>
        <w:tc>
          <w:tcPr>
            <w:tcW w:w="638" w:type="dxa"/>
            <w:tcBorders>
              <w:top w:val="single" w:sz="4" w:space="0" w:color="auto"/>
              <w:left w:val="nil"/>
              <w:bottom w:val="single" w:sz="4" w:space="0" w:color="auto"/>
              <w:right w:val="single" w:sz="4" w:space="0" w:color="auto"/>
            </w:tcBorders>
            <w:shd w:val="clear" w:color="auto" w:fill="auto"/>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小类</w:t>
            </w:r>
          </w:p>
        </w:tc>
        <w:tc>
          <w:tcPr>
            <w:tcW w:w="3020" w:type="dxa"/>
            <w:tcBorders>
              <w:top w:val="single" w:sz="4" w:space="0" w:color="auto"/>
              <w:left w:val="single" w:sz="4" w:space="0" w:color="auto"/>
              <w:bottom w:val="single" w:sz="4" w:space="0" w:color="000000"/>
            </w:tcBorders>
            <w:vAlign w:val="center"/>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类别名称</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10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1</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新型干法回转窑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2</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其他回转窑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2</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湿法回转窑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20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立窑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普通立窑</w:t>
            </w:r>
          </w:p>
        </w:tc>
      </w:tr>
      <w:tr w:rsidR="00AD58E0" w:rsidRPr="00D10FDE" w:rsidTr="00592EB7">
        <w:trPr>
          <w:trHeight w:val="285"/>
          <w:jc w:val="center"/>
        </w:trPr>
        <w:tc>
          <w:tcPr>
            <w:tcW w:w="189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w:t>
            </w:r>
            <w:r w:rsidRPr="00D10FDE">
              <w:rPr>
                <w:rFonts w:hint="eastAsia"/>
                <w:kern w:val="0"/>
                <w:sz w:val="18"/>
                <w:szCs w:val="18"/>
              </w:rPr>
              <w:t>2</w:t>
            </w: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single" w:sz="4" w:space="0" w:color="auto"/>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机械立窑</w:t>
            </w:r>
          </w:p>
        </w:tc>
      </w:tr>
    </w:tbl>
    <w:p w:rsidR="00F5125E" w:rsidRDefault="00F5125E" w:rsidP="002C5A91">
      <w:pPr>
        <w:spacing w:line="240" w:lineRule="auto"/>
        <w:rPr>
          <w:rFonts w:ascii="宋体" w:cs="宋体"/>
          <w:szCs w:val="21"/>
          <w:lang w:val="zh-CN"/>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企业烧成的熟料；不含从外部购进的商品熟料；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吨熟料标准煤耗</w:t>
      </w:r>
      <w:r w:rsidRPr="001D4C76">
        <w:rPr>
          <w:rFonts w:ascii="宋体" w:hAnsi="宋体" w:hint="eastAsia"/>
          <w:szCs w:val="21"/>
        </w:rPr>
        <w:t>指生产一吨熟料所消耗的煤炭（换算成标准煤）</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用于熟料生产的煤炭消耗量。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煤炭平均含硫量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用于熟料生产消耗煤炭的收到基的加权平均含硫量。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煤炭平均灰分</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用于熟料生产消耗煤炭的收到基的加权平均灰分。</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煤炭平均干燥无灰基挥发分</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用于熟料生产消耗煤炭的加权平均干燥无灰基挥发分。</w:t>
      </w:r>
    </w:p>
    <w:p w:rsidR="007C53D7" w:rsidRPr="00D10FDE" w:rsidRDefault="007C53D7" w:rsidP="00397923">
      <w:pPr>
        <w:spacing w:line="400" w:lineRule="exact"/>
        <w:ind w:firstLineChars="200" w:firstLine="420"/>
        <w:rPr>
          <w:rFonts w:ascii="宋体" w:hAnsi="宋体"/>
          <w:szCs w:val="21"/>
        </w:rPr>
      </w:pPr>
      <w:r w:rsidRPr="00D10FDE">
        <w:rPr>
          <w:rFonts w:ascii="宋体" w:hAnsi="宋体" w:hint="eastAsia"/>
          <w:szCs w:val="21"/>
        </w:rPr>
        <w:t>水泥窑除尘设施指水泥窑后专门设计、建设的针对有组织排放的烟（粉）尘治理设施（即一级除尘设施），不包括一级除尘设施后为了烟粉尘排放达标而设计、建设的辅助除尘设施（也称为二级除尘设施）。一个除尘设施算作一套除尘设施。脱硫除尘一体机等综合性治理设施套数统计以处理</w:t>
      </w:r>
      <w:r w:rsidR="00F15478" w:rsidRPr="00D10FDE">
        <w:rPr>
          <w:rFonts w:ascii="宋体" w:hAnsi="宋体" w:hint="eastAsia"/>
          <w:szCs w:val="21"/>
        </w:rPr>
        <w:t>的主要</w:t>
      </w:r>
      <w:r w:rsidR="002A5601" w:rsidRPr="00D10FDE">
        <w:rPr>
          <w:rFonts w:ascii="宋体" w:hAnsi="宋体" w:hint="eastAsia"/>
          <w:szCs w:val="21"/>
        </w:rPr>
        <w:t>污染物或者以最大处理污染物的效率划分</w:t>
      </w:r>
      <w:r w:rsidRPr="00D10FDE">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治理设施工艺名称</w:t>
      </w:r>
      <w:r w:rsidRPr="00D10FDE">
        <w:rPr>
          <w:rFonts w:ascii="宋体" w:hAnsi="宋体" w:hint="eastAsia"/>
          <w:szCs w:val="21"/>
        </w:rPr>
        <w:t>指相应的脱硝、除尘设施所采用的工艺方法，主要脱硝工艺有选择性催化还原技</w:t>
      </w:r>
      <w:r w:rsidRPr="001D4C76">
        <w:rPr>
          <w:rFonts w:ascii="宋体" w:hAnsi="宋体" w:hint="eastAsia"/>
          <w:szCs w:val="21"/>
        </w:rPr>
        <w:t>术（SCR）、选择性非催化还原技术（SNCR）及其联合技术等，主要除尘、脱硫工艺如下表所列</w:t>
      </w:r>
    </w:p>
    <w:p w:rsidR="004B4E91" w:rsidRPr="00A84E32" w:rsidRDefault="004B4E91"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水泥企业废气治理设施工艺表</w:t>
      </w:r>
    </w:p>
    <w:tbl>
      <w:tblPr>
        <w:tblW w:w="7783" w:type="dxa"/>
        <w:jc w:val="center"/>
        <w:tblBorders>
          <w:top w:val="single" w:sz="12" w:space="0" w:color="auto"/>
          <w:bottom w:val="single" w:sz="12" w:space="0" w:color="auto"/>
          <w:insideH w:val="single" w:sz="6" w:space="0" w:color="auto"/>
          <w:insideV w:val="single" w:sz="6" w:space="0" w:color="auto"/>
        </w:tblBorders>
        <w:tblLook w:val="0000"/>
      </w:tblPr>
      <w:tblGrid>
        <w:gridCol w:w="979"/>
        <w:gridCol w:w="3402"/>
        <w:gridCol w:w="850"/>
        <w:gridCol w:w="2552"/>
      </w:tblGrid>
      <w:tr w:rsidR="0019584A" w:rsidRPr="001D4C76" w:rsidTr="00A84E32">
        <w:trPr>
          <w:tblHeader/>
          <w:jc w:val="center"/>
        </w:trPr>
        <w:tc>
          <w:tcPr>
            <w:tcW w:w="979"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3402"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除尘方法</w:t>
            </w:r>
          </w:p>
        </w:tc>
        <w:tc>
          <w:tcPr>
            <w:tcW w:w="850" w:type="dxa"/>
            <w:tcBorders>
              <w:top w:val="single" w:sz="4"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2552" w:type="dxa"/>
            <w:tcBorders>
              <w:top w:val="single" w:sz="4"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A</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hAnsi="宋体"/>
                <w:szCs w:val="21"/>
              </w:rPr>
            </w:pPr>
            <w:r w:rsidRPr="001D4C76">
              <w:rPr>
                <w:rFonts w:hAnsi="宋体" w:hint="eastAsia"/>
                <w:szCs w:val="21"/>
              </w:rPr>
              <w:t>重力沉降法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S1</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选择性催化还原技术（SCR）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B</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惯性除尘法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S2</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选择性非催化还原技术（SNCR）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C</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（重力喷雾、麻石水膜、文丘里、泡沫除尘等）</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S3</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SCR、SNCR联合脱硝技术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D</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S4</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E</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S5</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ascii="Arial" w:hAnsi="Arial" w:cs="Arial"/>
                <w:kern w:val="0"/>
                <w:szCs w:val="21"/>
              </w:rPr>
            </w:pPr>
            <w:r w:rsidRPr="001D4C76">
              <w:rPr>
                <w:rFonts w:hAnsi="宋体" w:hint="eastAsia"/>
                <w:szCs w:val="21"/>
              </w:rPr>
              <w:t>低氮燃烧技术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F</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单筒旋风除尘法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S6</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+SNCR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G</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多管旋风除尘法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S7</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H</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电袋除尘法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S8</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J</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湿法电除尘</w:t>
            </w:r>
          </w:p>
        </w:tc>
        <w:tc>
          <w:tcPr>
            <w:tcW w:w="850" w:type="dxa"/>
            <w:tcBorders>
              <w:top w:val="single" w:sz="6" w:space="0" w:color="auto"/>
              <w:left w:val="single" w:sz="4" w:space="0" w:color="auto"/>
              <w:bottom w:val="single" w:sz="6"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r w:rsidR="0019584A" w:rsidRPr="001D4C76" w:rsidTr="00A84E32">
        <w:trPr>
          <w:jc w:val="center"/>
        </w:trPr>
        <w:tc>
          <w:tcPr>
            <w:tcW w:w="979"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w:t>
            </w:r>
          </w:p>
        </w:tc>
        <w:tc>
          <w:tcPr>
            <w:tcW w:w="3402"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其它除尘方法</w:t>
            </w:r>
          </w:p>
        </w:tc>
        <w:tc>
          <w:tcPr>
            <w:tcW w:w="850" w:type="dxa"/>
            <w:tcBorders>
              <w:top w:val="single" w:sz="6" w:space="0" w:color="auto"/>
              <w:left w:val="single" w:sz="4" w:space="0" w:color="auto"/>
              <w:bottom w:val="single" w:sz="4"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7" w:name="_Toc301336061"/>
      <w:r w:rsidRPr="00397923">
        <w:rPr>
          <w:rFonts w:ascii="宋体" w:eastAsia="宋体" w:hAnsi="宋体" w:hint="eastAsia"/>
        </w:rPr>
        <w:lastRenderedPageBreak/>
        <w:t>4、《钢铁冶炼企业污染排放及处理利用情况》（基104表）</w:t>
      </w:r>
      <w:bookmarkEnd w:id="117"/>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季S4表中相同的指标参照基104表的指标解释。</w:t>
      </w:r>
    </w:p>
    <w:p w:rsidR="00CB34BD" w:rsidRPr="001D4C76" w:rsidRDefault="00CB34BD" w:rsidP="00397923">
      <w:pPr>
        <w:spacing w:line="400" w:lineRule="exact"/>
        <w:ind w:firstLineChars="200" w:firstLine="420"/>
        <w:rPr>
          <w:rFonts w:ascii="宋体" w:hAnsi="宋体"/>
          <w:szCs w:val="21"/>
        </w:rPr>
      </w:pPr>
      <w:r w:rsidRPr="001D4C76">
        <w:rPr>
          <w:rFonts w:ascii="黑体" w:eastAsia="黑体" w:hAnsi="黑体" w:hint="eastAsia"/>
          <w:szCs w:val="21"/>
        </w:rPr>
        <w:t>取水量</w:t>
      </w:r>
      <w:r w:rsidR="007B685E" w:rsidRPr="001D4C76">
        <w:rPr>
          <w:rFonts w:ascii="宋体" w:hAnsi="宋体" w:hint="eastAsia"/>
          <w:szCs w:val="21"/>
        </w:rPr>
        <w:t>根据</w:t>
      </w:r>
      <w:r w:rsidR="007B685E" w:rsidRPr="001D4C76">
        <w:rPr>
          <w:rFonts w:ascii="宋体" w:hAnsi="宋体"/>
          <w:szCs w:val="21"/>
        </w:rPr>
        <w:t>GB/T18916-2002《取水定额》第2部分：钢铁联合企业</w:t>
      </w:r>
      <w:r w:rsidR="007B685E" w:rsidRPr="001D4C76">
        <w:rPr>
          <w:rFonts w:ascii="宋体" w:hAnsi="宋体" w:hint="eastAsia"/>
          <w:szCs w:val="21"/>
        </w:rPr>
        <w:t>（</w:t>
      </w:r>
      <w:r w:rsidR="007B685E" w:rsidRPr="001D4C76">
        <w:rPr>
          <w:rFonts w:ascii="宋体" w:hAnsi="宋体"/>
          <w:szCs w:val="21"/>
        </w:rPr>
        <w:t>GB/T18916.2-2002</w:t>
      </w:r>
      <w:r w:rsidR="007B685E" w:rsidRPr="001D4C76">
        <w:rPr>
          <w:rFonts w:ascii="宋体" w:hAnsi="宋体" w:hint="eastAsia"/>
          <w:szCs w:val="21"/>
        </w:rPr>
        <w:t>）</w:t>
      </w:r>
      <w:r w:rsidRPr="001D4C76">
        <w:rPr>
          <w:rFonts w:ascii="宋体" w:hAnsi="宋体" w:hint="eastAsia"/>
          <w:szCs w:val="21"/>
        </w:rPr>
        <w:t>取自企业自建或合建的取水设施、地区或城镇供水工程、发电厂尾水以及企业外购水量。不包括企业自取的海水、苦咸水和企业排出厂区的废水回用水</w:t>
      </w:r>
      <w:r w:rsidR="00960ECD" w:rsidRPr="001D4C76">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炼焦煤消耗量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企业实际用于焦炉生产焦炭的原料煤消耗量。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高炉喷煤量</w:t>
      </w:r>
      <w:r w:rsidRPr="001D4C76">
        <w:rPr>
          <w:rFonts w:ascii="宋体" w:hAnsi="宋体" w:hint="eastAsia"/>
          <w:szCs w:val="21"/>
        </w:rPr>
        <w:t>指调查年度企业实际用于高炉喷煤的煤炭消耗量。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zCs w:val="21"/>
        </w:rPr>
        <w:t>指调查年度企业实际用于生产的焦炭消耗量。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铁精矿消耗量</w:t>
      </w:r>
      <w:r w:rsidRPr="001D4C76">
        <w:rPr>
          <w:rFonts w:ascii="宋体" w:hAnsi="宋体" w:hint="eastAsia"/>
          <w:szCs w:val="21"/>
        </w:rPr>
        <w:t>指调查年度企业实际用于生产的铁精矿消耗总量。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熔剂/黏结剂消耗量</w:t>
      </w:r>
      <w:r w:rsidRPr="001D4C76">
        <w:rPr>
          <w:rFonts w:ascii="宋体" w:hAnsi="宋体" w:hint="eastAsia"/>
          <w:szCs w:val="21"/>
        </w:rPr>
        <w:t>指调查年度企业用于生产烧结矿/球团矿所实际消耗的熔剂/黏结剂消耗量，包括石灰石、白云石、生石灰、膨润土等或其他熔剂。</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生铁产量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企业实际生产的铁水产量。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粗钢产量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企业实际生产的钢坯产量。钢坯指铁水经过加工、添加合金、碳等元素浇注成型后的成品。</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焦炭产量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企业所有焦炉实际产出的焦炭量。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钢材产量</w:t>
      </w:r>
      <w:r w:rsidRPr="001D4C76">
        <w:rPr>
          <w:rFonts w:ascii="宋体" w:hAnsi="宋体" w:hint="eastAsia"/>
          <w:szCs w:val="21"/>
        </w:rPr>
        <w:t>指调查年度企业实际生产的各类钢材产量，包括型材、板材、管材、金属制品等，以最终产品计。</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煤气产生量</w:t>
      </w:r>
      <w:r w:rsidRPr="001D4C76">
        <w:rPr>
          <w:rFonts w:ascii="宋体" w:hAnsi="宋体" w:hint="eastAsia"/>
          <w:szCs w:val="21"/>
        </w:rPr>
        <w:t>指调查年度企业所有高炉、焦炉、转炉、煤气发生炉实际产生的煤气量。</w:t>
      </w:r>
    </w:p>
    <w:p w:rsidR="00EC074A" w:rsidRPr="00D10FDE" w:rsidRDefault="00EC074A" w:rsidP="00397923">
      <w:pPr>
        <w:spacing w:line="400" w:lineRule="exact"/>
        <w:ind w:firstLineChars="200" w:firstLine="420"/>
        <w:rPr>
          <w:rFonts w:ascii="宋体" w:hAnsi="宋体"/>
          <w:szCs w:val="21"/>
        </w:rPr>
      </w:pPr>
    </w:p>
    <w:p w:rsidR="00AE70FD" w:rsidRPr="00A84E32" w:rsidRDefault="00AE70FD"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钢铁冶炼企业主要原辅材料和产品代码表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tblPr>
      <w:tblGrid>
        <w:gridCol w:w="1468"/>
        <w:gridCol w:w="2410"/>
        <w:gridCol w:w="1275"/>
        <w:gridCol w:w="2118"/>
      </w:tblGrid>
      <w:tr w:rsidR="00AE70FD" w:rsidRPr="00A84E32" w:rsidTr="00A84E32">
        <w:trPr>
          <w:trHeight w:val="346"/>
          <w:jc w:val="center"/>
        </w:trPr>
        <w:tc>
          <w:tcPr>
            <w:tcW w:w="146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钢铁冶炼企业原辅材料</w:t>
            </w:r>
          </w:p>
        </w:tc>
        <w:tc>
          <w:tcPr>
            <w:tcW w:w="1275"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11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钢铁冶炼企业产品</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炼焦煤消耗量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生铁产量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高炉喷煤消耗量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粗钢产量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铁精矿消耗量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钢材产量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溶剂/粘结剂消耗量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煤气产生量</w:t>
            </w:r>
          </w:p>
        </w:tc>
      </w:tr>
    </w:tbl>
    <w:p w:rsidR="00AE70FD" w:rsidRPr="00D10FDE" w:rsidRDefault="00AE70F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烧结机使用面积</w:t>
      </w:r>
      <w:r w:rsidRPr="00D10FDE">
        <w:rPr>
          <w:rFonts w:ascii="宋体" w:hAnsi="宋体" w:hint="eastAsia"/>
          <w:szCs w:val="21"/>
        </w:rPr>
        <w:t>指该烧结机台车宽度与有效长度的乘积。</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烧结矿产量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企业（全部）烧结机实际生产的烧结矿量。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球团矿产量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企业（全部）球团生产设备实际生产的球团矿量。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用于生产烧结矿/球团矿所实际消耗的铁精矿量。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铁精矿平均含硫量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企业用于生产烧结矿/球团矿所实际消耗铁精矿的含硫量加权平均值。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固体燃料消耗量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企业用于生产烧结矿/球团矿所实际消耗的固体燃料量。</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固体燃料</w:t>
      </w:r>
      <w:r w:rsidR="002C5A91" w:rsidRPr="00D10FDE">
        <w:rPr>
          <w:rFonts w:ascii="黑体" w:eastAsia="黑体" w:hAnsi="黑体" w:hint="eastAsia"/>
          <w:szCs w:val="21"/>
        </w:rPr>
        <w:t>平均含硫量</w:t>
      </w:r>
      <w:r w:rsidR="002C5A91" w:rsidRPr="00D10FDE">
        <w:rPr>
          <w:rFonts w:ascii="宋体" w:hAnsi="宋体" w:hint="eastAsia"/>
          <w:szCs w:val="21"/>
        </w:rPr>
        <w:t>指企业用于生产烧结矿/球团矿所实际消耗的</w:t>
      </w:r>
      <w:r w:rsidRPr="00D10FDE">
        <w:rPr>
          <w:rFonts w:ascii="宋体" w:hAnsi="宋体" w:hint="eastAsia"/>
          <w:szCs w:val="21"/>
        </w:rPr>
        <w:t>固体燃料</w:t>
      </w:r>
      <w:r w:rsidR="002C5A91" w:rsidRPr="00D10FDE">
        <w:rPr>
          <w:rFonts w:ascii="宋体" w:hAnsi="宋体" w:hint="eastAsia"/>
          <w:szCs w:val="21"/>
        </w:rPr>
        <w:t>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煤气消耗量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企业用于生产烧结矿/球团矿所实际消耗煤气量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煤气</w:t>
      </w:r>
      <w:r w:rsidR="00EB4FBD" w:rsidRPr="00D10FDE">
        <w:rPr>
          <w:rFonts w:ascii="黑体" w:eastAsia="黑体" w:hAnsi="黑体" w:hint="eastAsia"/>
          <w:szCs w:val="21"/>
        </w:rPr>
        <w:t>平均</w:t>
      </w:r>
      <w:r w:rsidRPr="00D10FDE">
        <w:rPr>
          <w:rFonts w:ascii="黑体" w:eastAsia="黑体" w:hAnsi="黑体" w:hint="eastAsia"/>
          <w:szCs w:val="21"/>
        </w:rPr>
        <w:t>硫化氢浓度</w:t>
      </w:r>
      <w:r w:rsidRPr="00D10FDE">
        <w:rPr>
          <w:rFonts w:ascii="宋体" w:hAnsi="宋体" w:hint="eastAsia"/>
          <w:szCs w:val="21"/>
        </w:rPr>
        <w:t>指企业所用煤气中的硫化氢</w:t>
      </w:r>
      <w:r w:rsidR="00EB4FBD" w:rsidRPr="00D10FDE">
        <w:rPr>
          <w:rFonts w:ascii="宋体" w:hAnsi="宋体" w:hint="eastAsia"/>
          <w:szCs w:val="21"/>
        </w:rPr>
        <w:t>加权平均</w:t>
      </w:r>
      <w:r w:rsidRPr="00D10FDE">
        <w:rPr>
          <w:rFonts w:ascii="宋体" w:hAnsi="宋体" w:hint="eastAsia"/>
          <w:szCs w:val="21"/>
        </w:rPr>
        <w:t>浓度。</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治理设施工艺名称</w:t>
      </w:r>
      <w:r w:rsidRPr="00D10FDE">
        <w:rPr>
          <w:rFonts w:ascii="宋体" w:hAnsi="宋体" w:hint="eastAsia"/>
          <w:szCs w:val="21"/>
        </w:rPr>
        <w:t>指相应的脱硫、脱硝、除尘设施所采用的工艺方法，主要脱硝工艺有选择性催化还原</w:t>
      </w:r>
      <w:r w:rsidRPr="001D4C76">
        <w:rPr>
          <w:rFonts w:ascii="宋体" w:hAnsi="宋体" w:hint="eastAsia"/>
          <w:szCs w:val="21"/>
        </w:rPr>
        <w:t>技术（SCR）、选择性非催化还原技术（SNCR）及其联合技术等，主要除尘、脱硫工艺如下表所列</w:t>
      </w:r>
    </w:p>
    <w:p w:rsidR="00D10FDE" w:rsidRPr="001D4C76" w:rsidRDefault="00D10FDE" w:rsidP="00D10FDE">
      <w:pPr>
        <w:spacing w:line="240" w:lineRule="auto"/>
        <w:jc w:val="center"/>
        <w:rPr>
          <w:rFonts w:ascii="宋体" w:hAnsi="宋体"/>
          <w:szCs w:val="21"/>
        </w:rPr>
      </w:pPr>
    </w:p>
    <w:tbl>
      <w:tblPr>
        <w:tblW w:w="8633" w:type="dxa"/>
        <w:jc w:val="center"/>
        <w:tblBorders>
          <w:top w:val="single" w:sz="12" w:space="0" w:color="auto"/>
          <w:bottom w:val="single" w:sz="12" w:space="0" w:color="auto"/>
          <w:insideH w:val="single" w:sz="6" w:space="0" w:color="auto"/>
          <w:insideV w:val="single" w:sz="6" w:space="0" w:color="auto"/>
        </w:tblBorders>
        <w:tblLook w:val="0000"/>
      </w:tblPr>
      <w:tblGrid>
        <w:gridCol w:w="695"/>
        <w:gridCol w:w="2126"/>
        <w:gridCol w:w="709"/>
        <w:gridCol w:w="1985"/>
        <w:gridCol w:w="708"/>
        <w:gridCol w:w="2410"/>
      </w:tblGrid>
      <w:tr w:rsidR="0019584A" w:rsidRPr="00A84E32" w:rsidTr="00A84E32">
        <w:trPr>
          <w:tblHeader/>
          <w:jc w:val="center"/>
        </w:trPr>
        <w:tc>
          <w:tcPr>
            <w:tcW w:w="695"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126"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除尘方法</w:t>
            </w:r>
          </w:p>
        </w:tc>
        <w:tc>
          <w:tcPr>
            <w:tcW w:w="709"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A</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hAnsi="宋体"/>
                <w:szCs w:val="21"/>
              </w:rPr>
            </w:pPr>
            <w:r w:rsidRPr="00A84E32">
              <w:rPr>
                <w:rFonts w:hAnsi="宋体" w:hint="eastAsia"/>
                <w:szCs w:val="21"/>
              </w:rPr>
              <w:t>重力沉降法</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选择性催化还原技术（SCR）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B</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惯性除尘法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选择性非催化还原技术（SNCR）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C</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湿法除尘法</w:t>
            </w:r>
            <w:r w:rsidRPr="00A84E32">
              <w:rPr>
                <w:rFonts w:hAnsi="宋体" w:hint="eastAsia"/>
                <w:szCs w:val="21"/>
              </w:rPr>
              <w:t>（重力喷雾、麻石水膜、文丘里、泡沫除尘等）</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炉内喷钙法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SCR、SNCR联合脱硝技术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D</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静电除尘法</w:t>
            </w:r>
            <w:r w:rsidRPr="00A84E32">
              <w:rPr>
                <w:rFonts w:hAnsi="宋体" w:hint="eastAsia"/>
                <w:szCs w:val="21"/>
              </w:rPr>
              <w:t>（管式、卧式）</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E</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过滤式除尘法(</w:t>
            </w:r>
            <w:r w:rsidRPr="00A84E32">
              <w:rPr>
                <w:rFonts w:hAnsi="宋体" w:hint="eastAsia"/>
                <w:szCs w:val="21"/>
              </w:rPr>
              <w:t>布袋除尘法</w:t>
            </w:r>
            <w:r w:rsidRPr="00A84E32">
              <w:rPr>
                <w:rFonts w:hAnsi="宋体" w:hint="eastAsia"/>
                <w:szCs w:val="21"/>
              </w:rPr>
              <w:t>)</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低氮燃烧技术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F</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单筒旋风除尘法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+SNCR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G</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多管旋风除尘法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+SCR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H</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电袋除尘法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w:t>
            </w:r>
            <w:r w:rsidRPr="00A84E32">
              <w:rPr>
                <w:rFonts w:hAnsi="宋体" w:hint="eastAsia"/>
                <w:szCs w:val="21"/>
              </w:rPr>
              <w:t>其它</w:t>
            </w:r>
            <w:r w:rsidRPr="00A84E32">
              <w:rPr>
                <w:rFonts w:ascii="宋体" w:hAnsi="宋体" w:hint="eastAsia"/>
                <w:szCs w:val="21"/>
              </w:rPr>
              <w:t>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J</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湿法电除尘</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其它除尘方法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氨法</w:t>
            </w:r>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Z</w:t>
            </w:r>
            <w:r w:rsidR="00ED7692" w:rsidRPr="00A84E32">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007204">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1D4C76" w:rsidRDefault="002C5A91" w:rsidP="00007204">
      <w:pPr>
        <w:spacing w:line="400" w:lineRule="exact"/>
        <w:ind w:firstLineChars="200" w:firstLine="420"/>
        <w:rPr>
          <w:rFonts w:ascii="宋体" w:hAnsi="宋体"/>
          <w:szCs w:val="21"/>
        </w:rPr>
      </w:pPr>
      <w:r w:rsidRPr="001D4C76">
        <w:rPr>
          <w:rFonts w:ascii="宋体" w:hAnsi="宋体" w:hint="eastAsia"/>
          <w:szCs w:val="21"/>
        </w:rPr>
        <w:t>注意不要与设施设计去除效率、设施综合去除效率（去除效率与投运率乘积）混淆。某生产设备全年污染物去除量与产生量相比计算得出的是设施综合脱硫效率。</w:t>
      </w:r>
    </w:p>
    <w:p w:rsidR="002C5A91" w:rsidRPr="00D10FDE" w:rsidRDefault="00EB4FBD" w:rsidP="00007204">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8" w:name="_Toc301336062"/>
      <w:r w:rsidRPr="00473199">
        <w:rPr>
          <w:rFonts w:ascii="宋体" w:eastAsia="宋体" w:hAnsi="宋体" w:hint="eastAsia"/>
        </w:rPr>
        <w:lastRenderedPageBreak/>
        <w:t>5、《制浆及造纸企业污染排放及处理利用情况》（基105表）</w:t>
      </w:r>
      <w:bookmarkEnd w:id="118"/>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FE176B">
      <w:pPr>
        <w:spacing w:line="400" w:lineRule="exact"/>
        <w:ind w:firstLineChars="200" w:firstLine="420"/>
        <w:rPr>
          <w:rFonts w:ascii="宋体" w:hAnsi="宋体"/>
          <w:szCs w:val="21"/>
        </w:rPr>
      </w:pPr>
      <w:r w:rsidRPr="001D4C76">
        <w:rPr>
          <w:rFonts w:ascii="宋体" w:hAnsi="宋体" w:hint="eastAsia"/>
          <w:szCs w:val="21"/>
        </w:rPr>
        <w:t>季S5表中相同的指标参照基105表的指标解释。</w:t>
      </w:r>
    </w:p>
    <w:p w:rsidR="002C5A91" w:rsidRPr="001D4C76" w:rsidRDefault="002C5A91" w:rsidP="00FE176B">
      <w:pPr>
        <w:spacing w:line="400" w:lineRule="exact"/>
        <w:ind w:firstLineChars="200" w:firstLine="420"/>
        <w:rPr>
          <w:rFonts w:ascii="宋体" w:hAnsi="宋体" w:cs="宋体"/>
          <w:kern w:val="0"/>
          <w:szCs w:val="21"/>
        </w:rPr>
      </w:pPr>
      <w:r w:rsidRPr="001D4C76">
        <w:rPr>
          <w:rFonts w:ascii="黑体" w:eastAsia="黑体" w:hAnsi="黑体" w:hint="eastAsia"/>
          <w:szCs w:val="21"/>
        </w:rPr>
        <w:t>机制纸产量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企业机制纸的实际产量，包括新闻纸、未涂布印刷书写纸、涂布印刷纸、生活用纸、包装用纸等。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纸板产品产量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企业纸板的实际产量，包括白纸板、箱纸板、瓦楞原纸、特种纸及纸板等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纸浆产量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制浆造纸企业生产的纸浆的实际产量，不包括外购纸浆量。以风干浆计（指含水率为10%的纸浆）。</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植物原料品种</w:t>
      </w:r>
      <w:r w:rsidRPr="001D4C76">
        <w:rPr>
          <w:rFonts w:ascii="宋体" w:hAnsi="宋体" w:hint="eastAsia"/>
          <w:szCs w:val="21"/>
        </w:rPr>
        <w:t>是指调查年度企业生产时所用的植物纤维原料的品种（如所用原料：木片、麦草、芦苇等）。</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植物原料用量</w:t>
      </w:r>
      <w:r w:rsidRPr="001D4C76">
        <w:rPr>
          <w:rFonts w:ascii="宋体" w:hAnsi="宋体" w:hint="eastAsia"/>
          <w:szCs w:val="21"/>
        </w:rPr>
        <w:t>是指调查年度企业生产时所用的植物纤维原料的量。</w:t>
      </w:r>
    </w:p>
    <w:p w:rsidR="00F80901" w:rsidRPr="00804EA6" w:rsidRDefault="00F80901" w:rsidP="002C5A91">
      <w:pPr>
        <w:spacing w:line="240" w:lineRule="auto"/>
        <w:rPr>
          <w:rFonts w:ascii="宋体" w:hAnsi="宋体"/>
          <w:szCs w:val="21"/>
        </w:rPr>
      </w:pPr>
    </w:p>
    <w:p w:rsidR="005D08DA" w:rsidRPr="00D10FDE" w:rsidRDefault="005D08DA" w:rsidP="005D08DA">
      <w:pPr>
        <w:spacing w:line="240" w:lineRule="auto"/>
        <w:jc w:val="center"/>
        <w:rPr>
          <w:rFonts w:ascii="宋体" w:hAnsi="宋体"/>
          <w:szCs w:val="21"/>
        </w:rPr>
      </w:pPr>
      <w:r w:rsidRPr="00D10FDE">
        <w:rPr>
          <w:rFonts w:ascii="宋体" w:hAnsi="宋体" w:hint="eastAsia"/>
          <w:szCs w:val="21"/>
        </w:rPr>
        <w:t>造纸企业主要原辅材料和产品代码表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tblPr>
      <w:tblGrid>
        <w:gridCol w:w="1468"/>
        <w:gridCol w:w="2410"/>
        <w:gridCol w:w="850"/>
        <w:gridCol w:w="2543"/>
      </w:tblGrid>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5D08DA" w:rsidRPr="00A84E32" w:rsidRDefault="005D08DA" w:rsidP="009E603C">
            <w:pPr>
              <w:widowControl/>
              <w:spacing w:line="300" w:lineRule="exact"/>
              <w:jc w:val="center"/>
              <w:rPr>
                <w:rFonts w:ascii="宋体" w:hAnsi="宋体"/>
                <w:b/>
                <w:kern w:val="0"/>
                <w:szCs w:val="21"/>
              </w:rPr>
            </w:pPr>
            <w:r w:rsidRPr="00A84E32">
              <w:rPr>
                <w:rFonts w:ascii="宋体" w:hAnsi="宋体" w:hint="eastAsia"/>
                <w:b/>
                <w:kern w:val="0"/>
                <w:szCs w:val="21"/>
              </w:rPr>
              <w:t>造纸企业原辅材料</w:t>
            </w:r>
          </w:p>
        </w:tc>
        <w:tc>
          <w:tcPr>
            <w:tcW w:w="850"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543"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hint="eastAsia"/>
                <w:b/>
                <w:kern w:val="0"/>
                <w:szCs w:val="21"/>
              </w:rPr>
              <w:t>造纸企业产品</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5D08DA" w:rsidRPr="00A84E32" w:rsidRDefault="00B8785E" w:rsidP="00F744AF">
            <w:pPr>
              <w:widowControl/>
              <w:spacing w:line="300" w:lineRule="exact"/>
              <w:ind w:firstLineChars="60" w:firstLine="126"/>
              <w:rPr>
                <w:rFonts w:ascii="宋体" w:hAnsi="宋体"/>
                <w:kern w:val="0"/>
                <w:szCs w:val="21"/>
              </w:rPr>
            </w:pPr>
            <w:r w:rsidRPr="00A84E32">
              <w:rPr>
                <w:rFonts w:ascii="宋体" w:hAnsi="宋体" w:hint="eastAsia"/>
                <w:kern w:val="0"/>
                <w:szCs w:val="21"/>
              </w:rPr>
              <w:t>木片</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543" w:type="dxa"/>
            <w:vAlign w:val="center"/>
          </w:tcPr>
          <w:p w:rsidR="005D08DA" w:rsidRPr="00A84E32" w:rsidRDefault="0025040D"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机制纸产量</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5D08DA"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麦草</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543" w:type="dxa"/>
            <w:vAlign w:val="center"/>
          </w:tcPr>
          <w:p w:rsidR="005D08DA" w:rsidRPr="00A84E32" w:rsidRDefault="00DC73AB"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纸板产品产量</w:t>
            </w:r>
          </w:p>
        </w:tc>
      </w:tr>
      <w:tr w:rsidR="00374CE3" w:rsidRPr="00A84E32" w:rsidTr="00A84E32">
        <w:trPr>
          <w:trHeight w:val="388"/>
          <w:jc w:val="center"/>
        </w:trPr>
        <w:tc>
          <w:tcPr>
            <w:tcW w:w="1468"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374CE3"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芦苇</w:t>
            </w:r>
          </w:p>
        </w:tc>
        <w:tc>
          <w:tcPr>
            <w:tcW w:w="850"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543" w:type="dxa"/>
            <w:vAlign w:val="center"/>
          </w:tcPr>
          <w:p w:rsidR="00374CE3" w:rsidRPr="00A84E32" w:rsidRDefault="00374CE3" w:rsidP="00592EB7">
            <w:pPr>
              <w:widowControl/>
              <w:spacing w:line="300" w:lineRule="exact"/>
              <w:ind w:firstLineChars="50" w:firstLine="105"/>
              <w:jc w:val="left"/>
              <w:rPr>
                <w:rFonts w:ascii="宋体" w:hAnsi="宋体"/>
                <w:kern w:val="0"/>
                <w:szCs w:val="21"/>
              </w:rPr>
            </w:pPr>
            <w:r w:rsidRPr="00A84E32">
              <w:rPr>
                <w:rFonts w:ascii="宋体" w:hAnsi="宋体" w:hint="eastAsia"/>
                <w:kern w:val="0"/>
                <w:szCs w:val="21"/>
              </w:rPr>
              <w:t>纸浆产量（风干浆）</w:t>
            </w:r>
          </w:p>
        </w:tc>
      </w:tr>
      <w:tr w:rsidR="00E833FD" w:rsidRPr="00A84E32" w:rsidTr="00A84E32">
        <w:trPr>
          <w:trHeight w:val="388"/>
          <w:jc w:val="center"/>
        </w:trPr>
        <w:tc>
          <w:tcPr>
            <w:tcW w:w="1468" w:type="dxa"/>
            <w:vAlign w:val="center"/>
          </w:tcPr>
          <w:p w:rsidR="00E833FD" w:rsidRPr="00A84E32" w:rsidRDefault="00E833FD" w:rsidP="00F744AF">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E833FD" w:rsidRPr="00A84E32" w:rsidRDefault="00E833FD"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废纸</w:t>
            </w:r>
          </w:p>
        </w:tc>
        <w:tc>
          <w:tcPr>
            <w:tcW w:w="850" w:type="dxa"/>
            <w:vAlign w:val="center"/>
          </w:tcPr>
          <w:p w:rsidR="00E833FD" w:rsidRPr="00A84E32" w:rsidRDefault="00E833FD" w:rsidP="00F744AF">
            <w:pPr>
              <w:widowControl/>
              <w:spacing w:line="300" w:lineRule="exact"/>
              <w:jc w:val="center"/>
              <w:rPr>
                <w:rFonts w:ascii="宋体" w:hAnsi="宋体"/>
                <w:kern w:val="0"/>
                <w:szCs w:val="21"/>
              </w:rPr>
            </w:pPr>
          </w:p>
        </w:tc>
        <w:tc>
          <w:tcPr>
            <w:tcW w:w="2543" w:type="dxa"/>
            <w:vAlign w:val="center"/>
          </w:tcPr>
          <w:p w:rsidR="00E833FD" w:rsidRPr="00A84E32" w:rsidRDefault="00E833FD" w:rsidP="00592EB7">
            <w:pPr>
              <w:widowControl/>
              <w:spacing w:line="300" w:lineRule="exact"/>
              <w:ind w:firstLineChars="50" w:firstLine="105"/>
              <w:jc w:val="left"/>
              <w:rPr>
                <w:rFonts w:ascii="宋体" w:hAnsi="宋体"/>
                <w:kern w:val="0"/>
                <w:szCs w:val="21"/>
              </w:rPr>
            </w:pPr>
          </w:p>
        </w:tc>
      </w:tr>
    </w:tbl>
    <w:p w:rsidR="005D08DA" w:rsidRDefault="005D08DA" w:rsidP="002C5A91">
      <w:pPr>
        <w:spacing w:line="240" w:lineRule="auto"/>
        <w:rPr>
          <w:rFonts w:ascii="宋体" w:hAnsi="宋体" w:cs="宋体"/>
          <w:kern w:val="0"/>
          <w:szCs w:val="21"/>
        </w:rPr>
      </w:pP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9" w:name="_Toc301336063"/>
      <w:r w:rsidR="00971CCB" w:rsidRPr="00473199">
        <w:rPr>
          <w:rFonts w:ascii="宋体" w:eastAsia="宋体" w:hAnsi="宋体" w:hint="eastAsia"/>
        </w:rPr>
        <w:lastRenderedPageBreak/>
        <w:t>6</w:t>
      </w:r>
      <w:r w:rsidRPr="00473199">
        <w:rPr>
          <w:rFonts w:ascii="宋体" w:eastAsia="宋体" w:hAnsi="宋体" w:hint="eastAsia"/>
        </w:rPr>
        <w:t>、《工业企业污染防治投资情况》（基10</w:t>
      </w:r>
      <w:r w:rsidR="00971CCB" w:rsidRPr="00473199">
        <w:rPr>
          <w:rFonts w:ascii="宋体" w:eastAsia="宋体" w:hAnsi="宋体" w:hint="eastAsia"/>
        </w:rPr>
        <w:t>6</w:t>
      </w:r>
      <w:r w:rsidRPr="00473199">
        <w:rPr>
          <w:rFonts w:ascii="宋体" w:eastAsia="宋体" w:hAnsi="宋体" w:hint="eastAsia"/>
        </w:rPr>
        <w:t>表</w:t>
      </w:r>
      <w:r w:rsidR="00203D73" w:rsidRPr="00473199">
        <w:rPr>
          <w:rFonts w:ascii="宋体" w:eastAsia="宋体" w:hAnsi="宋体" w:hint="eastAsia"/>
        </w:rPr>
        <w:t>及续表一</w:t>
      </w:r>
      <w:r w:rsidRPr="00473199">
        <w:rPr>
          <w:rFonts w:ascii="宋体" w:eastAsia="宋体" w:hAnsi="宋体" w:hint="eastAsia"/>
        </w:rPr>
        <w:t>）</w:t>
      </w:r>
      <w:bookmarkEnd w:id="119"/>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本表所指的项目</w:t>
      </w:r>
      <w:r w:rsidR="00203D73" w:rsidRPr="001D4C76">
        <w:rPr>
          <w:rFonts w:ascii="宋体" w:hAnsi="宋体" w:hint="eastAsia"/>
          <w:szCs w:val="21"/>
        </w:rPr>
        <w:t>包括两类，即调查年度内正式施工的、且没有纳入“三同时”项目管理的老工业源污染源治理项目；以及履行环评审批手续、且调查年度内完成竣工环保验收的新、改、扩建“三同时”项目</w:t>
      </w:r>
      <w:r w:rsidRPr="001D4C76">
        <w:rPr>
          <w:rFonts w:ascii="宋体" w:hAnsi="宋体" w:hint="eastAsia"/>
          <w:szCs w:val="21"/>
        </w:rPr>
        <w:t>。其中</w:t>
      </w:r>
      <w:r w:rsidR="00203D73" w:rsidRPr="001D4C76">
        <w:rPr>
          <w:rFonts w:ascii="宋体" w:hAnsi="宋体" w:hint="eastAsia"/>
          <w:szCs w:val="21"/>
        </w:rPr>
        <w:t>调查年度</w:t>
      </w:r>
      <w:r w:rsidRPr="001D4C76">
        <w:rPr>
          <w:rFonts w:ascii="宋体" w:hAnsi="宋体" w:hint="eastAsia"/>
          <w:szCs w:val="21"/>
        </w:rPr>
        <w:t>内正式施工的项目包括</w:t>
      </w:r>
      <w:r w:rsidR="00203D73" w:rsidRPr="001D4C76">
        <w:rPr>
          <w:rFonts w:ascii="宋体" w:hAnsi="宋体" w:hint="eastAsia"/>
          <w:szCs w:val="21"/>
        </w:rPr>
        <w:t>调查年度</w:t>
      </w:r>
      <w:r w:rsidRPr="001D4C76">
        <w:rPr>
          <w:rFonts w:ascii="宋体" w:hAnsi="宋体" w:hint="eastAsia"/>
          <w:szCs w:val="21"/>
        </w:rPr>
        <w:t>新开工项目和以前年度开工跨入</w:t>
      </w:r>
      <w:r w:rsidR="00203D73" w:rsidRPr="001D4C76">
        <w:rPr>
          <w:rFonts w:ascii="宋体" w:hAnsi="宋体" w:hint="eastAsia"/>
          <w:szCs w:val="21"/>
        </w:rPr>
        <w:t>调查年度</w:t>
      </w:r>
      <w:r w:rsidRPr="001D4C76">
        <w:rPr>
          <w:rFonts w:ascii="宋体" w:hAnsi="宋体" w:hint="eastAsia"/>
          <w:szCs w:val="21"/>
        </w:rPr>
        <w:t>继续施工的项目。</w:t>
      </w:r>
      <w:r w:rsidR="00203D73" w:rsidRPr="001D4C76">
        <w:rPr>
          <w:rFonts w:ascii="宋体" w:hAnsi="宋体" w:hint="eastAsia"/>
          <w:szCs w:val="21"/>
        </w:rPr>
        <w:t>调查年度</w:t>
      </w:r>
      <w:r w:rsidRPr="001D4C76">
        <w:rPr>
          <w:rFonts w:ascii="宋体" w:hAnsi="宋体" w:hint="eastAsia"/>
          <w:szCs w:val="21"/>
        </w:rPr>
        <w:t>内全部建成投产项目</w:t>
      </w:r>
      <w:r w:rsidR="004A637A" w:rsidRPr="001D4C76">
        <w:rPr>
          <w:rFonts w:ascii="宋体" w:hAnsi="宋体" w:hint="eastAsia"/>
          <w:szCs w:val="21"/>
        </w:rPr>
        <w:t>、</w:t>
      </w:r>
      <w:r w:rsidR="00203D73" w:rsidRPr="001D4C76">
        <w:rPr>
          <w:rFonts w:ascii="宋体" w:hAnsi="宋体" w:hint="eastAsia"/>
          <w:szCs w:val="21"/>
        </w:rPr>
        <w:t>调查年度</w:t>
      </w:r>
      <w:r w:rsidR="004A637A" w:rsidRPr="001D4C76">
        <w:rPr>
          <w:rFonts w:ascii="宋体" w:hAnsi="宋体" w:hint="eastAsia"/>
          <w:szCs w:val="21"/>
        </w:rPr>
        <w:t>及</w:t>
      </w:r>
      <w:r w:rsidRPr="001D4C76">
        <w:rPr>
          <w:rFonts w:ascii="宋体" w:hAnsi="宋体" w:hint="eastAsia"/>
          <w:szCs w:val="21"/>
        </w:rPr>
        <w:t>以前年度全部停缓建在</w:t>
      </w:r>
      <w:r w:rsidR="00203D73" w:rsidRPr="001D4C76">
        <w:rPr>
          <w:rFonts w:ascii="宋体" w:hAnsi="宋体" w:hint="eastAsia"/>
          <w:szCs w:val="21"/>
        </w:rPr>
        <w:t>调查年度</w:t>
      </w:r>
      <w:r w:rsidRPr="001D4C76">
        <w:rPr>
          <w:rFonts w:ascii="宋体" w:hAnsi="宋体" w:hint="eastAsia"/>
          <w:szCs w:val="21"/>
        </w:rPr>
        <w:t>恢复施工的项目，仍为</w:t>
      </w:r>
      <w:r w:rsidR="00203D73" w:rsidRPr="001D4C76">
        <w:rPr>
          <w:rFonts w:ascii="宋体" w:hAnsi="宋体" w:hint="eastAsia"/>
          <w:szCs w:val="21"/>
        </w:rPr>
        <w:t>调查年度</w:t>
      </w:r>
      <w:r w:rsidRPr="001D4C76">
        <w:rPr>
          <w:rFonts w:ascii="宋体" w:hAnsi="宋体" w:hint="eastAsia"/>
          <w:szCs w:val="21"/>
        </w:rPr>
        <w:t>正式施工的项目。以前年度已报全部建成投产，</w:t>
      </w:r>
      <w:r w:rsidR="00203D73" w:rsidRPr="001D4C76">
        <w:rPr>
          <w:rFonts w:ascii="宋体" w:hAnsi="宋体" w:hint="eastAsia"/>
          <w:szCs w:val="21"/>
        </w:rPr>
        <w:t>调查年度</w:t>
      </w:r>
      <w:r w:rsidRPr="001D4C76">
        <w:rPr>
          <w:rFonts w:ascii="宋体" w:hAnsi="宋体" w:hint="eastAsia"/>
          <w:szCs w:val="21"/>
        </w:rPr>
        <w:t>尚有遗留工程进行收尾的项目，以及已经批准全部停缓建，但部分工程需要做到一定部位或进行仓库、生活福利设施工程的项目，不包括在</w:t>
      </w:r>
      <w:r w:rsidR="00203D73" w:rsidRPr="001D4C76">
        <w:rPr>
          <w:rFonts w:ascii="宋体" w:hAnsi="宋体" w:hint="eastAsia"/>
          <w:szCs w:val="21"/>
        </w:rPr>
        <w:t>调查年度</w:t>
      </w:r>
      <w:r w:rsidRPr="001D4C76">
        <w:rPr>
          <w:rFonts w:ascii="宋体" w:hAnsi="宋体" w:hint="eastAsia"/>
          <w:szCs w:val="21"/>
        </w:rPr>
        <w:t>正式施工项目之内。</w:t>
      </w:r>
    </w:p>
    <w:p w:rsidR="00131D88" w:rsidRPr="001D4C76" w:rsidRDefault="00203D73" w:rsidP="00FE176B">
      <w:pPr>
        <w:spacing w:line="400" w:lineRule="exact"/>
        <w:ind w:firstLineChars="200" w:firstLine="420"/>
        <w:rPr>
          <w:rFonts w:ascii="宋体" w:hAnsi="宋体"/>
          <w:szCs w:val="21"/>
        </w:rPr>
      </w:pPr>
      <w:r w:rsidRPr="001D4C76">
        <w:rPr>
          <w:rFonts w:ascii="宋体" w:hAnsi="宋体" w:hint="eastAsia"/>
          <w:szCs w:val="21"/>
        </w:rPr>
        <w:t>本表按照项目分行填报，禁止项目合并填报；</w:t>
      </w:r>
      <w:r w:rsidR="00131D88" w:rsidRPr="001D4C76">
        <w:rPr>
          <w:rFonts w:ascii="宋体" w:hAnsi="宋体" w:hint="eastAsia"/>
          <w:szCs w:val="21"/>
        </w:rPr>
        <w:t>老工业源污染源治理项目填报基106表；</w:t>
      </w:r>
      <w:r w:rsidR="008040A3" w:rsidRPr="001D4C76">
        <w:rPr>
          <w:rFonts w:ascii="宋体" w:hAnsi="宋体" w:hint="eastAsia"/>
          <w:szCs w:val="21"/>
        </w:rPr>
        <w:t>“三同时”竣工环保验收项目</w:t>
      </w:r>
      <w:r w:rsidR="00131D88" w:rsidRPr="001D4C76">
        <w:rPr>
          <w:rFonts w:ascii="宋体" w:hAnsi="宋体" w:hint="eastAsia"/>
          <w:szCs w:val="21"/>
        </w:rPr>
        <w:t>项目填写续表（一）</w:t>
      </w:r>
      <w:r w:rsidRPr="001D4C76">
        <w:rPr>
          <w:rFonts w:ascii="宋体" w:hAnsi="宋体" w:hint="eastAsia"/>
          <w:szCs w:val="21"/>
        </w:rPr>
        <w:t>。</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污染治理项目名称</w:t>
      </w:r>
      <w:r w:rsidRPr="001D4C76">
        <w:rPr>
          <w:rFonts w:ascii="宋体" w:hAnsi="宋体" w:hint="eastAsia"/>
          <w:szCs w:val="21"/>
        </w:rPr>
        <w:t>指以治理老污染源的污染、“三废”综合利用为主要目的的工程项目名称，或本年完成建设项目“三同时”环境保护竣工验收的项目名称。</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项目类型</w:t>
      </w:r>
      <w:r w:rsidRPr="001D4C76">
        <w:rPr>
          <w:rFonts w:ascii="宋体" w:hAnsi="宋体" w:hint="eastAsia"/>
          <w:szCs w:val="21"/>
        </w:rPr>
        <w:t>按照</w:t>
      </w:r>
      <w:r w:rsidR="00362B6A" w:rsidRPr="001D4C76">
        <w:rPr>
          <w:rFonts w:ascii="宋体" w:hAnsi="宋体" w:hint="eastAsia"/>
          <w:szCs w:val="21"/>
        </w:rPr>
        <w:t>不同的</w:t>
      </w:r>
      <w:r w:rsidRPr="001D4C76">
        <w:rPr>
          <w:rFonts w:ascii="宋体" w:hAnsi="宋体" w:hint="eastAsia"/>
          <w:szCs w:val="21"/>
        </w:rPr>
        <w:t>项目性质，</w:t>
      </w:r>
      <w:r w:rsidR="003109B7" w:rsidRPr="001D4C76">
        <w:rPr>
          <w:rFonts w:ascii="宋体" w:hAnsi="宋体" w:hint="eastAsia"/>
          <w:szCs w:val="21"/>
        </w:rPr>
        <w:t>老工业源</w:t>
      </w:r>
      <w:r w:rsidR="00362B6A" w:rsidRPr="001D4C76">
        <w:rPr>
          <w:rFonts w:ascii="宋体" w:hAnsi="宋体" w:hint="eastAsia"/>
          <w:szCs w:val="21"/>
        </w:rPr>
        <w:t>污染治理项目</w:t>
      </w:r>
      <w:r w:rsidRPr="001D4C76">
        <w:rPr>
          <w:rFonts w:ascii="宋体" w:hAnsi="宋体" w:hint="eastAsia"/>
          <w:szCs w:val="21"/>
        </w:rPr>
        <w:t>分为</w:t>
      </w:r>
      <w:r w:rsidR="003109B7" w:rsidRPr="001D4C76">
        <w:rPr>
          <w:rFonts w:ascii="宋体" w:hAnsi="宋体" w:hint="eastAsia"/>
          <w:szCs w:val="21"/>
        </w:rPr>
        <w:t>2</w:t>
      </w:r>
      <w:r w:rsidRPr="001D4C76">
        <w:rPr>
          <w:rFonts w:ascii="宋体" w:hAnsi="宋体" w:hint="eastAsia"/>
          <w:szCs w:val="21"/>
        </w:rPr>
        <w:t>类，并给予不同的代码。</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 xml:space="preserve">1-老工业污染源治理在建项目  2-老工业污染源治理本年竣工项目  </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治理类型</w:t>
      </w:r>
      <w:r w:rsidR="00362B6A" w:rsidRPr="001D4C76">
        <w:rPr>
          <w:rFonts w:ascii="宋体" w:hAnsi="宋体" w:hint="eastAsia"/>
          <w:szCs w:val="21"/>
        </w:rPr>
        <w:t>按照不同的</w:t>
      </w:r>
      <w:r w:rsidRPr="001D4C76">
        <w:rPr>
          <w:rFonts w:ascii="宋体" w:hAnsi="宋体" w:hint="eastAsia"/>
          <w:szCs w:val="21"/>
        </w:rPr>
        <w:t>企业污染</w:t>
      </w:r>
      <w:r w:rsidR="00362B6A" w:rsidRPr="001D4C76">
        <w:rPr>
          <w:rFonts w:ascii="宋体" w:hAnsi="宋体" w:hint="eastAsia"/>
          <w:szCs w:val="21"/>
        </w:rPr>
        <w:t>治理</w:t>
      </w:r>
      <w:r w:rsidRPr="001D4C76">
        <w:rPr>
          <w:rFonts w:ascii="宋体" w:hAnsi="宋体" w:hint="eastAsia"/>
          <w:szCs w:val="21"/>
        </w:rPr>
        <w:t>对象，</w:t>
      </w:r>
      <w:r w:rsidR="00362B6A" w:rsidRPr="001D4C76">
        <w:rPr>
          <w:rFonts w:ascii="宋体" w:hAnsi="宋体" w:hint="eastAsia"/>
          <w:szCs w:val="21"/>
        </w:rPr>
        <w:t>污染治理项目</w:t>
      </w:r>
      <w:r w:rsidRPr="001D4C76">
        <w:rPr>
          <w:rFonts w:ascii="宋体" w:hAnsi="宋体" w:hint="eastAsia"/>
          <w:szCs w:val="21"/>
        </w:rPr>
        <w:t>分为</w:t>
      </w:r>
      <w:r w:rsidR="004A637A" w:rsidRPr="001D4C76">
        <w:rPr>
          <w:rFonts w:ascii="宋体" w:hAnsi="宋体" w:hint="eastAsia"/>
          <w:szCs w:val="21"/>
        </w:rPr>
        <w:t>14</w:t>
      </w:r>
      <w:r w:rsidRPr="001D4C76">
        <w:rPr>
          <w:rFonts w:ascii="宋体" w:hAnsi="宋体" w:hint="eastAsia"/>
          <w:szCs w:val="21"/>
        </w:rPr>
        <w:t>类：</w:t>
      </w:r>
    </w:p>
    <w:p w:rsidR="004A637A" w:rsidRPr="001D4C76" w:rsidRDefault="004A637A" w:rsidP="00FE176B">
      <w:pPr>
        <w:spacing w:line="400" w:lineRule="exact"/>
        <w:ind w:firstLineChars="200" w:firstLine="420"/>
        <w:rPr>
          <w:rFonts w:ascii="宋体" w:hAnsi="宋体"/>
          <w:szCs w:val="21"/>
        </w:rPr>
      </w:pPr>
      <w:r w:rsidRPr="001D4C76">
        <w:rPr>
          <w:rFonts w:ascii="宋体" w:hAnsi="宋体" w:hint="eastAsia"/>
          <w:szCs w:val="21"/>
        </w:rPr>
        <w:t xml:space="preserve">1-工业废水治理  2-工业废气脱硫治理 3-工业废气脱硝治理 </w:t>
      </w:r>
      <w:r w:rsidR="002E2F5B" w:rsidRPr="002E2F5B">
        <w:rPr>
          <w:rFonts w:ascii="宋体" w:hAnsi="宋体" w:hint="eastAsia"/>
          <w:szCs w:val="21"/>
        </w:rPr>
        <w:t xml:space="preserve"> 4a-工业废气VOCs治理 4b-其他废气治理</w:t>
      </w:r>
      <w:r w:rsidRPr="001D4C76">
        <w:rPr>
          <w:rFonts w:ascii="宋体" w:hAnsi="宋体" w:hint="eastAsia"/>
          <w:szCs w:val="21"/>
        </w:rPr>
        <w:t xml:space="preserve">  5-一般工业固体废物治理  6-危险废物治理（企业自建设施）  7-噪声治理（含振动）  8-电磁辐射治理   9-放射性治理  10-工业企业土壤污染治理  11-矿山土壤污染治理  12-污染物自动在线监测仪器购置</w:t>
      </w:r>
      <w:r w:rsidR="003109B7" w:rsidRPr="001D4C76">
        <w:rPr>
          <w:rFonts w:ascii="宋体" w:hAnsi="宋体" w:hint="eastAsia"/>
          <w:szCs w:val="21"/>
        </w:rPr>
        <w:t>安装</w:t>
      </w:r>
      <w:r w:rsidRPr="001D4C76">
        <w:rPr>
          <w:rFonts w:ascii="宋体" w:hAnsi="宋体" w:hint="eastAsia"/>
          <w:szCs w:val="21"/>
        </w:rPr>
        <w:t xml:space="preserve">  13-污染治理搬迁 14-其他治理（含综合防治）。</w:t>
      </w:r>
    </w:p>
    <w:p w:rsidR="004A637A" w:rsidRPr="001D4C76" w:rsidRDefault="00F34F5B" w:rsidP="00F34F5B">
      <w:pPr>
        <w:spacing w:line="240" w:lineRule="auto"/>
        <w:jc w:val="center"/>
        <w:rPr>
          <w:rFonts w:ascii="宋体" w:hAnsi="宋体"/>
          <w:szCs w:val="21"/>
        </w:rPr>
      </w:pPr>
      <w:r w:rsidRPr="001D4C76">
        <w:rPr>
          <w:rFonts w:ascii="宋体" w:hAnsi="宋体" w:hint="eastAsia"/>
          <w:szCs w:val="21"/>
        </w:rPr>
        <w:t>治理类型和项目主要建设内容对照表</w:t>
      </w:r>
    </w:p>
    <w:tbl>
      <w:tblPr>
        <w:tblW w:w="8505" w:type="dxa"/>
        <w:jc w:val="center"/>
        <w:tblBorders>
          <w:top w:val="single" w:sz="8" w:space="0" w:color="auto"/>
          <w:bottom w:val="single" w:sz="8" w:space="0" w:color="auto"/>
          <w:insideH w:val="single" w:sz="8" w:space="0" w:color="auto"/>
          <w:insideV w:val="single" w:sz="8" w:space="0" w:color="auto"/>
        </w:tblBorders>
        <w:tblLook w:val="04A0"/>
      </w:tblPr>
      <w:tblGrid>
        <w:gridCol w:w="797"/>
        <w:gridCol w:w="1727"/>
        <w:gridCol w:w="5981"/>
      </w:tblGrid>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治理类型</w:t>
            </w:r>
          </w:p>
        </w:tc>
        <w:tc>
          <w:tcPr>
            <w:tcW w:w="7708" w:type="dxa"/>
            <w:gridSpan w:val="2"/>
            <w:vMerge w:val="restart"/>
            <w:shd w:val="clear" w:color="auto" w:fill="auto"/>
            <w:vAlign w:val="center"/>
          </w:tcPr>
          <w:p w:rsidR="004F3A40" w:rsidRPr="001D4C76" w:rsidRDefault="004F3A40" w:rsidP="004F3A40">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项目建设内容</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b/>
                <w:bCs/>
                <w:kern w:val="0"/>
                <w:szCs w:val="21"/>
              </w:rPr>
            </w:pPr>
          </w:p>
        </w:tc>
        <w:tc>
          <w:tcPr>
            <w:tcW w:w="7708" w:type="dxa"/>
            <w:gridSpan w:val="2"/>
            <w:vMerge/>
            <w:vAlign w:val="center"/>
          </w:tcPr>
          <w:p w:rsidR="004F3A40" w:rsidRPr="001D4C76" w:rsidRDefault="004F3A40" w:rsidP="004F3A40">
            <w:pPr>
              <w:widowControl/>
              <w:spacing w:line="240" w:lineRule="auto"/>
              <w:jc w:val="left"/>
              <w:rPr>
                <w:rFonts w:ascii="宋体" w:hAnsi="宋体" w:cs="宋体"/>
                <w:b/>
                <w:bCs/>
                <w:kern w:val="0"/>
                <w:szCs w:val="21"/>
              </w:rPr>
            </w:pP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工业污水治理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工业动力供应系统污水治理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燃料堆放场排水及冲水处理设施；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除尘、脱硫废水的处理设施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锅炉软化水的处理设施；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炉渣冲洗水处理设施；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含废油污水回收和处理设施；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工业原材料采选系统污水治理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矿山金属、非金属、石油、天然气、煤炭、盐卤、石材采矿、选矿、浮选废水处理设施</w:t>
            </w:r>
          </w:p>
        </w:tc>
      </w:tr>
      <w:tr w:rsidR="004F3A40" w:rsidRPr="001D4C76" w:rsidTr="004F3A40">
        <w:trPr>
          <w:trHeight w:val="31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尾矿坝外排水处理设施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储运系统废水处置或回收设施。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工业生产系统污水治理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废液（如釜液、母液）、高浓度有机废水处理设施</w:t>
            </w:r>
          </w:p>
        </w:tc>
      </w:tr>
      <w:tr w:rsidR="004F3A40" w:rsidRPr="001D4C76" w:rsidTr="004F3A40">
        <w:trPr>
          <w:trHeight w:val="52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工业废水（含含酸、含碱、含金属废水、含废油、含有机污水、有毒、含腐蚀物质等）的防渗、防腐蚀、处理净化设施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高炉煤气废水的处理净化设施；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化验分析废液、废水处理设施；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厂区生活污水处理设施；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综合性废水处理设施。</w:t>
            </w:r>
          </w:p>
        </w:tc>
      </w:tr>
      <w:tr w:rsidR="004F3A40" w:rsidRPr="001D4C76" w:rsidTr="004F3A40">
        <w:trPr>
          <w:trHeight w:val="5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全厂范围内的污水收集与治理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全厂范围内的污水收集、处理、排放管网及设施。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废水污染事故应急处理设施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工业废气治理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动力系统废气治理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燃料堆场除尘、防尘、抑尘设施；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燃料上料系统除尘、抑尘设施；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锅炉烟气除尘脱硫脱硝等净化回收设施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原材料采选系统废气治理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采矿、选矿时防尘、除尘、抑尘设施；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井下有毒有害气体净化处理设施。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生产工艺系统废气治理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原料粉碎及上料系统除尘、抑尘设施；</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各种工艺废气及尾气</w:t>
            </w:r>
            <w:r w:rsidR="001F7AEE" w:rsidRPr="001D4C76">
              <w:rPr>
                <w:rFonts w:ascii="宋体" w:hAnsi="宋体" w:cs="宋体" w:hint="eastAsia"/>
                <w:kern w:val="0"/>
                <w:szCs w:val="21"/>
              </w:rPr>
              <w:t>二氧化硫</w:t>
            </w:r>
            <w:r w:rsidRPr="001D4C76">
              <w:rPr>
                <w:rFonts w:ascii="宋体" w:hAnsi="宋体" w:cs="宋体" w:hint="eastAsia"/>
                <w:kern w:val="0"/>
                <w:szCs w:val="21"/>
              </w:rPr>
              <w:t>、</w:t>
            </w:r>
            <w:r w:rsidR="001F7AEE" w:rsidRPr="001D4C76">
              <w:rPr>
                <w:rFonts w:ascii="宋体" w:hAnsi="宋体" w:cs="宋体" w:hint="eastAsia"/>
                <w:kern w:val="0"/>
                <w:szCs w:val="21"/>
              </w:rPr>
              <w:t>硫化氢</w:t>
            </w:r>
            <w:r w:rsidRPr="001D4C76">
              <w:rPr>
                <w:rFonts w:ascii="宋体" w:hAnsi="宋体" w:cs="宋体" w:hint="eastAsia"/>
                <w:kern w:val="0"/>
                <w:szCs w:val="21"/>
              </w:rPr>
              <w:t>、</w:t>
            </w:r>
            <w:r w:rsidR="001F7AEE" w:rsidRPr="001D4C76">
              <w:rPr>
                <w:rFonts w:ascii="宋体" w:hAnsi="宋体" w:cs="宋体" w:hint="eastAsia"/>
                <w:kern w:val="0"/>
                <w:szCs w:val="21"/>
              </w:rPr>
              <w:t>氟化氢</w:t>
            </w:r>
            <w:r w:rsidRPr="001D4C76">
              <w:rPr>
                <w:rFonts w:ascii="宋体" w:hAnsi="宋体" w:cs="宋体" w:hint="eastAsia"/>
                <w:kern w:val="0"/>
                <w:szCs w:val="21"/>
              </w:rPr>
              <w:t>、</w:t>
            </w:r>
            <w:r w:rsidR="001F7AEE" w:rsidRPr="001D4C76">
              <w:rPr>
                <w:rFonts w:ascii="宋体" w:hAnsi="宋体" w:cs="宋体" w:hint="eastAsia"/>
                <w:kern w:val="0"/>
                <w:szCs w:val="21"/>
              </w:rPr>
              <w:t>氮氧化物</w:t>
            </w:r>
            <w:r w:rsidRPr="001D4C76">
              <w:rPr>
                <w:rFonts w:ascii="宋体" w:hAnsi="宋体" w:cs="宋体" w:hint="eastAsia"/>
                <w:kern w:val="0"/>
                <w:szCs w:val="21"/>
              </w:rPr>
              <w:t>等污染物净化回收设施；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温室气体处置设施。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一般工业固体废物治理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废物</w:t>
            </w:r>
            <w:r w:rsidR="00A06A8E">
              <w:rPr>
                <w:rFonts w:ascii="宋体" w:hAnsi="宋体" w:cs="宋体" w:hint="eastAsia"/>
                <w:kern w:val="0"/>
                <w:szCs w:val="21"/>
              </w:rPr>
              <w:t>收集利用</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00A06A8E" w:rsidRPr="006042E2">
              <w:rPr>
                <w:rFonts w:ascii="宋体" w:hAnsi="宋体" w:cs="宋体" w:hint="eastAsia"/>
                <w:kern w:val="0"/>
                <w:szCs w:val="21"/>
              </w:rPr>
              <w:t>泥浆</w:t>
            </w:r>
            <w:r w:rsidR="00A06A8E">
              <w:rPr>
                <w:rFonts w:ascii="宋体" w:hAnsi="宋体" w:cs="宋体" w:hint="eastAsia"/>
                <w:kern w:val="0"/>
                <w:szCs w:val="21"/>
              </w:rPr>
              <w:t>收集</w:t>
            </w:r>
            <w:r w:rsidRPr="001D4C76">
              <w:rPr>
                <w:rFonts w:ascii="宋体" w:hAnsi="宋体" w:cs="宋体" w:hint="eastAsia"/>
                <w:kern w:val="0"/>
                <w:szCs w:val="21"/>
              </w:rPr>
              <w:t>利用设施；</w:t>
            </w:r>
          </w:p>
        </w:tc>
      </w:tr>
      <w:tr w:rsidR="004F3A40" w:rsidRPr="001D4C76" w:rsidTr="004F3A40">
        <w:trPr>
          <w:trHeight w:val="57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原材料加工和成品包装工程中的碎料、废料、废品的堆放</w:t>
            </w:r>
            <w:r w:rsidR="00A06A8E">
              <w:rPr>
                <w:rFonts w:ascii="宋体" w:hAnsi="宋体" w:cs="宋体" w:hint="eastAsia"/>
                <w:kern w:val="0"/>
                <w:szCs w:val="21"/>
              </w:rPr>
              <w:t>收集</w:t>
            </w:r>
            <w:r w:rsidRPr="001D4C76">
              <w:rPr>
                <w:rFonts w:ascii="宋体" w:hAnsi="宋体" w:cs="宋体" w:hint="eastAsia"/>
                <w:kern w:val="0"/>
                <w:szCs w:val="21"/>
              </w:rPr>
              <w:t>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灰渣场及粉煤灰、炉渣的堆埋复盖工程；</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Pr="001D4C76">
              <w:rPr>
                <w:rFonts w:ascii="宋体" w:hAnsi="宋体" w:cs="宋体" w:hint="eastAsia"/>
                <w:kern w:val="0"/>
                <w:szCs w:val="21"/>
              </w:rPr>
              <w:t>泥浆处置设施；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生产工程中产生的各种废渣的处理处置设施；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安全堆放及集中处置场建设；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4F3A40">
            <w:pPr>
              <w:widowControl/>
              <w:spacing w:line="240" w:lineRule="auto"/>
              <w:jc w:val="left"/>
              <w:rPr>
                <w:rFonts w:ascii="宋体" w:hAnsi="宋体" w:cs="宋体"/>
                <w:kern w:val="0"/>
                <w:szCs w:val="21"/>
              </w:rPr>
            </w:pPr>
            <w:r>
              <w:rPr>
                <w:rFonts w:ascii="宋体" w:hAnsi="宋体" w:cs="宋体" w:hint="eastAsia"/>
                <w:kern w:val="0"/>
                <w:szCs w:val="21"/>
              </w:rPr>
              <w:t>废弃电器电子产品拆解处理</w:t>
            </w:r>
            <w:r w:rsidR="004F3A40" w:rsidRPr="001D4C76">
              <w:rPr>
                <w:rFonts w:ascii="宋体" w:hAnsi="宋体" w:cs="宋体" w:hint="eastAsia"/>
                <w:kern w:val="0"/>
                <w:szCs w:val="21"/>
              </w:rPr>
              <w:t>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危险废物治理(非核非放射性)</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专用包装袋、容器，暂时贮存柜（箱）；</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贮存库房建设；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A06A8E">
            <w:pPr>
              <w:widowControl/>
              <w:spacing w:line="240" w:lineRule="auto"/>
              <w:jc w:val="left"/>
              <w:rPr>
                <w:rFonts w:ascii="宋体" w:hAnsi="宋体" w:cs="宋体"/>
                <w:kern w:val="0"/>
                <w:szCs w:val="21"/>
              </w:rPr>
            </w:pPr>
            <w:r w:rsidRPr="001D4C76">
              <w:rPr>
                <w:rFonts w:ascii="宋体" w:hAnsi="宋体" w:cs="宋体" w:hint="eastAsia"/>
                <w:kern w:val="0"/>
                <w:szCs w:val="21"/>
              </w:rPr>
              <w:t>运</w:t>
            </w:r>
            <w:r>
              <w:rPr>
                <w:rFonts w:ascii="宋体" w:hAnsi="宋体" w:cs="宋体" w:hint="eastAsia"/>
                <w:kern w:val="0"/>
                <w:szCs w:val="21"/>
              </w:rPr>
              <w:t>输</w:t>
            </w:r>
            <w:r w:rsidR="004F3A40" w:rsidRPr="001D4C76">
              <w:rPr>
                <w:rFonts w:ascii="宋体" w:hAnsi="宋体" w:cs="宋体" w:hint="eastAsia"/>
                <w:kern w:val="0"/>
                <w:szCs w:val="21"/>
              </w:rPr>
              <w:t>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识别标志。</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A06A8E" w:rsidP="004F3A40">
            <w:pPr>
              <w:widowControl/>
              <w:spacing w:line="240" w:lineRule="auto"/>
              <w:jc w:val="center"/>
              <w:rPr>
                <w:rFonts w:ascii="宋体" w:hAnsi="宋体" w:cs="宋体"/>
                <w:kern w:val="0"/>
                <w:szCs w:val="21"/>
              </w:rPr>
            </w:pPr>
            <w:r>
              <w:rPr>
                <w:rFonts w:ascii="宋体" w:hAnsi="宋体" w:cs="宋体" w:hint="eastAsia"/>
                <w:kern w:val="0"/>
                <w:szCs w:val="21"/>
              </w:rPr>
              <w:t>利用</w:t>
            </w:r>
            <w:r w:rsidR="004F3A40" w:rsidRPr="001D4C76">
              <w:rPr>
                <w:rFonts w:ascii="宋体" w:hAnsi="宋体" w:cs="宋体" w:hint="eastAsia"/>
                <w:kern w:val="0"/>
                <w:szCs w:val="21"/>
              </w:rPr>
              <w:t>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各类含有毒熔渣安全堆场及</w:t>
            </w:r>
            <w:r w:rsidR="00A06A8E">
              <w:rPr>
                <w:rFonts w:ascii="宋体" w:hAnsi="宋体" w:cs="宋体" w:hint="eastAsia"/>
                <w:kern w:val="0"/>
                <w:szCs w:val="21"/>
              </w:rPr>
              <w:t>利用</w:t>
            </w:r>
            <w:r w:rsidRPr="001D4C76">
              <w:rPr>
                <w:rFonts w:ascii="宋体" w:hAnsi="宋体" w:cs="宋体" w:hint="eastAsia"/>
                <w:kern w:val="0"/>
                <w:szCs w:val="21"/>
              </w:rPr>
              <w:t>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有害废物</w:t>
            </w:r>
            <w:r w:rsidR="00A06A8E">
              <w:rPr>
                <w:rFonts w:ascii="宋体" w:hAnsi="宋体" w:cs="宋体" w:hint="eastAsia"/>
                <w:kern w:val="0"/>
                <w:szCs w:val="21"/>
              </w:rPr>
              <w:t>利用</w:t>
            </w:r>
            <w:r w:rsidRPr="001D4C76">
              <w:rPr>
                <w:rFonts w:ascii="宋体" w:hAnsi="宋体" w:cs="宋体" w:hint="eastAsia"/>
                <w:kern w:val="0"/>
                <w:szCs w:val="21"/>
              </w:rPr>
              <w:t>处置工程和设施建设；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焚烧处置成套装置（含尾气净化设施）。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噪声治理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设备低噪改造</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机器、设备、管道隔声处理设施；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车间吸声处理设施；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对产生噪声的设备、大型电机等采取的消声、隔声、阻尼、隔振减振等设施。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厂区隔音改造</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隔声建筑材料；</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隔音玻璃；</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墙面隔声护面板。</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（声学）绿化带</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电磁辐射和放射性废物治理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封闭</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封闭设施。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运送车辆。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放射性废物安全堆放场建设；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放射性废物安全处置工程建设。</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工业企业土壤污染</w:t>
            </w:r>
            <w:r w:rsidRPr="001D4C76">
              <w:rPr>
                <w:rFonts w:ascii="宋体" w:hAnsi="宋体" w:cs="宋体" w:hint="eastAsia"/>
                <w:kern w:val="0"/>
                <w:szCs w:val="21"/>
              </w:rPr>
              <w:lastRenderedPageBreak/>
              <w:t>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lastRenderedPageBreak/>
              <w:t>污染土壤清理</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土壤污染后对地上、内陆地表水及海水（包括海岸地区）进行净化及清理的设施。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污染土壤治理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企业现场、垃圾场及其它污染点土壤净化设施；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从水体（江河、湖泊、江河口等）掏挖污染物的配套设施；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废气及废液排放网络；</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分离、存放和恢复沉淀所用抽取桶及容器；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沉淀法分取和再储存设施。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防止污染物渗透</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土壤封存配套设施；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防止污染物流失或泄漏的集水设施；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污染产品储存及运输加固设备。</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矿山土壤污染治理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废弃地复垦</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露天坑、废石场、尾矿库、矸石山等永久性坡面稳定化处理实施；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废石场、尾矿库、矸石山等固废堆场封场及复垦设施；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覆岩离层注浆设施；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尾矿及废石采空区充填设施 。</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尾矿贮存及处置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尾矿库防渗与集排水设施；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尾矿库坝面、坝坡植被种植设施；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选矿固体废物综合利用设施。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固体废物贮存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采矿活动产生固体废物二次污染及次生灾害防护设施；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废石场酸性废水污染防治设施；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煤矸石氧化自燃防护实施；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其他综合整治</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矿坑排水综合整治设施；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矿石及废石堆淋滤水综合整治设施；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矿山工业和生活废水综合整治设施；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矿石粉尘综合整治设施；</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燃煤排放烟尘、</w:t>
            </w:r>
            <w:r w:rsidR="001F7AEE" w:rsidRPr="001D4C76">
              <w:rPr>
                <w:rFonts w:ascii="宋体" w:hAnsi="宋体" w:cs="宋体" w:hint="eastAsia"/>
                <w:kern w:val="0"/>
                <w:szCs w:val="21"/>
              </w:rPr>
              <w:t>二氧化硫</w:t>
            </w:r>
            <w:r w:rsidRPr="001D4C76">
              <w:rPr>
                <w:rFonts w:ascii="宋体" w:hAnsi="宋体" w:cs="宋体" w:hint="eastAsia"/>
                <w:kern w:val="0"/>
                <w:szCs w:val="21"/>
              </w:rPr>
              <w:t>以及放射性物质的综合整治设施。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矿山应急处置</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矿山污染应急处理设施。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废弃矿山监测</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可开发为农牧业用地的矿山废弃地全面监测设施。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bl>
    <w:p w:rsidR="00F34F5B" w:rsidRPr="001D4C76" w:rsidRDefault="00F34F5B" w:rsidP="00B64E0B">
      <w:pPr>
        <w:spacing w:line="240" w:lineRule="auto"/>
        <w:rPr>
          <w:rFonts w:ascii="宋体" w:hAnsi="宋体"/>
          <w:szCs w:val="21"/>
        </w:rPr>
      </w:pP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开工年月</w:t>
      </w:r>
      <w:r w:rsidRPr="001D4C76">
        <w:rPr>
          <w:rFonts w:ascii="宋体" w:hAnsi="宋体" w:hint="eastAsia"/>
          <w:szCs w:val="21"/>
        </w:rPr>
        <w:t>指污染治理项目开始建设的年月。按照建设项目设计文件中规定的永久性工程第一次开始施工的年月填写。如果没有设计，就以计划方案规定的永久性工程实际开始施工的年月为准。</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建成投产年月</w:t>
      </w:r>
      <w:r w:rsidRPr="001D4C76">
        <w:rPr>
          <w:rFonts w:ascii="宋体" w:hAnsi="宋体" w:hint="eastAsia"/>
          <w:szCs w:val="21"/>
        </w:rPr>
        <w:t>指污染治理项目按计划规定的生产能力和效益在一定时间内全部建成，经验收合格或达到竣工验收标准（引进项目并应按合同规定经过试生产考核达到验收标准，经双方签字确认）正式移交生产或交付使用的时间。</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计划总投资</w:t>
      </w:r>
      <w:r w:rsidRPr="001D4C76">
        <w:rPr>
          <w:rFonts w:ascii="宋体" w:hAnsi="宋体" w:hint="eastAsia"/>
          <w:szCs w:val="21"/>
        </w:rPr>
        <w:t>指污染治理项目按照总体设计规定的内容全部建成计划(或按设计概算和预算)需要的总的资金。没有总体设计的更新改造、其他固定资产投资和城镇集体投资单位，分别按年内施工工程的计划总投资合计数填报。</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至本年底累计完成投资</w:t>
      </w:r>
      <w:r w:rsidRPr="001D4C76">
        <w:rPr>
          <w:rFonts w:ascii="宋体" w:hAnsi="宋体" w:hint="eastAsia"/>
          <w:szCs w:val="21"/>
        </w:rPr>
        <w:t>指至</w:t>
      </w:r>
      <w:r w:rsidR="00566BEE" w:rsidRPr="001D4C76">
        <w:rPr>
          <w:rFonts w:ascii="宋体" w:hAnsi="宋体" w:hint="eastAsia"/>
          <w:szCs w:val="21"/>
        </w:rPr>
        <w:t>调查年度</w:t>
      </w:r>
      <w:r w:rsidRPr="001D4C76">
        <w:rPr>
          <w:rFonts w:ascii="宋体" w:hAnsi="宋体" w:hint="eastAsia"/>
          <w:szCs w:val="21"/>
        </w:rPr>
        <w:t>末，企业在污染治理项目中实际完成的累计投资额。实际完成投资额包括实际完成的建筑安装工程的价值，设备、工具、器具的购置费，以及实际发生的其他费用。没用到工程实体的建筑材料、工程预付款和没有进行安装的设备等，都不能计算此指标。</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数据获取方式：查阅污染治理项目投资报表。</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lastRenderedPageBreak/>
        <w:t>本年完成投资及资金来源</w:t>
      </w:r>
      <w:r w:rsidRPr="001D4C76">
        <w:rPr>
          <w:rFonts w:ascii="宋体" w:hAnsi="宋体" w:hint="eastAsia"/>
          <w:szCs w:val="21"/>
        </w:rPr>
        <w:t>指在</w:t>
      </w:r>
      <w:r w:rsidR="00566BEE" w:rsidRPr="001D4C76">
        <w:rPr>
          <w:rFonts w:ascii="宋体" w:hAnsi="宋体" w:hint="eastAsia"/>
          <w:szCs w:val="21"/>
        </w:rPr>
        <w:t>调查年度</w:t>
      </w:r>
      <w:r w:rsidRPr="001D4C76">
        <w:rPr>
          <w:rFonts w:ascii="宋体" w:hAnsi="宋体" w:hint="eastAsia"/>
          <w:szCs w:val="21"/>
        </w:rPr>
        <w:t>，企业实际用于环境治理工程的投资额。投资额中的资金来源，是指投资单位在本年内收到的用于污染治理项目投资的各种货币资金，包括排污费补助、政府其他补助、企业自筹。各种来源的资金均为</w:t>
      </w:r>
      <w:r w:rsidR="00566BEE" w:rsidRPr="001D4C76">
        <w:rPr>
          <w:rFonts w:ascii="宋体" w:hAnsi="宋体" w:hint="eastAsia"/>
          <w:szCs w:val="21"/>
        </w:rPr>
        <w:t>调查年度</w:t>
      </w:r>
      <w:r w:rsidRPr="001D4C76">
        <w:rPr>
          <w:rFonts w:ascii="宋体" w:hAnsi="宋体" w:hint="eastAsia"/>
          <w:szCs w:val="21"/>
        </w:rPr>
        <w:t>投入的资金，不包括以往历年的投资。</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本年污染治理资金合计＝排污费补助+政府其他补助+企业自筹</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排污费补助</w:t>
      </w:r>
      <w:r w:rsidRPr="001D4C76">
        <w:rPr>
          <w:rFonts w:ascii="宋体" w:hAnsi="宋体" w:hint="eastAsia"/>
          <w:szCs w:val="21"/>
        </w:rPr>
        <w:t>指从征收的排污费中提取的用于补助重点排污单位治理污染源以及环境污染综合性治理措施的资金。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政府其他补助</w:t>
      </w:r>
      <w:r w:rsidRPr="001D4C76">
        <w:rPr>
          <w:rFonts w:ascii="宋体" w:hAnsi="宋体" w:hint="eastAsia"/>
          <w:szCs w:val="21"/>
        </w:rPr>
        <w:t>指用于补助重点排污单位治理污染源以及环境污染综合性治理措施的除排污费补助以外的政府其他补助资金。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企业自筹</w:t>
      </w:r>
      <w:r w:rsidRPr="001D4C76">
        <w:rPr>
          <w:rFonts w:ascii="宋体" w:hAnsi="宋体" w:hint="eastAsia"/>
          <w:szCs w:val="21"/>
        </w:rPr>
        <w:t>指除排污费补助、政府其他补助资金以外的其他用于污染治理的资金，包括国内贷款（不包括环保贷款）、利用外资、银行贷款等其他来源资金。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银行贷款</w:t>
      </w:r>
      <w:r w:rsidRPr="001D4C76">
        <w:rPr>
          <w:rFonts w:ascii="宋体" w:hAnsi="宋体" w:hint="eastAsia"/>
          <w:szCs w:val="21"/>
        </w:rPr>
        <w:t>指企业向银行借入的用于污染治理项目建设投资的贷款，属于企业自筹资金。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竣工项目设计或新增处理能力</w:t>
      </w:r>
      <w:r w:rsidRPr="001D4C76">
        <w:rPr>
          <w:rFonts w:ascii="宋体" w:hAnsi="宋体" w:hint="eastAsia"/>
          <w:szCs w:val="21"/>
        </w:rPr>
        <w:t>设计能力是指设计中规定的主体工程（或主体设备）及相应的配套的辅助工程（或配套设备）在正常情况下能够达到的处理能力。</w:t>
      </w:r>
      <w:r w:rsidR="00566BEE" w:rsidRPr="001D4C76">
        <w:rPr>
          <w:rFonts w:ascii="宋体" w:hAnsi="宋体" w:hint="eastAsia"/>
          <w:szCs w:val="21"/>
        </w:rPr>
        <w:t>调查年度</w:t>
      </w:r>
      <w:r w:rsidRPr="001D4C76">
        <w:rPr>
          <w:rFonts w:ascii="宋体" w:hAnsi="宋体" w:hint="eastAsia"/>
          <w:szCs w:val="21"/>
        </w:rPr>
        <w:t>竣工的污染治理项目，属新建项目的填写设计文件规定的处理、利用“三废”能力；属改扩建、技术改造项目的填写经改造后新增加的处理利用能力，不包括改扩建之前原有的处理能力；只更新设备或重建构筑物，处理利用“三废”能力没有改变的则不填。</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工业废水设计处理能力的计量单位为t/d；工业废气设计处理能力的计量单位为标m</w:t>
      </w:r>
      <w:r w:rsidRPr="001D4C76">
        <w:rPr>
          <w:rFonts w:ascii="宋体" w:hAnsi="宋体" w:hint="eastAsia"/>
          <w:szCs w:val="21"/>
          <w:vertAlign w:val="superscript"/>
        </w:rPr>
        <w:t>3</w:t>
      </w:r>
      <w:r w:rsidRPr="001D4C76">
        <w:rPr>
          <w:rFonts w:ascii="宋体" w:hAnsi="宋体" w:hint="eastAsia"/>
          <w:szCs w:val="21"/>
        </w:rPr>
        <w:t>／h；工业固体废物设计处理能力的计量单位为t/d；噪声治理（含振动）设计处理能力以降低分贝数表示；电磁辐射治理设计处理能力以降低电磁辐射强度表示（电磁辐射计量单位有电场强度单位:V／m、磁场强度单位：A／m、功率密度单位:W／m</w:t>
      </w:r>
      <w:r w:rsidRPr="001D4C76">
        <w:rPr>
          <w:rFonts w:ascii="宋体" w:hAnsi="宋体" w:hint="eastAsia"/>
          <w:szCs w:val="21"/>
          <w:vertAlign w:val="superscript"/>
        </w:rPr>
        <w:t>2</w:t>
      </w:r>
      <w:r w:rsidRPr="001D4C76">
        <w:rPr>
          <w:rFonts w:ascii="宋体" w:hAnsi="宋体" w:hint="eastAsia"/>
          <w:szCs w:val="21"/>
        </w:rPr>
        <w:t>）。放射性治理设计处理能力以降低放射性浓度表示，废水计量单位为Bq／l，固体废物计量单位为Bq／kg。</w:t>
      </w:r>
    </w:p>
    <w:p w:rsidR="000E10EC"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20" w:name="_Toc301336064"/>
      <w:r w:rsidR="000E10EC" w:rsidRPr="00473199">
        <w:rPr>
          <w:rFonts w:ascii="宋体" w:eastAsia="宋体" w:hAnsi="宋体" w:hint="eastAsia"/>
        </w:rPr>
        <w:lastRenderedPageBreak/>
        <w:t>7．</w:t>
      </w:r>
      <w:r w:rsidR="00F270BC" w:rsidRPr="00473199">
        <w:rPr>
          <w:rFonts w:ascii="宋体" w:eastAsia="宋体" w:hAnsi="宋体" w:hint="eastAsia"/>
        </w:rPr>
        <w:t>《</w:t>
      </w:r>
      <w:r w:rsidR="00BF23F4" w:rsidRPr="00473199">
        <w:rPr>
          <w:rFonts w:ascii="宋体" w:eastAsia="宋体" w:hAnsi="宋体" w:hint="eastAsia"/>
        </w:rPr>
        <w:t>大型</w:t>
      </w:r>
      <w:r w:rsidR="000E10EC" w:rsidRPr="00473199">
        <w:rPr>
          <w:rFonts w:ascii="宋体" w:eastAsia="宋体" w:hAnsi="宋体" w:hint="eastAsia"/>
        </w:rPr>
        <w:t>畜禽养殖场</w:t>
      </w:r>
      <w:r w:rsidR="00144107" w:rsidRPr="00473199">
        <w:rPr>
          <w:rFonts w:ascii="宋体" w:eastAsia="宋体" w:hAnsi="宋体" w:hint="eastAsia"/>
        </w:rPr>
        <w:t>废弃物产生</w:t>
      </w:r>
      <w:r w:rsidR="000E10EC" w:rsidRPr="00473199">
        <w:rPr>
          <w:rFonts w:ascii="宋体" w:eastAsia="宋体" w:hAnsi="宋体" w:hint="eastAsia"/>
        </w:rPr>
        <w:t>及处理利用情况</w:t>
      </w:r>
      <w:r w:rsidR="00F270BC" w:rsidRPr="00473199">
        <w:rPr>
          <w:rFonts w:ascii="宋体" w:eastAsia="宋体" w:hAnsi="宋体" w:hint="eastAsia"/>
        </w:rPr>
        <w:t>》（基201表）</w:t>
      </w:r>
    </w:p>
    <w:p w:rsidR="00844111" w:rsidRPr="00BF23F4" w:rsidRDefault="000E10EC" w:rsidP="00FE176B">
      <w:pPr>
        <w:spacing w:line="400" w:lineRule="exact"/>
        <w:ind w:firstLineChars="200" w:firstLine="420"/>
        <w:rPr>
          <w:szCs w:val="21"/>
        </w:rPr>
      </w:pPr>
      <w:r w:rsidRPr="00FE176B">
        <w:rPr>
          <w:rFonts w:ascii="黑体" w:eastAsia="黑体" w:hint="eastAsia"/>
          <w:szCs w:val="21"/>
        </w:rPr>
        <w:t>统一社会信用代码</w:t>
      </w:r>
      <w:r w:rsidR="00844111" w:rsidRPr="00BF23F4">
        <w:rPr>
          <w:rFonts w:hint="eastAsia"/>
          <w:szCs w:val="21"/>
        </w:rPr>
        <w:t>是根据</w:t>
      </w:r>
      <w:r w:rsidR="00844111" w:rsidRPr="00BF23F4">
        <w:rPr>
          <w:szCs w:val="21"/>
        </w:rPr>
        <w:t>《</w:t>
      </w:r>
      <w:hyperlink r:id="rId20" w:tgtFrame="_blank" w:history="1">
        <w:r w:rsidR="00844111" w:rsidRPr="00BF23F4">
          <w:rPr>
            <w:szCs w:val="21"/>
          </w:rPr>
          <w:t>法人和其他组织统一社会信用代码编码规则</w:t>
        </w:r>
      </w:hyperlink>
      <w:r w:rsidR="00844111" w:rsidRPr="00BF23F4">
        <w:rPr>
          <w:szCs w:val="21"/>
        </w:rPr>
        <w:t>》</w:t>
      </w:r>
      <w:r w:rsidR="00844111" w:rsidRPr="00BF23F4">
        <w:rPr>
          <w:rFonts w:hint="eastAsia"/>
          <w:szCs w:val="21"/>
        </w:rPr>
        <w:t>（</w:t>
      </w:r>
      <w:r w:rsidR="00844111" w:rsidRPr="00BF23F4">
        <w:rPr>
          <w:szCs w:val="21"/>
        </w:rPr>
        <w:t>国家标准</w:t>
      </w:r>
      <w:r w:rsidR="00844111" w:rsidRPr="00BF23F4">
        <w:rPr>
          <w:szCs w:val="21"/>
        </w:rPr>
        <w:t>GB 32100-2015</w:t>
      </w:r>
      <w:r w:rsidR="00844111" w:rsidRPr="00BF23F4">
        <w:rPr>
          <w:rFonts w:hint="eastAsia"/>
          <w:szCs w:val="21"/>
        </w:rPr>
        <w:t>），</w:t>
      </w:r>
      <w:r w:rsidR="00844111" w:rsidRPr="00BF23F4">
        <w:rPr>
          <w:szCs w:val="21"/>
        </w:rPr>
        <w:t>由国家标准委发布</w:t>
      </w:r>
      <w:r w:rsidR="00844111" w:rsidRPr="00BF23F4">
        <w:rPr>
          <w:rFonts w:hint="eastAsia"/>
          <w:szCs w:val="21"/>
        </w:rPr>
        <w:t>的，</w:t>
      </w:r>
      <w:r w:rsidR="00844111" w:rsidRPr="00BF23F4">
        <w:rPr>
          <w:szCs w:val="21"/>
        </w:rPr>
        <w:t>一组长度为</w:t>
      </w:r>
      <w:r w:rsidR="00844111" w:rsidRPr="00BF23F4">
        <w:rPr>
          <w:szCs w:val="21"/>
        </w:rPr>
        <w:t>18</w:t>
      </w:r>
      <w:r w:rsidR="00844111" w:rsidRPr="00BF23F4">
        <w:rPr>
          <w:szCs w:val="21"/>
        </w:rPr>
        <w:t>位的用于法人和其他组织</w:t>
      </w:r>
      <w:hyperlink r:id="rId21" w:tgtFrame="_blank" w:history="1">
        <w:r w:rsidR="00844111" w:rsidRPr="00BF23F4">
          <w:rPr>
            <w:szCs w:val="21"/>
          </w:rPr>
          <w:t>身份识别</w:t>
        </w:r>
      </w:hyperlink>
      <w:r w:rsidR="00844111" w:rsidRPr="00BF23F4">
        <w:rPr>
          <w:szCs w:val="21"/>
        </w:rPr>
        <w:t>的代码。统一社会信用代码用</w:t>
      </w:r>
      <w:r w:rsidR="00844111" w:rsidRPr="00BF23F4">
        <w:rPr>
          <w:szCs w:val="21"/>
        </w:rPr>
        <w:t>18</w:t>
      </w:r>
      <w:r w:rsidR="00844111" w:rsidRPr="00BF23F4">
        <w:rPr>
          <w:szCs w:val="21"/>
        </w:rPr>
        <w:t>位的阿拉伯数字或大写英文字母表示，由登记管理部门代码（</w:t>
      </w:r>
      <w:r w:rsidR="00844111" w:rsidRPr="00BF23F4">
        <w:rPr>
          <w:szCs w:val="21"/>
        </w:rPr>
        <w:t>1</w:t>
      </w:r>
      <w:r w:rsidR="00844111" w:rsidRPr="00BF23F4">
        <w:rPr>
          <w:szCs w:val="21"/>
        </w:rPr>
        <w:t>位）、机构类别代码（</w:t>
      </w:r>
      <w:r w:rsidR="00844111" w:rsidRPr="00BF23F4">
        <w:rPr>
          <w:szCs w:val="21"/>
        </w:rPr>
        <w:t>1</w:t>
      </w:r>
      <w:r w:rsidR="00844111" w:rsidRPr="00BF23F4">
        <w:rPr>
          <w:szCs w:val="21"/>
        </w:rPr>
        <w:t>位）、登记管理机关行政区划码（</w:t>
      </w:r>
      <w:r w:rsidR="00844111" w:rsidRPr="00BF23F4">
        <w:rPr>
          <w:szCs w:val="21"/>
        </w:rPr>
        <w:t>6</w:t>
      </w:r>
      <w:r w:rsidR="00844111" w:rsidRPr="00BF23F4">
        <w:rPr>
          <w:szCs w:val="21"/>
        </w:rPr>
        <w:t>位）、主体标识码（组织机构代码）（</w:t>
      </w:r>
      <w:r w:rsidR="00844111" w:rsidRPr="00BF23F4">
        <w:rPr>
          <w:szCs w:val="21"/>
        </w:rPr>
        <w:t>9</w:t>
      </w:r>
      <w:r w:rsidR="00844111" w:rsidRPr="00BF23F4">
        <w:rPr>
          <w:szCs w:val="21"/>
        </w:rPr>
        <w:t>位）和校验码（</w:t>
      </w:r>
      <w:r w:rsidR="00844111" w:rsidRPr="00BF23F4">
        <w:rPr>
          <w:szCs w:val="21"/>
        </w:rPr>
        <w:t>1</w:t>
      </w:r>
      <w:r w:rsidR="00844111" w:rsidRPr="00BF23F4">
        <w:rPr>
          <w:szCs w:val="21"/>
        </w:rPr>
        <w:t>位）</w:t>
      </w:r>
      <w:r w:rsidR="00844111" w:rsidRPr="00BF23F4">
        <w:rPr>
          <w:szCs w:val="21"/>
        </w:rPr>
        <w:t>5</w:t>
      </w:r>
      <w:r w:rsidR="00844111" w:rsidRPr="00BF23F4">
        <w:rPr>
          <w:szCs w:val="21"/>
        </w:rPr>
        <w:t>个部分组成</w:t>
      </w:r>
      <w:r w:rsidR="00844111" w:rsidRPr="00BF23F4">
        <w:rPr>
          <w:rFonts w:hint="eastAsia"/>
          <w:szCs w:val="21"/>
        </w:rPr>
        <w:t>。</w:t>
      </w:r>
    </w:p>
    <w:p w:rsidR="000E10EC" w:rsidRPr="00E731F4" w:rsidRDefault="00844111" w:rsidP="00FE176B">
      <w:pPr>
        <w:spacing w:line="400" w:lineRule="exact"/>
        <w:ind w:firstLineChars="200" w:firstLine="420"/>
        <w:rPr>
          <w:szCs w:val="21"/>
        </w:rPr>
      </w:pPr>
      <w:r w:rsidRPr="00BF23F4">
        <w:rPr>
          <w:rFonts w:hint="eastAsia"/>
          <w:szCs w:val="21"/>
        </w:rPr>
        <w:t>若企业尚未申领统一社会信用代码，则仍暂时填报原组织机构代码。待申领后及时更替为统一社会信用代码。</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养殖场编码</w:t>
      </w:r>
      <w:r w:rsidRPr="0016688E">
        <w:rPr>
          <w:rFonts w:hint="eastAsia"/>
          <w:szCs w:val="21"/>
        </w:rPr>
        <w:t>养殖场</w:t>
      </w:r>
      <w:r w:rsidRPr="0016688E">
        <w:rPr>
          <w:rFonts w:hint="eastAsia"/>
          <w:spacing w:val="4"/>
          <w:szCs w:val="21"/>
        </w:rPr>
        <w:t>编码＝县行政区划代码＋</w:t>
      </w:r>
      <w:r>
        <w:rPr>
          <w:rFonts w:hint="eastAsia"/>
          <w:spacing w:val="4"/>
          <w:szCs w:val="21"/>
        </w:rPr>
        <w:t>6</w:t>
      </w:r>
      <w:r w:rsidRPr="0016688E">
        <w:rPr>
          <w:rFonts w:hint="eastAsia"/>
          <w:spacing w:val="4"/>
          <w:szCs w:val="21"/>
        </w:rPr>
        <w:t>位养殖场编号</w:t>
      </w:r>
      <w:r w:rsidRPr="0016688E">
        <w:rPr>
          <w:spacing w:val="4"/>
          <w:szCs w:val="21"/>
        </w:rPr>
        <w:t>+2</w:t>
      </w:r>
      <w:r w:rsidRPr="0016688E">
        <w:rPr>
          <w:rFonts w:hint="eastAsia"/>
          <w:spacing w:val="4"/>
          <w:szCs w:val="21"/>
        </w:rPr>
        <w:t>位识别码。</w:t>
      </w:r>
      <w:r w:rsidRPr="0016688E">
        <w:rPr>
          <w:szCs w:val="21"/>
        </w:rPr>
        <w:t>4</w:t>
      </w:r>
      <w:r w:rsidRPr="0016688E">
        <w:rPr>
          <w:rFonts w:hint="eastAsia"/>
          <w:szCs w:val="21"/>
        </w:rPr>
        <w:t>位养殖场编号：从</w:t>
      </w:r>
      <w:r>
        <w:rPr>
          <w:rFonts w:hint="eastAsia"/>
          <w:szCs w:val="21"/>
        </w:rPr>
        <w:t>00</w:t>
      </w:r>
      <w:r w:rsidRPr="0016688E">
        <w:rPr>
          <w:szCs w:val="21"/>
        </w:rPr>
        <w:t>0001</w:t>
      </w:r>
      <w:r w:rsidRPr="0016688E">
        <w:rPr>
          <w:rFonts w:hint="eastAsia"/>
          <w:szCs w:val="21"/>
        </w:rPr>
        <w:t>开始升序排列，最大到</w:t>
      </w:r>
      <w:r>
        <w:rPr>
          <w:rFonts w:hint="eastAsia"/>
          <w:szCs w:val="21"/>
        </w:rPr>
        <w:t>99</w:t>
      </w:r>
      <w:r w:rsidRPr="0016688E">
        <w:rPr>
          <w:szCs w:val="21"/>
        </w:rPr>
        <w:t>9999</w:t>
      </w:r>
      <w:r w:rsidRPr="0016688E">
        <w:rPr>
          <w:rFonts w:hint="eastAsia"/>
          <w:szCs w:val="21"/>
        </w:rPr>
        <w:t>。必须填满</w:t>
      </w:r>
      <w:r w:rsidRPr="0016688E">
        <w:rPr>
          <w:szCs w:val="21"/>
        </w:rPr>
        <w:t>4</w:t>
      </w:r>
      <w:r w:rsidRPr="0016688E">
        <w:rPr>
          <w:rFonts w:hint="eastAsia"/>
          <w:szCs w:val="21"/>
        </w:rPr>
        <w:t>格，不足的左补“</w:t>
      </w:r>
      <w:r w:rsidRPr="0016688E">
        <w:rPr>
          <w:szCs w:val="21"/>
        </w:rPr>
        <w:t>0</w:t>
      </w:r>
      <w:r w:rsidRPr="0016688E">
        <w:rPr>
          <w:rFonts w:hint="eastAsia"/>
          <w:szCs w:val="21"/>
        </w:rPr>
        <w:t>”，如果同一家养殖场有多种畜禽的，不同畜禽分别填表，并以</w:t>
      </w:r>
      <w:r w:rsidRPr="0016688E">
        <w:rPr>
          <w:szCs w:val="21"/>
        </w:rPr>
        <w:t>01~05</w:t>
      </w:r>
      <w:r w:rsidRPr="0016688E">
        <w:rPr>
          <w:rFonts w:hint="eastAsia"/>
          <w:szCs w:val="21"/>
        </w:rPr>
        <w:t>区分。</w:t>
      </w:r>
      <w:r>
        <w:rPr>
          <w:rFonts w:hint="eastAsia"/>
          <w:szCs w:val="21"/>
        </w:rPr>
        <w:t>有</w:t>
      </w:r>
      <w:r w:rsidRPr="00E731F4">
        <w:rPr>
          <w:rFonts w:hint="eastAsia"/>
          <w:szCs w:val="21"/>
        </w:rPr>
        <w:t>统一社会信用代码</w:t>
      </w:r>
      <w:r>
        <w:rPr>
          <w:rFonts w:hint="eastAsia"/>
          <w:szCs w:val="21"/>
        </w:rPr>
        <w:t>的，可不填报养殖场编码。</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养殖场名称</w:t>
      </w:r>
      <w:r w:rsidRPr="0016688E">
        <w:rPr>
          <w:rFonts w:hint="eastAsia"/>
          <w:szCs w:val="21"/>
        </w:rPr>
        <w:t>填写规模化畜禽养殖场的全称或养殖场负责人姓名。</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负责人</w:t>
      </w:r>
      <w:r w:rsidRPr="0016688E">
        <w:rPr>
          <w:rFonts w:hint="eastAsia"/>
          <w:spacing w:val="4"/>
          <w:szCs w:val="21"/>
        </w:rPr>
        <w:t>当养殖场为企业法人单位时填写企业法定代表人姓名；不具有法人资格的产业活动单位填写本单位的主要负责人姓名。企业法定代表人，是指依照法律或者法人组织章程规定，代表法人行使职权的负责人。企业法定代表人按《企业法人营业执照》填写。</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联系电话</w:t>
      </w:r>
      <w:r w:rsidRPr="0016688E">
        <w:rPr>
          <w:rFonts w:hint="eastAsia"/>
          <w:spacing w:val="4"/>
          <w:szCs w:val="21"/>
        </w:rPr>
        <w:t>填写被调查畜禽养殖场负责人的联系电话。</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详细地址</w:t>
      </w:r>
      <w:r w:rsidRPr="0016688E">
        <w:rPr>
          <w:rFonts w:hint="eastAsia"/>
          <w:szCs w:val="21"/>
        </w:rPr>
        <w:t>指本畜禽养殖场</w:t>
      </w:r>
      <w:r w:rsidRPr="0016688E">
        <w:rPr>
          <w:szCs w:val="21"/>
        </w:rPr>
        <w:t>/</w:t>
      </w:r>
      <w:r w:rsidRPr="0016688E">
        <w:rPr>
          <w:rFonts w:hint="eastAsia"/>
          <w:szCs w:val="21"/>
        </w:rPr>
        <w:t>小区生产场所实际所在地的详细地址。地跨几个行政村的畜禽养殖场详细地址只要写到乡</w:t>
      </w:r>
      <w:r w:rsidRPr="0016688E">
        <w:rPr>
          <w:szCs w:val="21"/>
        </w:rPr>
        <w:t>(</w:t>
      </w:r>
      <w:r w:rsidRPr="0016688E">
        <w:rPr>
          <w:rFonts w:hint="eastAsia"/>
          <w:szCs w:val="21"/>
        </w:rPr>
        <w:t>镇</w:t>
      </w:r>
      <w:r w:rsidRPr="0016688E">
        <w:rPr>
          <w:szCs w:val="21"/>
        </w:rPr>
        <w:t>)</w:t>
      </w:r>
      <w:r w:rsidRPr="0016688E">
        <w:rPr>
          <w:rFonts w:hint="eastAsia"/>
          <w:szCs w:val="21"/>
        </w:rPr>
        <w:t>一级，以此类推。填写地址按照民政部门认可的名称填写。不得填写通讯号码和通讯邮箱号码。</w:t>
      </w:r>
    </w:p>
    <w:p w:rsidR="000E10EC" w:rsidRPr="0016688E" w:rsidRDefault="000E10EC" w:rsidP="00FE176B">
      <w:pPr>
        <w:spacing w:line="400" w:lineRule="exact"/>
        <w:ind w:firstLineChars="200" w:firstLine="420"/>
        <w:rPr>
          <w:rFonts w:hAnsi="宋体"/>
          <w:spacing w:val="4"/>
          <w:szCs w:val="21"/>
        </w:rPr>
      </w:pPr>
      <w:r w:rsidRPr="0016688E">
        <w:rPr>
          <w:rFonts w:hint="eastAsia"/>
          <w:szCs w:val="21"/>
        </w:rPr>
        <w:t>行政区划代码</w:t>
      </w:r>
      <w:r w:rsidRPr="0016688E">
        <w:rPr>
          <w:rFonts w:hint="eastAsia"/>
          <w:kern w:val="0"/>
          <w:szCs w:val="21"/>
        </w:rPr>
        <w:t>根据畜禽养殖场</w:t>
      </w:r>
      <w:r w:rsidRPr="0016688E">
        <w:rPr>
          <w:kern w:val="0"/>
          <w:szCs w:val="21"/>
        </w:rPr>
        <w:t>/</w:t>
      </w:r>
      <w:r w:rsidRPr="0016688E">
        <w:rPr>
          <w:rFonts w:hint="eastAsia"/>
          <w:kern w:val="0"/>
          <w:szCs w:val="21"/>
        </w:rPr>
        <w:t>小区的详细地址填写所在县（市、区、旗）的行政区划代码。</w:t>
      </w:r>
      <w:r w:rsidRPr="0016688E">
        <w:rPr>
          <w:rFonts w:hAnsi="宋体" w:hint="eastAsia"/>
          <w:spacing w:val="4"/>
          <w:szCs w:val="21"/>
        </w:rPr>
        <w:t>按照最新的</w:t>
      </w:r>
      <w:r w:rsidRPr="0016688E">
        <w:rPr>
          <w:rFonts w:hAnsi="宋体" w:hint="eastAsia"/>
          <w:szCs w:val="21"/>
        </w:rPr>
        <w:t>《中华人民共和国行政区划代码</w:t>
      </w:r>
      <w:r w:rsidRPr="0016688E">
        <w:rPr>
          <w:szCs w:val="21"/>
        </w:rPr>
        <w:t>(GB/T 2260)</w:t>
      </w:r>
      <w:r w:rsidRPr="0016688E">
        <w:rPr>
          <w:rFonts w:hAnsi="宋体" w:hint="eastAsia"/>
          <w:szCs w:val="21"/>
        </w:rPr>
        <w:t>》</w:t>
      </w:r>
      <w:r w:rsidRPr="0016688E">
        <w:rPr>
          <w:rFonts w:hAnsi="宋体" w:hint="eastAsia"/>
          <w:spacing w:val="4"/>
          <w:szCs w:val="21"/>
        </w:rPr>
        <w:t>，填写在相应的方格内。</w:t>
      </w:r>
    </w:p>
    <w:p w:rsidR="000E10EC" w:rsidRPr="0016688E" w:rsidRDefault="000E10EC" w:rsidP="00FE176B">
      <w:pPr>
        <w:spacing w:line="400" w:lineRule="exact"/>
        <w:ind w:firstLineChars="200" w:firstLine="420"/>
        <w:rPr>
          <w:szCs w:val="21"/>
        </w:rPr>
      </w:pPr>
      <w:r w:rsidRPr="0016688E">
        <w:rPr>
          <w:rFonts w:hint="eastAsia"/>
          <w:szCs w:val="21"/>
        </w:rPr>
        <w:t>养殖场所在流域名称按养殖场所在地归属流域的江、河、湖泊、海域名称填报（如</w:t>
      </w:r>
      <w:r w:rsidRPr="0016688E">
        <w:rPr>
          <w:szCs w:val="21"/>
        </w:rPr>
        <w:t>××</w:t>
      </w:r>
      <w:r w:rsidRPr="0016688E">
        <w:rPr>
          <w:rFonts w:hint="eastAsia"/>
          <w:szCs w:val="21"/>
        </w:rPr>
        <w:t>河、</w:t>
      </w:r>
      <w:r w:rsidRPr="0016688E">
        <w:rPr>
          <w:szCs w:val="21"/>
        </w:rPr>
        <w:t>××</w:t>
      </w:r>
      <w:r w:rsidRPr="0016688E">
        <w:rPr>
          <w:rFonts w:hint="eastAsia"/>
          <w:szCs w:val="21"/>
        </w:rPr>
        <w:t>港、</w:t>
      </w:r>
      <w:r w:rsidRPr="0016688E">
        <w:rPr>
          <w:szCs w:val="21"/>
        </w:rPr>
        <w:t>××</w:t>
      </w:r>
      <w:r w:rsidRPr="0016688E">
        <w:rPr>
          <w:rFonts w:hint="eastAsia"/>
          <w:szCs w:val="21"/>
        </w:rPr>
        <w:t>江、</w:t>
      </w:r>
      <w:r w:rsidRPr="0016688E">
        <w:rPr>
          <w:szCs w:val="21"/>
        </w:rPr>
        <w:t>××</w:t>
      </w:r>
      <w:r w:rsidRPr="0016688E">
        <w:rPr>
          <w:rFonts w:hint="eastAsia"/>
          <w:szCs w:val="21"/>
        </w:rPr>
        <w:t>湖等）。</w:t>
      </w:r>
    </w:p>
    <w:p w:rsidR="000E10EC" w:rsidRPr="0016688E" w:rsidRDefault="000E10EC" w:rsidP="00FE176B">
      <w:pPr>
        <w:spacing w:line="400" w:lineRule="exact"/>
        <w:ind w:firstLineChars="200" w:firstLine="420"/>
        <w:rPr>
          <w:rFonts w:ascii="宋体" w:hAnsi="宋体"/>
          <w:szCs w:val="21"/>
        </w:rPr>
      </w:pPr>
      <w:r w:rsidRPr="00FE176B">
        <w:rPr>
          <w:rFonts w:ascii="黑体" w:eastAsia="黑体" w:hAnsi="宋体" w:hint="eastAsia"/>
          <w:szCs w:val="21"/>
        </w:rPr>
        <w:t>所在流域</w:t>
      </w:r>
      <w:r w:rsidRPr="0016688E">
        <w:rPr>
          <w:rFonts w:ascii="宋体" w:hAnsi="宋体" w:hint="eastAsia"/>
          <w:szCs w:val="21"/>
        </w:rPr>
        <w:t>指企业所在的水体流域的名称（如××沟、××河、××港、××江、××塘、××海等）。各单位必须将排入的水体按照统一给定的编码填报。其中，流域编码由10位数码组成，前8位是是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w:t>
      </w:r>
    </w:p>
    <w:p w:rsidR="000E10EC" w:rsidRPr="0016688E" w:rsidRDefault="000E10EC" w:rsidP="00FE176B">
      <w:pPr>
        <w:spacing w:line="400" w:lineRule="exact"/>
        <w:ind w:firstLineChars="200" w:firstLine="420"/>
        <w:rPr>
          <w:rFonts w:ascii="宋体" w:hAnsi="宋体"/>
          <w:szCs w:val="21"/>
        </w:rPr>
      </w:pPr>
      <w:r w:rsidRPr="0016688E">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0E10EC" w:rsidRDefault="000E10EC" w:rsidP="00FE176B">
      <w:pPr>
        <w:spacing w:line="400" w:lineRule="exact"/>
        <w:ind w:firstLineChars="200" w:firstLine="420"/>
        <w:rPr>
          <w:rFonts w:ascii="宋体" w:hAnsi="宋体"/>
          <w:szCs w:val="21"/>
        </w:rPr>
      </w:pPr>
      <w:r w:rsidRPr="00FE176B">
        <w:rPr>
          <w:rFonts w:ascii="黑体" w:eastAsia="黑体" w:hint="eastAsia"/>
          <w:szCs w:val="21"/>
        </w:rPr>
        <w:t>受纳水体</w:t>
      </w:r>
      <w:r w:rsidRPr="0016688E">
        <w:rPr>
          <w:rFonts w:ascii="宋体" w:hAnsi="宋体" w:hint="eastAsia"/>
          <w:szCs w:val="21"/>
        </w:rPr>
        <w:t>各单位必须将排入的水体按照统一给定的编码填报。其中，流域编码由10位数码组成，前8位是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各地如有本编码未编入的小河流需统计使用，可由省、自治区、直辖市环保部门按照本编码的编码方法在相应的空码上继续编排，并可扩展至第9～10位，如无扩编码应在9、10 位格内补“0”。</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排水去向类型</w:t>
      </w:r>
      <w:r w:rsidRPr="0016688E">
        <w:rPr>
          <w:rFonts w:ascii="宋体" w:hAnsi="宋体" w:hint="eastAsia"/>
          <w:szCs w:val="21"/>
        </w:rPr>
        <w:t>按《排放去向代码表》进行填写，具体如下：A 直接进入海域；B 直接进入江河湖、库等水环境；C 进入城市下水道（再入江河、湖、库）；D 进入城市下水道（再入沿海海域）；E 进入城</w:t>
      </w:r>
      <w:r w:rsidRPr="0016688E">
        <w:rPr>
          <w:rFonts w:ascii="宋体" w:hAnsi="宋体" w:hint="eastAsia"/>
          <w:szCs w:val="21"/>
        </w:rPr>
        <w:lastRenderedPageBreak/>
        <w:t>市污水处理厂；F 直接进入污灌农田；G 进入地渗或蒸发地；H 进入其它单位（非集中式污水处理厂）；L工业废水集中处理厂；K 其他。</w:t>
      </w:r>
    </w:p>
    <w:p w:rsidR="000E10EC" w:rsidRDefault="000E10EC" w:rsidP="00FE176B">
      <w:pPr>
        <w:spacing w:line="400" w:lineRule="exact"/>
        <w:ind w:firstLineChars="200" w:firstLine="420"/>
        <w:rPr>
          <w:rFonts w:ascii="宋体" w:hAnsi="宋体"/>
          <w:szCs w:val="21"/>
        </w:rPr>
      </w:pPr>
      <w:r w:rsidRPr="0016688E">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0E10EC" w:rsidRPr="003357E5" w:rsidRDefault="000E10EC" w:rsidP="00FE176B">
      <w:pPr>
        <w:spacing w:line="400" w:lineRule="exact"/>
        <w:ind w:firstLineChars="200" w:firstLine="420"/>
        <w:rPr>
          <w:rFonts w:hAnsi="宋体"/>
          <w:spacing w:val="4"/>
          <w:szCs w:val="21"/>
        </w:rPr>
      </w:pPr>
      <w:r w:rsidRPr="00257B81">
        <w:rPr>
          <w:rFonts w:ascii="黑体" w:eastAsia="黑体" w:hAnsi="宋体" w:hint="eastAsia"/>
          <w:szCs w:val="21"/>
        </w:rPr>
        <w:t>排污口</w:t>
      </w:r>
      <w:r>
        <w:rPr>
          <w:rFonts w:ascii="宋体" w:hAnsi="宋体" w:hint="eastAsia"/>
          <w:szCs w:val="21"/>
        </w:rPr>
        <w:t>指向环境排放污水、粪便、尿液的排放口。</w:t>
      </w:r>
    </w:p>
    <w:p w:rsidR="000E10EC" w:rsidRDefault="000E10EC" w:rsidP="00FE176B">
      <w:pPr>
        <w:spacing w:line="400" w:lineRule="exact"/>
        <w:ind w:firstLineChars="200" w:firstLine="420"/>
        <w:rPr>
          <w:szCs w:val="21"/>
        </w:rPr>
      </w:pPr>
      <w:r w:rsidRPr="00257B81">
        <w:rPr>
          <w:rFonts w:ascii="黑体" w:eastAsia="黑体" w:hint="eastAsia"/>
          <w:szCs w:val="21"/>
        </w:rPr>
        <w:t>养殖种类</w:t>
      </w:r>
      <w:r w:rsidRPr="0016688E">
        <w:rPr>
          <w:rFonts w:hint="eastAsia"/>
          <w:szCs w:val="21"/>
        </w:rPr>
        <w:t>填写养殖场养殖的品种，分为生猪、奶牛、肉牛、蛋鸡、肉鸡。</w:t>
      </w:r>
    </w:p>
    <w:p w:rsidR="008B7FAB" w:rsidRDefault="002E2F5B" w:rsidP="00304BF2">
      <w:pPr>
        <w:spacing w:line="400" w:lineRule="exact"/>
        <w:ind w:firstLineChars="200" w:firstLine="420"/>
        <w:rPr>
          <w:szCs w:val="21"/>
        </w:rPr>
      </w:pPr>
      <w:r w:rsidRPr="002E2F5B">
        <w:rPr>
          <w:rFonts w:ascii="黑体" w:eastAsia="黑体" w:hint="eastAsia"/>
          <w:szCs w:val="21"/>
        </w:rPr>
        <w:t>清粪/养殖方式</w:t>
      </w:r>
      <w:r w:rsidR="008B7FAB">
        <w:rPr>
          <w:rFonts w:hint="eastAsia"/>
          <w:szCs w:val="21"/>
        </w:rPr>
        <w:t>填写相应养殖品种的清粪</w:t>
      </w:r>
      <w:r w:rsidR="008B7FAB">
        <w:rPr>
          <w:rFonts w:hint="eastAsia"/>
          <w:szCs w:val="21"/>
        </w:rPr>
        <w:t>/</w:t>
      </w:r>
      <w:r w:rsidR="008B7FAB">
        <w:rPr>
          <w:rFonts w:hint="eastAsia"/>
          <w:szCs w:val="21"/>
        </w:rPr>
        <w:t>养殖方式。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干清粪工艺</w:t>
      </w:r>
      <w:r w:rsidR="008B7FAB" w:rsidRPr="008B7FAB">
        <w:rPr>
          <w:rFonts w:hint="eastAsia"/>
          <w:szCs w:val="21"/>
        </w:rPr>
        <w:t>指畜禽排放的粪便通过机械或人工收集、清除，尿液、残余粪便及冲洗水则从排污道排出的清粪方式。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水冲粪工艺</w:t>
      </w:r>
      <w:r w:rsidR="008B7FAB" w:rsidRPr="008B7FAB">
        <w:rPr>
          <w:rFonts w:hint="eastAsia"/>
          <w:szCs w:val="21"/>
        </w:rPr>
        <w:t>指畜禽排放的粪、尿和冲洗水混合进入粪沟，粪水沿排污沟或管道流入粪便主干沟后排出的清粪方式。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水泡粪工艺</w:t>
      </w:r>
      <w:r w:rsidR="008B7FAB" w:rsidRPr="008B7FAB">
        <w:rPr>
          <w:rFonts w:hint="eastAsia"/>
          <w:szCs w:val="21"/>
        </w:rPr>
        <w:t>指在畜禽舍内的排粪沟中注入一定量的水，将粪、尿、冲洗和饲养管理用水一并排放至粪沟中，贮存一定时间、待粪沟填满后，</w:t>
      </w:r>
      <w:r w:rsidR="008B7FAB">
        <w:rPr>
          <w:rFonts w:hint="eastAsia"/>
          <w:szCs w:val="21"/>
        </w:rPr>
        <w:t>经</w:t>
      </w:r>
      <w:r w:rsidR="008B7FAB" w:rsidRPr="008B7FAB">
        <w:rPr>
          <w:rFonts w:hint="eastAsia"/>
          <w:szCs w:val="21"/>
        </w:rPr>
        <w:t>粪便主干沟排出的清粪方式。</w:t>
      </w:r>
    </w:p>
    <w:p w:rsidR="008B7FAB" w:rsidRPr="0016688E" w:rsidRDefault="002E2F5B" w:rsidP="00304BF2">
      <w:pPr>
        <w:spacing w:line="400" w:lineRule="exact"/>
        <w:ind w:firstLineChars="200" w:firstLine="420"/>
        <w:rPr>
          <w:szCs w:val="21"/>
        </w:rPr>
      </w:pPr>
      <w:r w:rsidRPr="002E2F5B">
        <w:rPr>
          <w:rFonts w:ascii="黑体" w:eastAsia="黑体" w:hint="eastAsia"/>
          <w:szCs w:val="21"/>
        </w:rPr>
        <w:t>垫草垫料养殖</w:t>
      </w:r>
      <w:r w:rsidR="008B7FAB">
        <w:rPr>
          <w:rFonts w:hint="eastAsia"/>
          <w:szCs w:val="21"/>
        </w:rPr>
        <w:t>指</w:t>
      </w:r>
      <w:r w:rsidR="008B7FAB" w:rsidRPr="008B7FAB">
        <w:rPr>
          <w:rFonts w:hint="eastAsia"/>
          <w:szCs w:val="21"/>
        </w:rPr>
        <w:t>利用有机垫料建成发酵床，猪粪尿经</w:t>
      </w:r>
      <w:r w:rsidR="008B7FAB">
        <w:rPr>
          <w:rFonts w:hint="eastAsia"/>
          <w:szCs w:val="21"/>
        </w:rPr>
        <w:t>添加的</w:t>
      </w:r>
      <w:r w:rsidR="008B7FAB" w:rsidRPr="008B7FAB">
        <w:rPr>
          <w:rFonts w:hint="eastAsia"/>
          <w:szCs w:val="21"/>
        </w:rPr>
        <w:t>微生物菌发酵</w:t>
      </w:r>
      <w:r w:rsidR="008B7FAB">
        <w:rPr>
          <w:rFonts w:hint="eastAsia"/>
          <w:szCs w:val="21"/>
        </w:rPr>
        <w:t>，</w:t>
      </w:r>
      <w:r w:rsidR="008B7FAB" w:rsidRPr="008B7FAB">
        <w:rPr>
          <w:rFonts w:hint="eastAsia"/>
          <w:szCs w:val="21"/>
        </w:rPr>
        <w:t>分解和转化</w:t>
      </w:r>
      <w:r w:rsidR="008B7FAB">
        <w:rPr>
          <w:rFonts w:hint="eastAsia"/>
          <w:szCs w:val="21"/>
        </w:rPr>
        <w:t>后</w:t>
      </w:r>
      <w:r w:rsidR="008B7FAB" w:rsidRPr="008B7FAB">
        <w:rPr>
          <w:rFonts w:hint="eastAsia"/>
          <w:szCs w:val="21"/>
        </w:rPr>
        <w:t>达到无臭、无味、无害化目的养殖方式。</w:t>
      </w:r>
    </w:p>
    <w:p w:rsidR="000E10EC" w:rsidRPr="0016688E" w:rsidRDefault="000E10EC" w:rsidP="00FE176B">
      <w:pPr>
        <w:spacing w:line="400" w:lineRule="exact"/>
        <w:ind w:firstLineChars="200" w:firstLine="420"/>
        <w:rPr>
          <w:szCs w:val="21"/>
        </w:rPr>
      </w:pPr>
      <w:r w:rsidRPr="00257B81">
        <w:rPr>
          <w:rFonts w:ascii="黑体" w:eastAsia="黑体" w:hint="eastAsia"/>
          <w:szCs w:val="21"/>
        </w:rPr>
        <w:t>饲养量</w:t>
      </w:r>
      <w:r w:rsidRPr="0016688E">
        <w:rPr>
          <w:rFonts w:hint="eastAsia"/>
          <w:szCs w:val="21"/>
        </w:rPr>
        <w:t>指被调查对象当年饲养的畜禽（奶牛、蛋鸡）平均存栏数量，或调查对象当年畜禽（生猪、肉牛、肉鸡）出栏总数。</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取水量</w:t>
      </w:r>
      <w:r w:rsidRPr="0016688E">
        <w:rPr>
          <w:rFonts w:ascii="宋体" w:hAnsi="宋体" w:hint="eastAsia"/>
          <w:szCs w:val="21"/>
        </w:rPr>
        <w:t>指调查年度</w:t>
      </w:r>
      <w:r>
        <w:rPr>
          <w:rFonts w:ascii="宋体" w:hAnsi="宋体" w:hint="eastAsia"/>
          <w:szCs w:val="21"/>
        </w:rPr>
        <w:t>养殖场</w:t>
      </w:r>
      <w:r w:rsidRPr="0016688E">
        <w:rPr>
          <w:rFonts w:ascii="宋体" w:hAnsi="宋体" w:hint="eastAsia"/>
          <w:szCs w:val="21"/>
        </w:rPr>
        <w:t>区内用于</w:t>
      </w:r>
      <w:r w:rsidRPr="0016688E">
        <w:rPr>
          <w:rFonts w:ascii="宋体" w:hAnsi="宋体"/>
          <w:szCs w:val="21"/>
        </w:rPr>
        <w:t>生产</w:t>
      </w:r>
      <w:r w:rsidRPr="0016688E">
        <w:rPr>
          <w:rFonts w:ascii="宋体" w:hAnsi="宋体" w:hint="eastAsia"/>
          <w:szCs w:val="21"/>
        </w:rPr>
        <w:t>活动</w:t>
      </w:r>
      <w:r w:rsidRPr="0016688E">
        <w:rPr>
          <w:rFonts w:ascii="宋体" w:hAnsi="宋体"/>
          <w:szCs w:val="21"/>
        </w:rPr>
        <w:t>的水量</w:t>
      </w:r>
      <w:r w:rsidRPr="0016688E">
        <w:rPr>
          <w:rFonts w:ascii="宋体" w:hAnsi="宋体" w:hint="eastAsia"/>
          <w:szCs w:val="21"/>
        </w:rPr>
        <w:t>中从外部取水的量。包括取自地表水（以净水厂供水计量）、地下水、城镇供水工程，以及从市场购得的其他水（如其他企业回用水量）或水的产品（如蒸气、热水、地热水等），不包括自取的海水和苦咸水等以及为外供给市场的水的产品（如蒸气、热水、地热水等）而取用的水量</w:t>
      </w:r>
      <w:r>
        <w:rPr>
          <w:rFonts w:ascii="宋体" w:hAnsi="宋体" w:hint="eastAsia"/>
          <w:szCs w:val="21"/>
        </w:rPr>
        <w:t>，也不包括对天然水、污水、海水、</w:t>
      </w:r>
      <w:r w:rsidRPr="004F24F7">
        <w:rPr>
          <w:rFonts w:ascii="宋体" w:hAnsi="宋体" w:hint="eastAsia"/>
          <w:szCs w:val="21"/>
        </w:rPr>
        <w:t>以及雨水、微咸水等类似水进行收集、处理后作为产品供应和利用而取用的水量</w:t>
      </w:r>
      <w:r>
        <w:rPr>
          <w:rFonts w:ascii="宋体" w:hAnsi="宋体" w:hint="eastAsia"/>
          <w:szCs w:val="21"/>
        </w:rPr>
        <w:t>。</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固肥产生量</w:t>
      </w:r>
      <w:r>
        <w:rPr>
          <w:rFonts w:ascii="宋体" w:hAnsi="宋体" w:hint="eastAsia"/>
          <w:szCs w:val="21"/>
        </w:rPr>
        <w:t>指调查年度养殖场由所调查的畜种所产生的固态肥料的总量，包括粪和垫料等。</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接收外单位固肥量</w:t>
      </w:r>
      <w:r>
        <w:rPr>
          <w:rFonts w:ascii="宋体" w:hAnsi="宋体" w:hint="eastAsia"/>
          <w:szCs w:val="21"/>
        </w:rPr>
        <w:t>指调查年度接收的其他养殖场的、在本场进行利用的固态肥料量。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固肥利用量</w:t>
      </w:r>
      <w:r>
        <w:rPr>
          <w:rFonts w:ascii="宋体" w:hAnsi="宋体" w:hint="eastAsia"/>
          <w:szCs w:val="21"/>
        </w:rPr>
        <w:t>指调查年度养殖场经过各种方式进行利用的固肥总量。</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送外单位处理利用量</w:t>
      </w:r>
      <w:r>
        <w:rPr>
          <w:rFonts w:ascii="宋体" w:hAnsi="宋体" w:hint="eastAsia"/>
          <w:szCs w:val="21"/>
        </w:rPr>
        <w:t>指调查年度养殖场送到其他单位以各种方式进行利用的总量。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液肥产生量</w:t>
      </w:r>
      <w:r>
        <w:rPr>
          <w:rFonts w:ascii="宋体" w:hAnsi="宋体" w:hint="eastAsia"/>
          <w:szCs w:val="21"/>
        </w:rPr>
        <w:t>指调查年度养殖场由所调查的畜种所产生的液态肥料的总量，包括尿液和冲刷粪、尿的废水。</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接收外单位液肥量</w:t>
      </w:r>
      <w:r>
        <w:rPr>
          <w:rFonts w:ascii="宋体" w:hAnsi="宋体" w:hint="eastAsia"/>
          <w:szCs w:val="21"/>
        </w:rPr>
        <w:t>指调查年度接收的其他养殖场的、在本场进行利用的液态肥料量。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液肥利用量</w:t>
      </w:r>
      <w:r>
        <w:rPr>
          <w:rFonts w:ascii="宋体" w:hAnsi="宋体" w:hint="eastAsia"/>
          <w:szCs w:val="21"/>
        </w:rPr>
        <w:t>指调查年度养殖场经过各种方式进行利用的液肥总量。</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农业利用</w:t>
      </w:r>
      <w:r w:rsidRPr="00851AB7">
        <w:rPr>
          <w:rFonts w:ascii="宋体" w:hAnsi="宋体" w:hint="eastAsia"/>
          <w:szCs w:val="21"/>
        </w:rPr>
        <w:t>包括直接农</w:t>
      </w:r>
      <w:r>
        <w:rPr>
          <w:rFonts w:ascii="宋体" w:hAnsi="宋体" w:hint="eastAsia"/>
          <w:szCs w:val="21"/>
        </w:rPr>
        <w:t>业利用、简单堆肥后利用、种植食用菌、水产养殖。</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生产有机肥</w:t>
      </w:r>
      <w:r w:rsidRPr="00851AB7">
        <w:rPr>
          <w:rFonts w:ascii="宋体" w:hAnsi="宋体" w:hint="eastAsia"/>
          <w:szCs w:val="21"/>
        </w:rPr>
        <w:t>是指通过生物发酵、干燥等工艺制成商品有机肥。</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生产沼气</w:t>
      </w:r>
      <w:r w:rsidRPr="00851AB7">
        <w:rPr>
          <w:rFonts w:ascii="宋体" w:hAnsi="宋体" w:hint="eastAsia"/>
          <w:szCs w:val="21"/>
        </w:rPr>
        <w:t>指通过厌氧发酵生产沼气、沼气得到有效利用的处理方式。</w:t>
      </w:r>
    </w:p>
    <w:p w:rsidR="000E10EC" w:rsidRPr="003261BD"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处理后排放</w:t>
      </w:r>
      <w:r>
        <w:rPr>
          <w:rFonts w:ascii="宋体" w:hAnsi="宋体" w:hint="eastAsia"/>
          <w:szCs w:val="21"/>
        </w:rPr>
        <w:t>指尿液、污水经过耗氧或厌氧等各种方式处理后排入环境。</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lastRenderedPageBreak/>
        <w:t>无利用</w:t>
      </w:r>
      <w:r w:rsidRPr="00851AB7">
        <w:rPr>
          <w:rFonts w:ascii="宋体" w:hAnsi="宋体" w:hint="eastAsia"/>
          <w:szCs w:val="21"/>
        </w:rPr>
        <w:t>包括直接排入环境、没有固定防雨堆场的</w:t>
      </w:r>
      <w:r>
        <w:rPr>
          <w:rFonts w:ascii="宋体" w:hAnsi="宋体" w:hint="eastAsia"/>
          <w:szCs w:val="21"/>
        </w:rPr>
        <w:t>粪尿</w:t>
      </w:r>
      <w:r w:rsidRPr="00851AB7">
        <w:rPr>
          <w:rFonts w:ascii="宋体" w:hAnsi="宋体" w:hint="eastAsia"/>
          <w:szCs w:val="21"/>
        </w:rPr>
        <w:t>处理方式。</w:t>
      </w:r>
    </w:p>
    <w:p w:rsidR="000E10EC" w:rsidRPr="00851AB7" w:rsidRDefault="000E10EC" w:rsidP="000E10EC">
      <w:pPr>
        <w:jc w:val="left"/>
        <w:rPr>
          <w:rFonts w:ascii="宋体" w:hAnsi="宋体"/>
          <w:szCs w:val="21"/>
        </w:rPr>
      </w:pPr>
    </w:p>
    <w:p w:rsidR="00D655D8" w:rsidRPr="00473199" w:rsidRDefault="000E10EC" w:rsidP="00257B81">
      <w:pPr>
        <w:pStyle w:val="4"/>
        <w:spacing w:before="0" w:after="0" w:line="400" w:lineRule="exact"/>
        <w:jc w:val="center"/>
        <w:rPr>
          <w:rFonts w:ascii="宋体" w:eastAsia="宋体" w:hAnsi="宋体"/>
        </w:rPr>
      </w:pPr>
      <w:r>
        <w:rPr>
          <w:rFonts w:ascii="宋体" w:eastAsia="宋体" w:hAnsi="宋体"/>
          <w:sz w:val="21"/>
          <w:szCs w:val="21"/>
        </w:rPr>
        <w:br w:type="page"/>
      </w:r>
      <w:bookmarkEnd w:id="120"/>
      <w:r w:rsidR="00F270BC" w:rsidRPr="00473199">
        <w:rPr>
          <w:rFonts w:ascii="宋体" w:eastAsia="宋体" w:hAnsi="宋体" w:hint="eastAsia"/>
        </w:rPr>
        <w:lastRenderedPageBreak/>
        <w:t>8</w:t>
      </w:r>
      <w:r w:rsidR="00D655D8" w:rsidRPr="00473199">
        <w:rPr>
          <w:rFonts w:ascii="宋体" w:eastAsia="宋体" w:hAnsi="宋体"/>
        </w:rPr>
        <w:t>、《各地区生活污染排放及处理情况》（综301表）</w:t>
      </w:r>
    </w:p>
    <w:p w:rsidR="00D655D8" w:rsidRPr="00A778C0" w:rsidRDefault="00D655D8" w:rsidP="00257B81">
      <w:pPr>
        <w:spacing w:line="400" w:lineRule="exact"/>
        <w:ind w:firstLineChars="200" w:firstLine="420"/>
        <w:rPr>
          <w:szCs w:val="21"/>
        </w:rPr>
      </w:pPr>
      <w:r w:rsidRPr="00A778C0">
        <w:rPr>
          <w:rFonts w:hint="eastAsia"/>
          <w:szCs w:val="21"/>
        </w:rPr>
        <w:t>调查范围：</w:t>
      </w:r>
    </w:p>
    <w:p w:rsidR="00D655D8" w:rsidRPr="00A778C0" w:rsidRDefault="00D655D8" w:rsidP="00257B81">
      <w:pPr>
        <w:spacing w:line="400" w:lineRule="exact"/>
        <w:ind w:firstLineChars="200" w:firstLine="420"/>
        <w:rPr>
          <w:szCs w:val="21"/>
        </w:rPr>
      </w:pPr>
      <w:r w:rsidRPr="00A778C0">
        <w:rPr>
          <w:rFonts w:hint="eastAsia"/>
          <w:szCs w:val="21"/>
        </w:rPr>
        <w:t>生活</w:t>
      </w:r>
      <w:r>
        <w:rPr>
          <w:rFonts w:hint="eastAsia"/>
          <w:szCs w:val="21"/>
        </w:rPr>
        <w:t>污染</w:t>
      </w:r>
      <w:r w:rsidRPr="00A778C0">
        <w:rPr>
          <w:rFonts w:hint="eastAsia"/>
          <w:szCs w:val="21"/>
        </w:rPr>
        <w:t>包括</w:t>
      </w:r>
      <w:r>
        <w:rPr>
          <w:rFonts w:hint="eastAsia"/>
          <w:szCs w:val="21"/>
        </w:rPr>
        <w:t>第三产业</w:t>
      </w:r>
      <w:r w:rsidRPr="00A778C0">
        <w:rPr>
          <w:rFonts w:hint="eastAsia"/>
          <w:szCs w:val="21"/>
        </w:rPr>
        <w:t>以及居民生活污染”。</w:t>
      </w:r>
    </w:p>
    <w:p w:rsidR="00D655D8" w:rsidRPr="005F1C30" w:rsidRDefault="00D655D8" w:rsidP="00257B81">
      <w:pPr>
        <w:spacing w:line="400" w:lineRule="exact"/>
        <w:ind w:firstLineChars="200" w:firstLine="420"/>
        <w:rPr>
          <w:szCs w:val="21"/>
        </w:rPr>
      </w:pPr>
      <w:r w:rsidRPr="00433861">
        <w:rPr>
          <w:rFonts w:hint="eastAsia"/>
          <w:szCs w:val="21"/>
        </w:rPr>
        <w:t>根据《关于统计上划分城乡的暂行规定》（国统字</w:t>
      </w:r>
      <w:r w:rsidRPr="00433861">
        <w:rPr>
          <w:szCs w:val="21"/>
        </w:rPr>
        <w:t>[2006]60</w:t>
      </w:r>
      <w:r w:rsidRPr="00433861">
        <w:rPr>
          <w:rFonts w:hint="eastAsia"/>
          <w:szCs w:val="21"/>
        </w:rPr>
        <w:t>号），城镇是指在我国市镇建制和行政区划的基础上，经以下规定划定的区域。城镇包括城区和镇区。</w:t>
      </w:r>
    </w:p>
    <w:p w:rsidR="00D655D8" w:rsidRPr="005F1C30" w:rsidRDefault="00D655D8" w:rsidP="00257B81">
      <w:pPr>
        <w:spacing w:line="400" w:lineRule="exact"/>
        <w:ind w:firstLineChars="200" w:firstLine="420"/>
        <w:rPr>
          <w:szCs w:val="21"/>
        </w:rPr>
      </w:pPr>
      <w:r w:rsidRPr="00433861">
        <w:rPr>
          <w:szCs w:val="21"/>
        </w:rPr>
        <w:t>1</w:t>
      </w:r>
      <w:r w:rsidRPr="00433861">
        <w:rPr>
          <w:rFonts w:hint="eastAsia"/>
          <w:szCs w:val="21"/>
        </w:rPr>
        <w:t>、城区是指在市辖区和不设区的市中，包括：①街道办事处所辖的居民委员会地域；②城市公共设施、居住设施等连接到的其他居民委员会地域和村民委员会地域。</w:t>
      </w:r>
    </w:p>
    <w:p w:rsidR="00D655D8" w:rsidRPr="005F1C30" w:rsidRDefault="00D655D8" w:rsidP="00257B81">
      <w:pPr>
        <w:spacing w:line="400" w:lineRule="exact"/>
        <w:ind w:firstLineChars="200" w:firstLine="420"/>
        <w:rPr>
          <w:szCs w:val="21"/>
        </w:rPr>
      </w:pPr>
      <w:r w:rsidRPr="00433861">
        <w:rPr>
          <w:szCs w:val="21"/>
        </w:rPr>
        <w:t>2</w:t>
      </w:r>
      <w:r w:rsidRPr="00433861">
        <w:rPr>
          <w:rFonts w:hint="eastAsia"/>
          <w:szCs w:val="21"/>
        </w:rPr>
        <w:t>、镇区是指在城区以外的镇和其他区域中，包括：①镇所辖的居民委员会地域；②镇的公共设施、居住设施等连接到的村民委员会地域；③常住人口在</w:t>
      </w:r>
      <w:r w:rsidRPr="00433861">
        <w:rPr>
          <w:szCs w:val="21"/>
        </w:rPr>
        <w:t>3000</w:t>
      </w:r>
      <w:r w:rsidRPr="00433861">
        <w:rPr>
          <w:rFonts w:hint="eastAsia"/>
          <w:szCs w:val="21"/>
        </w:rPr>
        <w:t>人以上独立的工矿区、开发区、科研单位、大专院校、农场、林场等特殊区域。</w:t>
      </w:r>
    </w:p>
    <w:p w:rsidR="00D655D8" w:rsidRPr="005F1C30" w:rsidRDefault="00D655D8" w:rsidP="00257B81">
      <w:pPr>
        <w:spacing w:line="400" w:lineRule="exact"/>
        <w:ind w:firstLineChars="200" w:firstLine="420"/>
        <w:rPr>
          <w:szCs w:val="21"/>
        </w:rPr>
      </w:pPr>
      <w:r w:rsidRPr="00433861">
        <w:rPr>
          <w:rFonts w:hint="eastAsia"/>
          <w:szCs w:val="21"/>
        </w:rPr>
        <w:t>城镇生活源的基本调查单位为地（市、州、盟），其所属的区、县城以及镇区数据包含在所在地（市、州、盟）数据中。</w:t>
      </w:r>
    </w:p>
    <w:p w:rsidR="00D655D8" w:rsidRDefault="00D655D8" w:rsidP="00257B81">
      <w:pPr>
        <w:spacing w:line="400" w:lineRule="exact"/>
        <w:ind w:firstLineChars="200" w:firstLine="420"/>
        <w:rPr>
          <w:szCs w:val="21"/>
        </w:rPr>
      </w:pPr>
      <w:r w:rsidRPr="005A57DF">
        <w:rPr>
          <w:rFonts w:hint="eastAsia"/>
          <w:szCs w:val="21"/>
        </w:rPr>
        <w:t>行政区划代码综合机关的行政区划。按照最新的《中华人民共和国行政区划代码</w:t>
      </w:r>
      <w:r w:rsidRPr="005A57DF">
        <w:rPr>
          <w:szCs w:val="21"/>
        </w:rPr>
        <w:t>(GB/T 2260)</w:t>
      </w:r>
      <w:r w:rsidRPr="005A57DF">
        <w:rPr>
          <w:rFonts w:hint="eastAsia"/>
          <w:szCs w:val="21"/>
        </w:rPr>
        <w:t>》，填写</w:t>
      </w:r>
      <w:r w:rsidRPr="005A57DF">
        <w:rPr>
          <w:szCs w:val="21"/>
        </w:rPr>
        <w:t>6</w:t>
      </w:r>
      <w:r w:rsidRPr="005A57DF">
        <w:rPr>
          <w:rFonts w:hint="eastAsia"/>
          <w:szCs w:val="21"/>
        </w:rPr>
        <w:t>位行政区划代码。</w:t>
      </w:r>
    </w:p>
    <w:p w:rsidR="00D655D8" w:rsidRDefault="00D655D8" w:rsidP="00257B81">
      <w:pPr>
        <w:spacing w:line="400" w:lineRule="exact"/>
        <w:ind w:firstLineChars="200" w:firstLine="420"/>
        <w:rPr>
          <w:szCs w:val="21"/>
        </w:rPr>
      </w:pPr>
      <w:r w:rsidRPr="00257B81">
        <w:rPr>
          <w:rFonts w:ascii="黑体" w:eastAsia="黑体" w:hint="eastAsia"/>
          <w:szCs w:val="21"/>
        </w:rPr>
        <w:t>城镇人口</w:t>
      </w:r>
      <w:r w:rsidRPr="008E37BF">
        <w:rPr>
          <w:rFonts w:hint="eastAsia"/>
          <w:szCs w:val="21"/>
        </w:rPr>
        <w:t>是指居住在城镇范围内的全部常住人口。相关数据以统计部门公布数据为准。</w:t>
      </w:r>
    </w:p>
    <w:p w:rsidR="00D655D8" w:rsidRPr="003B0E17" w:rsidRDefault="00D655D8" w:rsidP="00257B81">
      <w:pPr>
        <w:spacing w:line="400" w:lineRule="exact"/>
        <w:ind w:firstLineChars="200" w:firstLine="420"/>
        <w:rPr>
          <w:szCs w:val="21"/>
        </w:rPr>
      </w:pPr>
      <w:r w:rsidRPr="00257B81">
        <w:rPr>
          <w:rFonts w:ascii="黑体" w:eastAsia="黑体" w:hint="eastAsia"/>
          <w:szCs w:val="21"/>
        </w:rPr>
        <w:t>煤炭消费总量</w:t>
      </w:r>
      <w:r w:rsidRPr="003B0E17">
        <w:rPr>
          <w:rFonts w:hint="eastAsia"/>
          <w:szCs w:val="21"/>
        </w:rPr>
        <w:t>即全社会煤炭消费量，指辖区内全年的煤炭消费总量，以统计部门数据为准。</w:t>
      </w:r>
    </w:p>
    <w:p w:rsidR="00D655D8" w:rsidRPr="008E37BF" w:rsidRDefault="00D655D8" w:rsidP="00257B81">
      <w:pPr>
        <w:spacing w:line="400" w:lineRule="exact"/>
        <w:ind w:firstLineChars="200" w:firstLine="420"/>
        <w:rPr>
          <w:szCs w:val="21"/>
        </w:rPr>
      </w:pPr>
      <w:r w:rsidRPr="00257B81">
        <w:rPr>
          <w:rFonts w:ascii="黑体" w:eastAsia="黑体" w:hint="eastAsia"/>
          <w:szCs w:val="21"/>
        </w:rPr>
        <w:t>生活煤炭消费量</w:t>
      </w:r>
      <w:r w:rsidRPr="008E37BF">
        <w:rPr>
          <w:rFonts w:hint="eastAsia"/>
          <w:szCs w:val="21"/>
        </w:rPr>
        <w:t>指报告期内调查区域用作生活的煤炭总量，包括第三产业及居民生活用煤。生活煤炭消费量计算公式为：</w:t>
      </w:r>
    </w:p>
    <w:p w:rsidR="00D655D8" w:rsidRPr="008E37BF" w:rsidRDefault="00D655D8" w:rsidP="00257B81">
      <w:pPr>
        <w:spacing w:line="400" w:lineRule="exact"/>
        <w:ind w:firstLineChars="200" w:firstLine="420"/>
        <w:rPr>
          <w:rFonts w:ascii="仿宋_GB2312" w:eastAsia="仿宋_GB2312"/>
          <w:szCs w:val="21"/>
        </w:rPr>
      </w:pPr>
      <w:r>
        <w:rPr>
          <w:rFonts w:ascii="仿宋_GB2312" w:eastAsia="仿宋_GB2312" w:hint="eastAsia"/>
          <w:szCs w:val="21"/>
        </w:rPr>
        <w:t>生活煤炭消费量</w:t>
      </w:r>
      <w:r>
        <w:rPr>
          <w:rFonts w:ascii="仿宋_GB2312" w:eastAsia="仿宋_GB2312"/>
          <w:szCs w:val="21"/>
        </w:rPr>
        <w:t xml:space="preserve"> = </w:t>
      </w:r>
      <w:r>
        <w:rPr>
          <w:rFonts w:ascii="仿宋_GB2312" w:eastAsia="仿宋_GB2312" w:hint="eastAsia"/>
          <w:szCs w:val="21"/>
        </w:rPr>
        <w:t>煤炭消费总量-工业用煤炭消费总量</w:t>
      </w:r>
    </w:p>
    <w:p w:rsidR="00D655D8" w:rsidRPr="006615CC" w:rsidRDefault="00D655D8" w:rsidP="00257B81">
      <w:pPr>
        <w:spacing w:line="400" w:lineRule="exact"/>
        <w:ind w:firstLineChars="200" w:firstLine="420"/>
        <w:rPr>
          <w:rFonts w:hAnsi="宋体"/>
          <w:spacing w:val="4"/>
          <w:szCs w:val="21"/>
        </w:rPr>
      </w:pPr>
      <w:r w:rsidRPr="006615CC">
        <w:rPr>
          <w:rFonts w:ascii="宋体" w:hAnsi="宋体" w:hint="eastAsia"/>
          <w:szCs w:val="21"/>
        </w:rPr>
        <w:t>生活</w:t>
      </w:r>
      <w:r w:rsidRPr="006615CC">
        <w:rPr>
          <w:rFonts w:hAnsi="宋体" w:hint="eastAsia"/>
          <w:spacing w:val="4"/>
          <w:szCs w:val="21"/>
        </w:rPr>
        <w:t>天然气消费量指报告期内调查区域用作生活的天然气消费总量，</w:t>
      </w:r>
      <w:r w:rsidRPr="006615CC">
        <w:rPr>
          <w:rFonts w:ascii="宋体" w:hAnsi="宋体" w:hint="eastAsia"/>
          <w:szCs w:val="21"/>
        </w:rPr>
        <w:t>包括</w:t>
      </w:r>
      <w:r w:rsidRPr="008E37BF">
        <w:rPr>
          <w:rFonts w:hint="eastAsia"/>
          <w:szCs w:val="21"/>
        </w:rPr>
        <w:t>第三产业及</w:t>
      </w:r>
      <w:r w:rsidRPr="006615CC">
        <w:rPr>
          <w:rFonts w:ascii="宋体" w:hAnsi="宋体"/>
          <w:szCs w:val="21"/>
        </w:rPr>
        <w:t>和居民生活</w:t>
      </w:r>
      <w:r>
        <w:rPr>
          <w:rFonts w:ascii="宋体" w:hAnsi="宋体" w:hint="eastAsia"/>
          <w:szCs w:val="21"/>
        </w:rPr>
        <w:t>用天然气</w:t>
      </w:r>
      <w:r w:rsidRPr="006615CC">
        <w:rPr>
          <w:rFonts w:ascii="宋体" w:hAnsi="宋体"/>
          <w:szCs w:val="21"/>
        </w:rPr>
        <w:t>，以统计部门的数据为准。</w:t>
      </w:r>
    </w:p>
    <w:p w:rsidR="00D655D8" w:rsidRPr="00D10FDE" w:rsidRDefault="00D655D8" w:rsidP="00257B81">
      <w:pPr>
        <w:spacing w:line="400" w:lineRule="exact"/>
        <w:ind w:firstLineChars="200" w:firstLine="420"/>
        <w:rPr>
          <w:rFonts w:ascii="仿宋_GB2312" w:eastAsia="仿宋_GB2312"/>
          <w:szCs w:val="21"/>
        </w:rPr>
      </w:pPr>
      <w:r w:rsidRPr="00D10FDE">
        <w:rPr>
          <w:rFonts w:ascii="仿宋_GB2312" w:eastAsia="仿宋_GB2312" w:hint="eastAsia"/>
          <w:szCs w:val="21"/>
        </w:rPr>
        <w:t>生活天然气消费量</w:t>
      </w:r>
      <w:r w:rsidRPr="00D10FDE">
        <w:rPr>
          <w:rFonts w:ascii="仿宋_GB2312" w:eastAsia="仿宋_GB2312"/>
          <w:szCs w:val="21"/>
        </w:rPr>
        <w:t xml:space="preserve"> = </w:t>
      </w:r>
      <w:r w:rsidRPr="00D10FDE">
        <w:rPr>
          <w:rFonts w:ascii="仿宋_GB2312" w:eastAsia="仿宋_GB2312" w:hint="eastAsia"/>
          <w:szCs w:val="21"/>
        </w:rPr>
        <w:t>批发和零售贸易业.餐饮业天然气消费量</w:t>
      </w:r>
      <w:r w:rsidRPr="00D10FDE">
        <w:rPr>
          <w:rFonts w:ascii="仿宋_GB2312" w:eastAsia="仿宋_GB2312"/>
          <w:szCs w:val="21"/>
        </w:rPr>
        <w:t xml:space="preserve"> + </w:t>
      </w:r>
      <w:r w:rsidRPr="00D10FDE">
        <w:rPr>
          <w:rFonts w:ascii="仿宋_GB2312" w:eastAsia="仿宋_GB2312" w:hint="eastAsia"/>
          <w:szCs w:val="21"/>
        </w:rPr>
        <w:t>居民生活天然气消费量</w:t>
      </w:r>
      <w:r w:rsidRPr="00D10FDE">
        <w:rPr>
          <w:rFonts w:ascii="宋体" w:hAnsi="宋体" w:hint="eastAsia"/>
          <w:szCs w:val="21"/>
        </w:rPr>
        <w:t>。</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生活燃煤平均含硫量</w:t>
      </w:r>
      <w:r w:rsidRPr="00D10FDE">
        <w:rPr>
          <w:rFonts w:hint="eastAsia"/>
          <w:szCs w:val="21"/>
        </w:rPr>
        <w:t>指报告期内调查区域用作生活的煤炭平均含硫量。</w:t>
      </w:r>
      <w:r w:rsidRPr="00D10FDE">
        <w:rPr>
          <w:szCs w:val="21"/>
        </w:rPr>
        <w:t>如果</w:t>
      </w:r>
      <w:r w:rsidRPr="00D10FDE">
        <w:rPr>
          <w:rFonts w:hint="eastAsia"/>
          <w:szCs w:val="21"/>
        </w:rPr>
        <w:t>报告期内全年</w:t>
      </w:r>
      <w:r w:rsidRPr="00D10FDE">
        <w:rPr>
          <w:szCs w:val="21"/>
        </w:rPr>
        <w:t>不同批次</w:t>
      </w:r>
      <w:r w:rsidRPr="00D10FDE">
        <w:rPr>
          <w:rFonts w:hint="eastAsia"/>
          <w:szCs w:val="21"/>
        </w:rPr>
        <w:t>煤炭中含硫量有较大变化时，按加权平均值填报。允许保留两位小数。</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生活燃煤平均灰分</w:t>
      </w:r>
      <w:r w:rsidRPr="00D10FDE">
        <w:rPr>
          <w:rFonts w:hint="eastAsia"/>
          <w:szCs w:val="21"/>
        </w:rPr>
        <w:t>指报告期内调查区域用作生活的煤炭平均灰分。如果报告期内全年不同批次煤炭中灰分有较大变化时，按加权平均值填报。</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生活用水总量</w:t>
      </w:r>
      <w:r w:rsidRPr="00D10FDE">
        <w:rPr>
          <w:rFonts w:hint="eastAsia"/>
          <w:szCs w:val="21"/>
        </w:rPr>
        <w:t>指报告期内调查区域住宿业与餐饮业、居民服务和其他服务业、医院以及城镇生活等的用水总量（含自来水和自备水），包括居民家庭用水和公共服务用水两个部分（包括自来水和自备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居民家庭用水总量</w:t>
      </w:r>
      <w:r w:rsidRPr="00D10FDE">
        <w:rPr>
          <w:rFonts w:hint="eastAsia"/>
          <w:szCs w:val="21"/>
        </w:rPr>
        <w:t>指所有居民家庭的日常生活用水。包括城镇居民、农民家庭、公共供水站用水，以城市供水管理部门的统计数据为准。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公共服务用水总量</w:t>
      </w:r>
      <w:r w:rsidRPr="00D10FDE">
        <w:rPr>
          <w:rFonts w:hint="eastAsia"/>
          <w:szCs w:val="21"/>
        </w:rPr>
        <w:t>指为城镇社会公共服务的用水。包括行政事业单位、部队营区和公共设施服务、社会服务业、批发零售贸易业、旅馆饮食业等单位的用水。</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生活污水排放量</w:t>
      </w:r>
      <w:r w:rsidRPr="00D10FDE">
        <w:rPr>
          <w:rFonts w:hint="eastAsia"/>
          <w:szCs w:val="21"/>
        </w:rPr>
        <w:t>用城镇污水排放系数法测算。</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生活污水处理量</w:t>
      </w:r>
      <w:r w:rsidRPr="00D10FDE">
        <w:rPr>
          <w:rFonts w:hint="eastAsia"/>
          <w:szCs w:val="21"/>
        </w:rPr>
        <w:t>城镇污水处理厂处理的生活污水量。</w:t>
      </w:r>
    </w:p>
    <w:p w:rsidR="00D655D8" w:rsidRPr="00D10FDE" w:rsidRDefault="00D655D8" w:rsidP="00257B81">
      <w:pPr>
        <w:spacing w:line="400" w:lineRule="exact"/>
        <w:ind w:firstLineChars="200" w:firstLine="420"/>
        <w:rPr>
          <w:rFonts w:hAnsi="宋体"/>
          <w:szCs w:val="21"/>
        </w:rPr>
      </w:pPr>
      <w:r w:rsidRPr="00257B81">
        <w:rPr>
          <w:rFonts w:ascii="黑体" w:eastAsia="黑体" w:hint="eastAsia"/>
          <w:szCs w:val="21"/>
        </w:rPr>
        <w:lastRenderedPageBreak/>
        <w:t>生活污水污染物产生量</w:t>
      </w:r>
      <w:r w:rsidRPr="00D10FDE">
        <w:rPr>
          <w:rFonts w:hint="eastAsia"/>
          <w:szCs w:val="21"/>
        </w:rPr>
        <w:t>指报告期内</w:t>
      </w:r>
      <w:r w:rsidRPr="00D10FDE">
        <w:rPr>
          <w:rFonts w:hAnsi="宋体"/>
          <w:szCs w:val="21"/>
        </w:rPr>
        <w:t>各类生活源从</w:t>
      </w:r>
      <w:r w:rsidRPr="00D10FDE">
        <w:rPr>
          <w:rFonts w:hAnsi="宋体" w:hint="eastAsia"/>
          <w:szCs w:val="21"/>
        </w:rPr>
        <w:t>贮</w:t>
      </w:r>
      <w:r w:rsidRPr="00D10FDE">
        <w:rPr>
          <w:rFonts w:hAnsi="宋体"/>
          <w:szCs w:val="21"/>
        </w:rPr>
        <w:t>存场所排入市政管道、排污沟渠</w:t>
      </w:r>
      <w:r w:rsidRPr="00D10FDE">
        <w:rPr>
          <w:rFonts w:hAnsi="宋体" w:hint="eastAsia"/>
          <w:szCs w:val="21"/>
        </w:rPr>
        <w:t>和</w:t>
      </w:r>
      <w:r w:rsidRPr="00D10FDE">
        <w:rPr>
          <w:rFonts w:hAnsi="宋体"/>
          <w:szCs w:val="21"/>
        </w:rPr>
        <w:t>周边环境的量。</w:t>
      </w:r>
    </w:p>
    <w:p w:rsidR="00D655D8" w:rsidRDefault="00D655D8" w:rsidP="00257B81">
      <w:pPr>
        <w:spacing w:line="400" w:lineRule="exact"/>
        <w:ind w:firstLineChars="200" w:firstLine="420"/>
        <w:rPr>
          <w:rFonts w:hAnsi="宋体"/>
          <w:szCs w:val="21"/>
        </w:rPr>
      </w:pPr>
      <w:r w:rsidRPr="00257B81">
        <w:rPr>
          <w:rFonts w:ascii="黑体" w:eastAsia="黑体" w:hint="eastAsia"/>
          <w:szCs w:val="21"/>
        </w:rPr>
        <w:t>生活污水污染物排放量</w:t>
      </w:r>
      <w:r>
        <w:rPr>
          <w:rFonts w:hint="eastAsia"/>
          <w:szCs w:val="21"/>
        </w:rPr>
        <w:t>指报告期内</w:t>
      </w:r>
      <w:r>
        <w:rPr>
          <w:rFonts w:hAnsi="宋体"/>
          <w:szCs w:val="21"/>
        </w:rPr>
        <w:t>最终排入</w:t>
      </w:r>
      <w:r>
        <w:rPr>
          <w:rFonts w:hAnsi="宋体" w:hint="eastAsia"/>
          <w:szCs w:val="21"/>
        </w:rPr>
        <w:t>外</w:t>
      </w:r>
      <w:r>
        <w:rPr>
          <w:rFonts w:hAnsi="宋体"/>
          <w:szCs w:val="21"/>
        </w:rPr>
        <w:t>环境</w:t>
      </w:r>
      <w:r>
        <w:rPr>
          <w:rFonts w:hAnsi="宋体" w:hint="eastAsia"/>
          <w:szCs w:val="21"/>
        </w:rPr>
        <w:t>生活污水污染物</w:t>
      </w:r>
      <w:r>
        <w:rPr>
          <w:rFonts w:hAnsi="宋体"/>
          <w:szCs w:val="21"/>
        </w:rPr>
        <w:t>的量，即生活污水污染物产生量扣减经集中污水处理</w:t>
      </w:r>
      <w:r>
        <w:rPr>
          <w:rFonts w:hAnsi="宋体" w:hint="eastAsia"/>
          <w:szCs w:val="21"/>
        </w:rPr>
        <w:t>设施</w:t>
      </w:r>
      <w:r>
        <w:rPr>
          <w:rFonts w:hAnsi="宋体"/>
          <w:szCs w:val="21"/>
        </w:rPr>
        <w:t>去除</w:t>
      </w:r>
      <w:r>
        <w:rPr>
          <w:rFonts w:hAnsi="宋体" w:hint="eastAsia"/>
          <w:szCs w:val="21"/>
        </w:rPr>
        <w:t>的生活污水</w:t>
      </w:r>
      <w:r>
        <w:rPr>
          <w:rFonts w:hAnsi="宋体"/>
          <w:szCs w:val="21"/>
        </w:rPr>
        <w:t>污染物量</w:t>
      </w:r>
      <w:r>
        <w:rPr>
          <w:rFonts w:hAnsi="宋体" w:hint="eastAsia"/>
          <w:szCs w:val="21"/>
        </w:rPr>
        <w:t>。</w:t>
      </w:r>
    </w:p>
    <w:p w:rsidR="00D655D8" w:rsidRDefault="00D655D8" w:rsidP="00257B81">
      <w:pPr>
        <w:spacing w:line="400" w:lineRule="exact"/>
        <w:ind w:firstLineChars="200" w:firstLine="420"/>
        <w:rPr>
          <w:rFonts w:hAnsi="宋体"/>
          <w:szCs w:val="21"/>
        </w:rPr>
      </w:pPr>
    </w:p>
    <w:p w:rsidR="00D655D8" w:rsidRPr="00473199" w:rsidRDefault="00D655D8" w:rsidP="00257B81">
      <w:pPr>
        <w:pStyle w:val="4"/>
        <w:spacing w:before="0" w:after="0" w:line="400" w:lineRule="exact"/>
        <w:jc w:val="center"/>
        <w:rPr>
          <w:rFonts w:ascii="宋体" w:eastAsia="宋体" w:hAnsi="宋体"/>
        </w:rPr>
      </w:pPr>
      <w:r>
        <w:rPr>
          <w:rFonts w:hAnsi="宋体"/>
          <w:szCs w:val="21"/>
        </w:rPr>
        <w:br w:type="page"/>
      </w:r>
      <w:r w:rsidR="00F270BC" w:rsidRPr="00473199">
        <w:rPr>
          <w:rFonts w:ascii="宋体" w:eastAsia="宋体" w:hAnsi="宋体" w:hint="eastAsia"/>
        </w:rPr>
        <w:lastRenderedPageBreak/>
        <w:t>9</w:t>
      </w:r>
      <w:r w:rsidR="004B2B9B" w:rsidRPr="00473199">
        <w:rPr>
          <w:rFonts w:ascii="宋体" w:eastAsia="宋体" w:hAnsi="宋体" w:hint="eastAsia"/>
        </w:rPr>
        <w:t>、《县（市、区、旗）</w:t>
      </w:r>
      <w:r w:rsidRPr="00473199">
        <w:rPr>
          <w:rFonts w:ascii="宋体" w:eastAsia="宋体" w:hAnsi="宋体" w:hint="eastAsia"/>
        </w:rPr>
        <w:t>生活污染排放及处理情况》（综302表）</w:t>
      </w:r>
    </w:p>
    <w:p w:rsidR="00D655D8" w:rsidRPr="008476FF" w:rsidRDefault="00D655D8" w:rsidP="00257B81">
      <w:pPr>
        <w:spacing w:line="400" w:lineRule="exact"/>
        <w:ind w:firstLineChars="200" w:firstLine="420"/>
        <w:rPr>
          <w:szCs w:val="21"/>
        </w:rPr>
      </w:pPr>
      <w:r>
        <w:rPr>
          <w:rFonts w:hint="eastAsia"/>
          <w:szCs w:val="21"/>
        </w:rPr>
        <w:t>直辖市、地市级环境保护部门根据本辖区生活源有关基本参数，通过软件汇总本辖区生活源污染物排放量，同时按照以下方法核算辖区内各区县生活源废水、废气污染物的排放量，填报地市及所辖县（市、区、旗）城镇生活数据平衡表。</w:t>
      </w:r>
    </w:p>
    <w:p w:rsidR="00D655D8" w:rsidRPr="00C745D2" w:rsidRDefault="00D655D8" w:rsidP="00257B81">
      <w:pPr>
        <w:spacing w:line="400" w:lineRule="exact"/>
        <w:ind w:firstLineChars="200" w:firstLine="420"/>
        <w:rPr>
          <w:szCs w:val="21"/>
        </w:rPr>
      </w:pPr>
      <w:r>
        <w:rPr>
          <w:rFonts w:hint="eastAsia"/>
          <w:szCs w:val="21"/>
        </w:rPr>
        <w:t>直辖市、地市所辖各区县废水、废气污染物排放量具体平衡拆分核算方法：</w:t>
      </w:r>
    </w:p>
    <w:p w:rsidR="00D655D8" w:rsidRPr="00D10FDE" w:rsidRDefault="00D655D8" w:rsidP="00257B81">
      <w:pPr>
        <w:spacing w:line="400" w:lineRule="exact"/>
        <w:ind w:firstLineChars="200" w:firstLine="420"/>
        <w:rPr>
          <w:szCs w:val="21"/>
        </w:rPr>
      </w:pPr>
      <w:r w:rsidRPr="00D10FDE">
        <w:rPr>
          <w:szCs w:val="21"/>
        </w:rPr>
        <w:t>1</w:t>
      </w:r>
      <w:r w:rsidRPr="00D10FDE">
        <w:rPr>
          <w:rFonts w:hint="eastAsia"/>
          <w:szCs w:val="21"/>
        </w:rPr>
        <w:t>、城镇人口</w:t>
      </w:r>
    </w:p>
    <w:p w:rsidR="00D655D8" w:rsidRPr="00D10FDE" w:rsidRDefault="00D655D8" w:rsidP="00257B81">
      <w:pPr>
        <w:spacing w:line="400" w:lineRule="exact"/>
        <w:ind w:firstLineChars="200" w:firstLine="420"/>
        <w:rPr>
          <w:szCs w:val="21"/>
        </w:rPr>
      </w:pPr>
      <w:r w:rsidRPr="00D10FDE">
        <w:rPr>
          <w:rFonts w:hint="eastAsia"/>
          <w:szCs w:val="21"/>
        </w:rPr>
        <w:t>各辖区县的城镇人口数来源于各级统计部门。</w:t>
      </w:r>
    </w:p>
    <w:p w:rsidR="00D655D8" w:rsidRPr="00D10FDE" w:rsidRDefault="00D655D8" w:rsidP="00257B81">
      <w:pPr>
        <w:spacing w:line="400" w:lineRule="exact"/>
        <w:ind w:firstLineChars="200" w:firstLine="420"/>
        <w:rPr>
          <w:szCs w:val="21"/>
        </w:rPr>
      </w:pPr>
      <w:r w:rsidRPr="00D10FDE">
        <w:rPr>
          <w:szCs w:val="21"/>
        </w:rPr>
        <w:t>2</w:t>
      </w:r>
      <w:r w:rsidRPr="00D10FDE">
        <w:rPr>
          <w:rFonts w:hint="eastAsia"/>
          <w:szCs w:val="21"/>
        </w:rPr>
        <w:t>、废水污染物平衡拆分核算</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1</w:t>
      </w:r>
      <w:r w:rsidRPr="00D10FDE">
        <w:rPr>
          <w:rFonts w:hint="eastAsia"/>
          <w:szCs w:val="21"/>
        </w:rPr>
        <w:t>）各辖区县废水污染物产生量的拆分</w:t>
      </w:r>
    </w:p>
    <w:p w:rsidR="00D655D8" w:rsidRPr="00D10FDE" w:rsidRDefault="00D655D8" w:rsidP="00257B81">
      <w:pPr>
        <w:spacing w:line="400" w:lineRule="exact"/>
        <w:ind w:firstLineChars="200" w:firstLine="420"/>
        <w:rPr>
          <w:szCs w:val="21"/>
        </w:rPr>
      </w:pPr>
      <w:r w:rsidRPr="00D10FDE">
        <w:rPr>
          <w:rFonts w:hint="eastAsia"/>
          <w:szCs w:val="21"/>
        </w:rPr>
        <w:t>按照各辖区常住人口数占地市的比重，将地市废水污染物产生量分解至各辖区县；</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2</w:t>
      </w:r>
      <w:r w:rsidRPr="00D10FDE">
        <w:rPr>
          <w:rFonts w:hint="eastAsia"/>
          <w:szCs w:val="21"/>
        </w:rPr>
        <w:t>）各辖区县废水污染物去除量的拆分</w:t>
      </w:r>
    </w:p>
    <w:p w:rsidR="00D655D8" w:rsidRPr="00D10FDE" w:rsidRDefault="00D655D8" w:rsidP="00257B81">
      <w:pPr>
        <w:spacing w:line="400" w:lineRule="exact"/>
        <w:ind w:firstLineChars="200" w:firstLine="420"/>
        <w:rPr>
          <w:szCs w:val="21"/>
        </w:rPr>
      </w:pPr>
      <w:r w:rsidRPr="00D10FDE">
        <w:rPr>
          <w:rFonts w:hint="eastAsia"/>
          <w:szCs w:val="21"/>
        </w:rPr>
        <w:t>具有独立生活污水收集管网和城镇污水处理厂的县区（下称独立县区），直接引用污水处理厂汇总表中对应县区的生活污染物去除量数据进行填报。</w:t>
      </w:r>
    </w:p>
    <w:p w:rsidR="00D655D8" w:rsidRPr="00C745D2" w:rsidRDefault="00D655D8" w:rsidP="00257B81">
      <w:pPr>
        <w:spacing w:line="400" w:lineRule="exact"/>
        <w:ind w:firstLineChars="200" w:firstLine="420"/>
        <w:rPr>
          <w:szCs w:val="21"/>
        </w:rPr>
      </w:pPr>
      <w:r w:rsidRPr="00D10FDE">
        <w:rPr>
          <w:rFonts w:hint="eastAsia"/>
          <w:szCs w:val="21"/>
        </w:rPr>
        <w:t>不具有独立生活污水收集管网，存在跨县区生活污水处理的县区（下称非独立县区），根据地市污水处</w:t>
      </w:r>
      <w:r>
        <w:rPr>
          <w:rFonts w:hint="eastAsia"/>
          <w:szCs w:val="21"/>
        </w:rPr>
        <w:t>理厂汇总表，由生活污染物去除总量扣减独立县区生活污染物去除量后得到非独立县区生活污染物去除量；根据各非独立县区的城镇人口占非独立县区城镇总人口的比例，将非独立县区生活污染物去除量进行比例拆分（</w:t>
      </w:r>
      <w:r>
        <w:rPr>
          <w:szCs w:val="21"/>
        </w:rPr>
        <w:t>3</w:t>
      </w:r>
      <w:r>
        <w:rPr>
          <w:rFonts w:hint="eastAsia"/>
          <w:szCs w:val="21"/>
        </w:rPr>
        <w:t>）各辖区县废水污染物排放量的拆分。</w:t>
      </w:r>
    </w:p>
    <w:p w:rsidR="00D655D8" w:rsidRPr="00C745D2" w:rsidRDefault="00D655D8" w:rsidP="00257B81">
      <w:pPr>
        <w:spacing w:line="400" w:lineRule="exact"/>
        <w:ind w:firstLineChars="200" w:firstLine="420"/>
        <w:rPr>
          <w:szCs w:val="21"/>
        </w:rPr>
      </w:pPr>
      <w:r>
        <w:rPr>
          <w:rFonts w:hint="eastAsia"/>
          <w:szCs w:val="21"/>
        </w:rPr>
        <w:t>根据以上步骤形成的废水污染物产生量和去除量，分解各辖区县的废水污染物排放量。</w:t>
      </w:r>
    </w:p>
    <w:p w:rsidR="00D655D8" w:rsidRPr="00C745D2" w:rsidRDefault="00D655D8" w:rsidP="00257B81">
      <w:pPr>
        <w:spacing w:line="400" w:lineRule="exact"/>
        <w:ind w:firstLineChars="200" w:firstLine="420"/>
        <w:rPr>
          <w:szCs w:val="21"/>
        </w:rPr>
      </w:pPr>
      <w:r>
        <w:rPr>
          <w:szCs w:val="21"/>
        </w:rPr>
        <w:t>3</w:t>
      </w:r>
      <w:r>
        <w:rPr>
          <w:rFonts w:hint="eastAsia"/>
          <w:szCs w:val="21"/>
        </w:rPr>
        <w:t>、废气污染物</w:t>
      </w:r>
    </w:p>
    <w:p w:rsidR="00D655D8" w:rsidRPr="00C745D2" w:rsidRDefault="00D655D8" w:rsidP="00257B81">
      <w:pPr>
        <w:spacing w:line="400" w:lineRule="exact"/>
        <w:ind w:firstLineChars="200" w:firstLine="420"/>
        <w:rPr>
          <w:szCs w:val="21"/>
        </w:rPr>
      </w:pPr>
      <w:r>
        <w:rPr>
          <w:rFonts w:hint="eastAsia"/>
          <w:szCs w:val="21"/>
        </w:rPr>
        <w:t>（</w:t>
      </w:r>
      <w:r>
        <w:rPr>
          <w:szCs w:val="21"/>
        </w:rPr>
        <w:t>1</w:t>
      </w:r>
      <w:r>
        <w:rPr>
          <w:rFonts w:hint="eastAsia"/>
          <w:szCs w:val="21"/>
        </w:rPr>
        <w:t>）各辖区生活能源消费量的拆分</w:t>
      </w:r>
    </w:p>
    <w:p w:rsidR="00D655D8" w:rsidRPr="00C745D2" w:rsidRDefault="00D655D8" w:rsidP="00257B81">
      <w:pPr>
        <w:spacing w:line="400" w:lineRule="exact"/>
        <w:ind w:firstLineChars="200" w:firstLine="420"/>
        <w:rPr>
          <w:szCs w:val="21"/>
        </w:rPr>
      </w:pPr>
      <w:r>
        <w:rPr>
          <w:rFonts w:hint="eastAsia"/>
          <w:szCs w:val="21"/>
        </w:rPr>
        <w:t>优先采用统计部门的区县生活能源消费数据填报；如果各辖区县生活能源消费数据缺失，地市根据实际情况选择适当参数，如第三产业增加值，进行比例分配。具体方法是：由地市环境统计部门根据县（市、区、旗）占地市第三产业增加值的比重，按比例将本地市生活能源消费量统一分配至各县（市、区、旗）。</w:t>
      </w:r>
    </w:p>
    <w:p w:rsidR="00D655D8" w:rsidRDefault="00D655D8" w:rsidP="00257B81">
      <w:pPr>
        <w:spacing w:line="400" w:lineRule="exact"/>
        <w:ind w:firstLineChars="200" w:firstLine="420"/>
        <w:rPr>
          <w:szCs w:val="21"/>
        </w:rPr>
      </w:pPr>
      <w:r>
        <w:rPr>
          <w:rFonts w:hint="eastAsia"/>
          <w:szCs w:val="21"/>
        </w:rPr>
        <w:t>（</w:t>
      </w:r>
      <w:r>
        <w:rPr>
          <w:szCs w:val="21"/>
        </w:rPr>
        <w:t>2</w:t>
      </w:r>
      <w:r>
        <w:rPr>
          <w:rFonts w:hint="eastAsia"/>
          <w:szCs w:val="21"/>
        </w:rPr>
        <w:t>）各辖区生活废气污染物排放量的拆分</w:t>
      </w:r>
    </w:p>
    <w:p w:rsidR="00D655D8" w:rsidRPr="00480369" w:rsidRDefault="00D655D8" w:rsidP="00257B81">
      <w:pPr>
        <w:spacing w:line="400" w:lineRule="exact"/>
        <w:ind w:firstLineChars="200" w:firstLine="420"/>
        <w:rPr>
          <w:szCs w:val="21"/>
        </w:rPr>
      </w:pPr>
      <w:r w:rsidRPr="00BF23F4">
        <w:rPr>
          <w:rFonts w:hint="eastAsia"/>
          <w:bCs/>
          <w:szCs w:val="21"/>
        </w:rPr>
        <w:t>按照各辖区生活煤炭消费量以及对应的排放系数，核算各辖区县的废气污染物排放量。</w:t>
      </w:r>
    </w:p>
    <w:p w:rsidR="002C5A91" w:rsidRPr="00473199" w:rsidRDefault="00D83A02" w:rsidP="00257B81">
      <w:pPr>
        <w:pStyle w:val="4"/>
        <w:spacing w:before="0" w:after="0" w:line="400" w:lineRule="exact"/>
        <w:jc w:val="center"/>
        <w:rPr>
          <w:rFonts w:ascii="宋体" w:eastAsia="宋体" w:hAnsi="宋体"/>
        </w:rPr>
      </w:pPr>
      <w:r w:rsidRPr="00BF23F4">
        <w:rPr>
          <w:rFonts w:ascii="Times New Roman" w:eastAsia="宋体" w:hAnsi="Times New Roman"/>
          <w:b w:val="0"/>
          <w:bCs w:val="0"/>
          <w:kern w:val="2"/>
          <w:sz w:val="21"/>
          <w:szCs w:val="21"/>
        </w:rPr>
        <w:br w:type="page"/>
      </w:r>
      <w:bookmarkStart w:id="121" w:name="_Toc301336071"/>
      <w:r w:rsidR="00F270BC" w:rsidRPr="00473199">
        <w:rPr>
          <w:rFonts w:ascii="宋体" w:eastAsia="宋体" w:hAnsi="宋体" w:hint="eastAsia"/>
        </w:rPr>
        <w:lastRenderedPageBreak/>
        <w:t>10</w:t>
      </w:r>
      <w:r w:rsidR="002C5A91" w:rsidRPr="00473199">
        <w:rPr>
          <w:rFonts w:ascii="宋体" w:eastAsia="宋体" w:hAnsi="宋体" w:hint="eastAsia"/>
        </w:rPr>
        <w:t>、《机动车污染源调查表》（综401表）</w:t>
      </w:r>
      <w:bookmarkEnd w:id="121"/>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载客汽车</w:t>
      </w:r>
      <w:r>
        <w:rPr>
          <w:rFonts w:hint="eastAsia"/>
          <w:szCs w:val="21"/>
        </w:rPr>
        <w:t>设计和</w:t>
      </w:r>
      <w:r w:rsidRPr="004B2B9B">
        <w:rPr>
          <w:rFonts w:hint="eastAsia"/>
          <w:szCs w:val="21"/>
        </w:rPr>
        <w:t>技术</w:t>
      </w:r>
      <w:r>
        <w:rPr>
          <w:rFonts w:hint="eastAsia"/>
          <w:szCs w:val="21"/>
        </w:rPr>
        <w:t>特性上主要用于载运人员的汽车，包括以载运人员为主要目的的专用汽车。</w:t>
      </w:r>
    </w:p>
    <w:p w:rsidR="00577727" w:rsidRDefault="00577727" w:rsidP="00257B81">
      <w:pPr>
        <w:adjustRightInd w:val="0"/>
        <w:snapToGrid w:val="0"/>
        <w:spacing w:line="400" w:lineRule="exact"/>
        <w:ind w:firstLineChars="200" w:firstLine="420"/>
        <w:rPr>
          <w:b/>
          <w:szCs w:val="21"/>
        </w:rPr>
      </w:pPr>
      <w:r w:rsidRPr="00257B81">
        <w:rPr>
          <w:rFonts w:ascii="黑体" w:eastAsia="黑体" w:hint="eastAsia"/>
          <w:szCs w:val="21"/>
        </w:rPr>
        <w:t>载货汽车：</w:t>
      </w:r>
      <w:r>
        <w:rPr>
          <w:rFonts w:hint="eastAsia"/>
          <w:szCs w:val="21"/>
        </w:rPr>
        <w:t>设计和技术特性上主要用于载运货物或牵引挂车的汽车，包括以载运货物为主要目的的专用汽车。</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低速汽车</w:t>
      </w:r>
      <w:r>
        <w:rPr>
          <w:rFonts w:hint="eastAsia"/>
          <w:szCs w:val="21"/>
        </w:rPr>
        <w:t>三轮汽车和低速货车的总称。</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摩托车</w:t>
      </w:r>
      <w:r>
        <w:rPr>
          <w:rFonts w:hint="eastAsia"/>
          <w:szCs w:val="21"/>
        </w:rPr>
        <w:t>由动力装置驱动的，具有两个或三个车轮的道路车辆，但不包括：</w:t>
      </w:r>
      <w:r>
        <w:rPr>
          <w:szCs w:val="21"/>
        </w:rPr>
        <w:t>a</w:t>
      </w:r>
      <w:r>
        <w:rPr>
          <w:rFonts w:hint="eastAsia"/>
          <w:szCs w:val="21"/>
        </w:rPr>
        <w:t>）整车整备质量超过</w:t>
      </w:r>
      <w:r>
        <w:rPr>
          <w:szCs w:val="21"/>
        </w:rPr>
        <w:t>400kg</w:t>
      </w:r>
      <w:r>
        <w:rPr>
          <w:rFonts w:hint="eastAsia"/>
          <w:szCs w:val="21"/>
        </w:rPr>
        <w:t>的三轮车辆；</w:t>
      </w:r>
      <w:r>
        <w:rPr>
          <w:szCs w:val="21"/>
        </w:rPr>
        <w:t>b</w:t>
      </w:r>
      <w:r>
        <w:rPr>
          <w:rFonts w:hint="eastAsia"/>
          <w:szCs w:val="21"/>
        </w:rPr>
        <w:t>）最大设计车速、整车整备质量、外廓尺寸等指标符合有关国家标准的残疾人机动车轮骑车；</w:t>
      </w:r>
      <w:r>
        <w:rPr>
          <w:szCs w:val="21"/>
        </w:rPr>
        <w:t>c</w:t>
      </w:r>
      <w:r>
        <w:rPr>
          <w:rFonts w:hint="eastAsia"/>
          <w:szCs w:val="21"/>
        </w:rPr>
        <w:t>）电驱动的，最大设计车速不大于</w:t>
      </w:r>
      <w:r>
        <w:rPr>
          <w:szCs w:val="21"/>
        </w:rPr>
        <w:t>20km/h</w:t>
      </w:r>
      <w:r>
        <w:rPr>
          <w:rFonts w:hint="eastAsia"/>
          <w:szCs w:val="21"/>
        </w:rPr>
        <w:t>且整车整备质量符合相关国家标准的两轮车辆。</w:t>
      </w:r>
    </w:p>
    <w:p w:rsidR="00D655D8" w:rsidRPr="00473199" w:rsidRDefault="002C5A91" w:rsidP="00257B81">
      <w:pPr>
        <w:pStyle w:val="4"/>
        <w:spacing w:before="0" w:after="0" w:line="400" w:lineRule="exact"/>
        <w:jc w:val="center"/>
        <w:rPr>
          <w:rFonts w:ascii="宋体" w:eastAsia="宋体" w:hAnsi="宋体"/>
        </w:rPr>
      </w:pPr>
      <w:r w:rsidRPr="001D4C76">
        <w:rPr>
          <w:szCs w:val="21"/>
        </w:rPr>
        <w:br w:type="page"/>
      </w:r>
      <w:r w:rsidR="00D655D8" w:rsidRPr="00473199">
        <w:rPr>
          <w:rFonts w:ascii="宋体" w:eastAsia="宋体" w:hAnsi="宋体"/>
        </w:rPr>
        <w:lastRenderedPageBreak/>
        <w:t>1</w:t>
      </w:r>
      <w:r w:rsidR="00F270BC" w:rsidRPr="00473199">
        <w:rPr>
          <w:rFonts w:ascii="宋体" w:eastAsia="宋体" w:hAnsi="宋体" w:hint="eastAsia"/>
        </w:rPr>
        <w:t>1</w:t>
      </w:r>
      <w:r w:rsidR="00D655D8" w:rsidRPr="00473199">
        <w:rPr>
          <w:rFonts w:ascii="宋体" w:eastAsia="宋体" w:hAnsi="宋体"/>
        </w:rPr>
        <w:t>、《</w:t>
      </w:r>
      <w:r w:rsidR="00E729D7" w:rsidRPr="00473199">
        <w:rPr>
          <w:rFonts w:ascii="宋体" w:eastAsia="宋体" w:hAnsi="宋体" w:hint="eastAsia"/>
        </w:rPr>
        <w:t>城镇</w:t>
      </w:r>
      <w:r w:rsidR="00D655D8" w:rsidRPr="00473199">
        <w:rPr>
          <w:rFonts w:ascii="宋体" w:eastAsia="宋体" w:hAnsi="宋体"/>
        </w:rPr>
        <w:t>污水处理厂运行情况》（基501表</w:t>
      </w:r>
      <w:r w:rsidR="00D655D8" w:rsidRPr="00473199">
        <w:rPr>
          <w:rFonts w:ascii="宋体" w:eastAsia="宋体" w:hAnsi="宋体" w:hint="eastAsia"/>
        </w:rPr>
        <w:t>）</w:t>
      </w:r>
    </w:p>
    <w:p w:rsidR="00AD458A" w:rsidRDefault="00AD458A" w:rsidP="00257B81">
      <w:pPr>
        <w:spacing w:line="400" w:lineRule="exact"/>
        <w:ind w:firstLineChars="200" w:firstLine="420"/>
        <w:rPr>
          <w:szCs w:val="21"/>
        </w:rPr>
      </w:pPr>
      <w:r>
        <w:rPr>
          <w:rFonts w:hint="eastAsia"/>
          <w:szCs w:val="21"/>
        </w:rPr>
        <w:t>《各地区农村污水处理情况》中相同指标参照基</w:t>
      </w:r>
      <w:r>
        <w:rPr>
          <w:rFonts w:hint="eastAsia"/>
          <w:szCs w:val="21"/>
        </w:rPr>
        <w:t>501</w:t>
      </w:r>
      <w:r>
        <w:rPr>
          <w:rFonts w:hint="eastAsia"/>
          <w:szCs w:val="21"/>
        </w:rPr>
        <w:t>表中指标解释。</w:t>
      </w:r>
    </w:p>
    <w:p w:rsidR="00D655D8" w:rsidRPr="00C745D2" w:rsidRDefault="00D655D8" w:rsidP="00257B81">
      <w:pPr>
        <w:spacing w:line="400" w:lineRule="exact"/>
        <w:ind w:firstLineChars="200" w:firstLine="420"/>
        <w:rPr>
          <w:szCs w:val="21"/>
        </w:rPr>
      </w:pPr>
      <w:r>
        <w:rPr>
          <w:rFonts w:hint="eastAsia"/>
          <w:szCs w:val="21"/>
        </w:rPr>
        <w:t>填报范围：</w:t>
      </w:r>
    </w:p>
    <w:p w:rsidR="00D655D8" w:rsidRPr="00C745D2" w:rsidRDefault="00D655D8" w:rsidP="00257B81">
      <w:pPr>
        <w:spacing w:line="400" w:lineRule="exact"/>
        <w:ind w:firstLineChars="200" w:firstLine="420"/>
        <w:rPr>
          <w:szCs w:val="21"/>
        </w:rPr>
      </w:pPr>
      <w:r>
        <w:rPr>
          <w:rFonts w:hint="eastAsia"/>
          <w:szCs w:val="21"/>
        </w:rPr>
        <w:t>所有</w:t>
      </w:r>
      <w:r w:rsidR="00AD458A">
        <w:rPr>
          <w:rFonts w:hint="eastAsia"/>
          <w:szCs w:val="21"/>
        </w:rPr>
        <w:t>城镇</w:t>
      </w:r>
      <w:r w:rsidRPr="00C745D2">
        <w:rPr>
          <w:szCs w:val="21"/>
        </w:rPr>
        <w:t>污水处理厂及其他社会化运营的集中污水处理单位，包括专业化的工业废水集中处理设施或单位填报本套表。</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污水处理厂包括</w:t>
      </w:r>
      <w:r>
        <w:rPr>
          <w:rFonts w:hint="eastAsia"/>
          <w:szCs w:val="21"/>
        </w:rPr>
        <w:t>城镇</w:t>
      </w:r>
      <w:r w:rsidR="00D655D8" w:rsidRPr="009D1103">
        <w:rPr>
          <w:rFonts w:hint="eastAsia"/>
          <w:szCs w:val="21"/>
        </w:rPr>
        <w:t>生活污水处理厂、工业废</w:t>
      </w:r>
      <w:r w:rsidR="00D655D8" w:rsidRPr="009D1103">
        <w:rPr>
          <w:rFonts w:hint="eastAsia"/>
          <w:szCs w:val="21"/>
        </w:rPr>
        <w:t>(</w:t>
      </w:r>
      <w:r w:rsidR="00D655D8" w:rsidRPr="009D1103">
        <w:rPr>
          <w:rFonts w:hint="eastAsia"/>
          <w:szCs w:val="21"/>
        </w:rPr>
        <w:t>污</w:t>
      </w:r>
      <w:r w:rsidR="00D655D8" w:rsidRPr="009D1103">
        <w:rPr>
          <w:rFonts w:hint="eastAsia"/>
          <w:szCs w:val="21"/>
        </w:rPr>
        <w:t>)</w:t>
      </w:r>
      <w:r w:rsidR="00D655D8" w:rsidRPr="009D1103">
        <w:rPr>
          <w:rFonts w:hint="eastAsia"/>
          <w:szCs w:val="21"/>
        </w:rPr>
        <w:t>水集中处理设施和其他污水处理设施。</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生活</w:t>
      </w:r>
      <w:r w:rsidR="00D655D8" w:rsidRPr="009D1103">
        <w:rPr>
          <w:szCs w:val="21"/>
        </w:rPr>
        <w:t>污水处理厂：指在城镇或工业区，城市污水（生活污水、工业废水）通过排水管道集中于一个或几个处所，并利用由各种处理单元组成的污水处理系统进行净化处理，最终使处理后的污水和污泥达到规定要求后排放或再利用的设施。</w:t>
      </w:r>
    </w:p>
    <w:p w:rsidR="00D655D8" w:rsidRPr="009D1103" w:rsidRDefault="00D655D8" w:rsidP="00257B81">
      <w:pPr>
        <w:spacing w:line="400" w:lineRule="exact"/>
        <w:ind w:firstLineChars="200" w:firstLine="420"/>
        <w:rPr>
          <w:szCs w:val="21"/>
        </w:rPr>
      </w:pPr>
      <w:r>
        <w:rPr>
          <w:rFonts w:hint="eastAsia"/>
          <w:szCs w:val="21"/>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D655D8" w:rsidRPr="009D1103" w:rsidRDefault="00D655D8" w:rsidP="00257B81">
      <w:pPr>
        <w:spacing w:line="400" w:lineRule="exact"/>
        <w:ind w:firstLineChars="200" w:firstLine="420"/>
        <w:rPr>
          <w:szCs w:val="21"/>
        </w:rPr>
      </w:pPr>
      <w:r>
        <w:rPr>
          <w:rFonts w:hint="eastAsia"/>
          <w:szCs w:val="21"/>
        </w:rPr>
        <w:t>其他污水处理设施：指对不能纳入城市污水收集系统的居民区、风景旅游区、度假村、疗养院、机场、铁路车站以及其它人群聚集地排放的污水进行就地集中处理的设施。</w:t>
      </w:r>
    </w:p>
    <w:p w:rsidR="00D655D8" w:rsidRDefault="00D655D8" w:rsidP="00257B81">
      <w:pPr>
        <w:spacing w:line="400" w:lineRule="exact"/>
        <w:ind w:firstLineChars="200" w:firstLine="420"/>
        <w:rPr>
          <w:szCs w:val="21"/>
        </w:rPr>
      </w:pPr>
      <w:r w:rsidRPr="007E070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组织机构代码</w:t>
      </w:r>
      <w:r w:rsidRPr="00A45280">
        <w:rPr>
          <w:szCs w:val="21"/>
        </w:rPr>
        <w:t>指根据中华人民共和国国家标准《全国组织机构代码编制规则》</w:t>
      </w:r>
      <w:r w:rsidRPr="00A45280">
        <w:rPr>
          <w:szCs w:val="21"/>
        </w:rPr>
        <w:t>(GB11714-1997)</w:t>
      </w:r>
      <w:r>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单位名称</w:t>
      </w:r>
      <w:r>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45280" w:rsidRDefault="00D655D8" w:rsidP="007E0706">
      <w:pPr>
        <w:spacing w:line="400" w:lineRule="exact"/>
        <w:ind w:firstLineChars="200" w:firstLine="420"/>
        <w:rPr>
          <w:szCs w:val="21"/>
        </w:rPr>
      </w:pPr>
      <w:r w:rsidRPr="007E0706">
        <w:rPr>
          <w:rFonts w:ascii="黑体" w:eastAsia="黑体" w:hint="eastAsia"/>
          <w:szCs w:val="21"/>
        </w:rPr>
        <w:t>法定代表人</w:t>
      </w:r>
      <w:r>
        <w:rPr>
          <w:rFonts w:ascii="宋体" w:hAnsi="宋体" w:hint="eastAsia"/>
          <w:szCs w:val="21"/>
        </w:rPr>
        <w:t>法人代表姓名，是根据章程或有关文件代表本单位行使职权的签字人，企业法定代表人按《企业法人营业执照》填写。</w:t>
      </w:r>
    </w:p>
    <w:p w:rsidR="00D655D8" w:rsidRPr="00ED6981" w:rsidRDefault="00D655D8" w:rsidP="00257B81">
      <w:pPr>
        <w:spacing w:line="400" w:lineRule="exact"/>
        <w:ind w:firstLineChars="200" w:firstLine="420"/>
        <w:rPr>
          <w:szCs w:val="21"/>
        </w:rPr>
      </w:pPr>
      <w:r w:rsidRPr="007E0706">
        <w:rPr>
          <w:rFonts w:ascii="黑体" w:eastAsia="黑体" w:hint="eastAsia"/>
          <w:szCs w:val="21"/>
        </w:rPr>
        <w:t>行政区划代码</w:t>
      </w:r>
      <w:r>
        <w:rPr>
          <w:rFonts w:hint="eastAsia"/>
          <w:szCs w:val="21"/>
        </w:rPr>
        <w:t>行政区划代码指调查对象生产场所实际所在地的县（市、区、旗）的行政区划代码。调查对象应按照最新的《中华人民共和国行政区划代码</w:t>
      </w:r>
      <w:r>
        <w:rPr>
          <w:szCs w:val="21"/>
        </w:rPr>
        <w:t>(GB/T 2260)</w:t>
      </w:r>
      <w:r>
        <w:rPr>
          <w:rFonts w:hint="eastAsia"/>
          <w:szCs w:val="21"/>
        </w:rPr>
        <w:t>》，填写</w:t>
      </w:r>
      <w:r>
        <w:rPr>
          <w:szCs w:val="21"/>
        </w:rPr>
        <w:t>6</w:t>
      </w:r>
      <w:r>
        <w:rPr>
          <w:rFonts w:hint="eastAsia"/>
          <w:szCs w:val="21"/>
        </w:rPr>
        <w:t>位行政区划代码。</w:t>
      </w:r>
    </w:p>
    <w:p w:rsidR="00D655D8" w:rsidRPr="00ED6981" w:rsidRDefault="00D655D8" w:rsidP="007E0706">
      <w:pPr>
        <w:spacing w:line="400" w:lineRule="exact"/>
        <w:ind w:firstLineChars="200" w:firstLine="420"/>
        <w:rPr>
          <w:szCs w:val="21"/>
        </w:rPr>
      </w:pPr>
      <w:r w:rsidRPr="007E0706">
        <w:rPr>
          <w:rFonts w:ascii="黑体" w:eastAsia="黑体" w:hint="eastAsia"/>
          <w:szCs w:val="21"/>
        </w:rPr>
        <w:t>详细地址</w:t>
      </w:r>
      <w:r>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7E0706" w:rsidRDefault="00D655D8" w:rsidP="00257B81">
      <w:pPr>
        <w:spacing w:line="400" w:lineRule="exact"/>
        <w:ind w:firstLineChars="200" w:firstLine="420"/>
        <w:rPr>
          <w:rFonts w:ascii="黑体" w:eastAsia="黑体"/>
          <w:szCs w:val="21"/>
        </w:rPr>
      </w:pPr>
      <w:r w:rsidRPr="007E0706">
        <w:rPr>
          <w:rFonts w:ascii="黑体" w:eastAsia="黑体" w:hint="eastAsia"/>
          <w:szCs w:val="21"/>
        </w:rPr>
        <w:t>企业地理位置】</w:t>
      </w:r>
    </w:p>
    <w:p w:rsidR="00D655D8" w:rsidRPr="00ED6981" w:rsidRDefault="00D655D8" w:rsidP="00257B81">
      <w:pPr>
        <w:spacing w:line="400" w:lineRule="exact"/>
        <w:ind w:firstLineChars="200" w:firstLine="420"/>
        <w:rPr>
          <w:szCs w:val="21"/>
        </w:rPr>
      </w:pPr>
      <w:r>
        <w:rPr>
          <w:rFonts w:hint="eastAsia"/>
          <w:szCs w:val="21"/>
        </w:rPr>
        <w:t>中心经度：指调查对象厂（场）区中心的经度。</w:t>
      </w:r>
    </w:p>
    <w:p w:rsidR="00D655D8" w:rsidRPr="00ED6981" w:rsidRDefault="00D655D8" w:rsidP="00257B81">
      <w:pPr>
        <w:spacing w:line="400" w:lineRule="exact"/>
        <w:ind w:firstLineChars="200" w:firstLine="420"/>
        <w:rPr>
          <w:szCs w:val="21"/>
        </w:rPr>
      </w:pPr>
      <w:r>
        <w:rPr>
          <w:rFonts w:hint="eastAsia"/>
          <w:szCs w:val="21"/>
        </w:rPr>
        <w:t>中心纬度：指调查对象厂（场）区中心的纬度。</w:t>
      </w:r>
    </w:p>
    <w:p w:rsidR="00D655D8" w:rsidRPr="008B3575" w:rsidRDefault="00D655D8" w:rsidP="00257B81">
      <w:pPr>
        <w:spacing w:line="400" w:lineRule="exact"/>
        <w:ind w:firstLineChars="200" w:firstLine="420"/>
        <w:rPr>
          <w:color w:val="FF0000"/>
          <w:szCs w:val="21"/>
        </w:rPr>
      </w:pPr>
      <w:r w:rsidRPr="007E0706">
        <w:rPr>
          <w:rFonts w:ascii="黑体" w:eastAsia="黑体" w:hint="eastAsia"/>
          <w:szCs w:val="21"/>
        </w:rPr>
        <w:t>联系方式</w:t>
      </w:r>
      <w:r>
        <w:rPr>
          <w:rFonts w:hint="eastAsia"/>
          <w:szCs w:val="21"/>
        </w:rPr>
        <w:t>填报调查对象环保联系人或负责提供调查信息人员的姓名、区号及办公电话、传真和通讯</w:t>
      </w:r>
      <w:r>
        <w:rPr>
          <w:rFonts w:hint="eastAsia"/>
          <w:szCs w:val="21"/>
        </w:rPr>
        <w:lastRenderedPageBreak/>
        <w:t>地址的邮政编码。</w:t>
      </w:r>
    </w:p>
    <w:p w:rsidR="00D655D8" w:rsidRPr="00ED6981" w:rsidRDefault="00D655D8" w:rsidP="00257B81">
      <w:pPr>
        <w:spacing w:line="400" w:lineRule="exact"/>
        <w:ind w:firstLineChars="200" w:firstLine="420"/>
        <w:rPr>
          <w:szCs w:val="21"/>
        </w:rPr>
      </w:pPr>
      <w:r w:rsidRPr="007E0706">
        <w:rPr>
          <w:rFonts w:ascii="黑体" w:eastAsia="黑体"/>
          <w:szCs w:val="21"/>
        </w:rPr>
        <w:t>污水处理设施类型</w:t>
      </w:r>
      <w:r w:rsidRPr="00ED6981">
        <w:rPr>
          <w:szCs w:val="21"/>
        </w:rPr>
        <w:t>指调查对象是</w:t>
      </w:r>
      <w:r w:rsidR="00AD458A">
        <w:rPr>
          <w:rFonts w:hint="eastAsia"/>
          <w:szCs w:val="21"/>
        </w:rPr>
        <w:t>城镇</w:t>
      </w:r>
      <w:r w:rsidRPr="00ED6981">
        <w:rPr>
          <w:rFonts w:hint="eastAsia"/>
          <w:szCs w:val="21"/>
        </w:rPr>
        <w:t>生活</w:t>
      </w:r>
      <w:r w:rsidRPr="00ED6981">
        <w:rPr>
          <w:szCs w:val="21"/>
        </w:rPr>
        <w:t>污水处理厂、还是工业废</w:t>
      </w:r>
      <w:r w:rsidRPr="00ED6981">
        <w:rPr>
          <w:szCs w:val="21"/>
        </w:rPr>
        <w:t>[</w:t>
      </w:r>
      <w:r w:rsidRPr="00ED6981">
        <w:rPr>
          <w:szCs w:val="21"/>
        </w:rPr>
        <w:t>污</w:t>
      </w:r>
      <w:r w:rsidRPr="00ED6981">
        <w:rPr>
          <w:szCs w:val="21"/>
        </w:rPr>
        <w:t>]</w:t>
      </w:r>
      <w:r w:rsidRPr="00ED6981">
        <w:rPr>
          <w:szCs w:val="21"/>
        </w:rPr>
        <w:t>水集中处理设施或其他污水处理设施，在相应的选择项后</w:t>
      </w:r>
      <w:r w:rsidRPr="00ED6981">
        <w:rPr>
          <w:szCs w:val="21"/>
        </w:rPr>
        <w:t xml:space="preserve"> “□”</w:t>
      </w:r>
      <w:r w:rsidRPr="00ED6981">
        <w:rPr>
          <w:szCs w:val="21"/>
        </w:rPr>
        <w:t>内划</w:t>
      </w:r>
      <w:r w:rsidRPr="00ED6981">
        <w:rPr>
          <w:szCs w:val="21"/>
        </w:rPr>
        <w:t>“√”</w:t>
      </w:r>
      <w:r w:rsidRPr="00ED6981">
        <w:rPr>
          <w:szCs w:val="21"/>
        </w:rPr>
        <w:t>。</w:t>
      </w:r>
    </w:p>
    <w:p w:rsidR="00D655D8" w:rsidRPr="00ED6981" w:rsidRDefault="00D655D8" w:rsidP="00257B81">
      <w:pPr>
        <w:spacing w:line="400" w:lineRule="exact"/>
        <w:ind w:firstLineChars="200" w:firstLine="420"/>
        <w:rPr>
          <w:szCs w:val="21"/>
        </w:rPr>
      </w:pPr>
      <w:r w:rsidRPr="007E0706">
        <w:rPr>
          <w:rFonts w:ascii="黑体" w:eastAsia="黑体"/>
          <w:szCs w:val="21"/>
        </w:rPr>
        <w:t>建成时间</w:t>
      </w:r>
      <w:r w:rsidRPr="00ED6981">
        <w:rPr>
          <w:szCs w:val="21"/>
        </w:rPr>
        <w:t>填报调查对象实际投入生产、使用的日期。如果调查对象有改扩建的，按调查对象最新的改扩建项目投入生产、使用的日期填报。</w:t>
      </w:r>
    </w:p>
    <w:p w:rsidR="00D655D8" w:rsidRPr="00ED6981" w:rsidRDefault="00D655D8" w:rsidP="00257B81">
      <w:pPr>
        <w:spacing w:line="400" w:lineRule="exact"/>
        <w:ind w:firstLineChars="200" w:firstLine="420"/>
        <w:rPr>
          <w:szCs w:val="21"/>
        </w:rPr>
      </w:pPr>
      <w:r w:rsidRPr="007E0706">
        <w:rPr>
          <w:rFonts w:ascii="黑体" w:eastAsia="黑体"/>
          <w:szCs w:val="21"/>
        </w:rPr>
        <w:t>污水处理级别</w:t>
      </w:r>
      <w:r w:rsidRPr="00ED6981">
        <w:rPr>
          <w:szCs w:val="21"/>
        </w:rPr>
        <w:t>按污水处理程度</w:t>
      </w:r>
      <w:r w:rsidRPr="00ED6981">
        <w:rPr>
          <w:rFonts w:hint="eastAsia"/>
          <w:szCs w:val="21"/>
        </w:rPr>
        <w:t>，</w:t>
      </w:r>
      <w:r w:rsidRPr="00ED6981">
        <w:rPr>
          <w:szCs w:val="21"/>
        </w:rPr>
        <w:t>一般可分为：一级、二级和</w:t>
      </w:r>
      <w:r>
        <w:rPr>
          <w:rFonts w:hint="eastAsia"/>
          <w:szCs w:val="21"/>
        </w:rPr>
        <w:t>深度</w:t>
      </w:r>
      <w:r w:rsidRPr="00ED6981">
        <w:rPr>
          <w:szCs w:val="21"/>
        </w:rPr>
        <w:t>处理。一级处理是以物理处理为主的处理工艺，指去除污水中的漂浮物和悬浮物的净化过程，主要为沉淀。一级强化处理归入一级处理。二级处理是以生物处理为主的处理工艺，指污水经一级处理后，用生物处理方法继续去除污水中胶体和溶解性有机物的净化过程。三级处理是进一步去除二级处理所不能完全去除的污水中的污染物的处理工艺。三级处理也称高级处理或深度处理。</w:t>
      </w:r>
    </w:p>
    <w:p w:rsidR="00D655D8" w:rsidRPr="00B67B28" w:rsidRDefault="00D655D8" w:rsidP="00257B81">
      <w:pPr>
        <w:spacing w:line="400" w:lineRule="exact"/>
        <w:ind w:firstLineChars="200" w:firstLine="420"/>
        <w:rPr>
          <w:szCs w:val="21"/>
        </w:rPr>
      </w:pPr>
      <w:r w:rsidRPr="007E0706">
        <w:rPr>
          <w:rFonts w:ascii="黑体" w:eastAsia="黑体" w:hint="eastAsia"/>
          <w:szCs w:val="21"/>
        </w:rPr>
        <w:t>污水处理方法名称及代码</w:t>
      </w:r>
      <w:r w:rsidRPr="00822AFC">
        <w:rPr>
          <w:rFonts w:hint="eastAsia"/>
          <w:szCs w:val="21"/>
        </w:rPr>
        <w:t>城镇污水处理厂对应污水处理级别，将最高一级处理的处理方法名称和代码按污水处理方法代码表填报。如有多条同一处理级别的污水处理线，但工艺不同，则选择两种主要的工艺进行填报。如有多条不同级别的污水处理线，则选择级别最高的两条污水处理线的工艺填报。</w:t>
      </w:r>
    </w:p>
    <w:p w:rsidR="00D655D8" w:rsidRPr="00A84E32" w:rsidRDefault="00D655D8" w:rsidP="00D655D8">
      <w:pPr>
        <w:spacing w:line="240" w:lineRule="auto"/>
        <w:jc w:val="center"/>
        <w:rPr>
          <w:szCs w:val="21"/>
        </w:rPr>
      </w:pPr>
      <w:r w:rsidRPr="00A84E32">
        <w:rPr>
          <w:rFonts w:hint="eastAsia"/>
          <w:szCs w:val="21"/>
        </w:rPr>
        <w:t>污水处理方法代码表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B67B28" w:rsidRDefault="00D655D8" w:rsidP="00D655D8">
      <w:pPr>
        <w:spacing w:line="240" w:lineRule="auto"/>
        <w:jc w:val="center"/>
        <w:rPr>
          <w:szCs w:val="21"/>
        </w:rPr>
      </w:pP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排水去向类型</w:t>
      </w:r>
      <w:r w:rsidRPr="00822AFC">
        <w:rPr>
          <w:rFonts w:ascii="宋体" w:hAnsi="宋体" w:hint="eastAsia"/>
          <w:szCs w:val="21"/>
        </w:rPr>
        <w:t>按《排放去向代码表》进行填写，具体如下：</w:t>
      </w:r>
      <w:r w:rsidRPr="00822AFC">
        <w:rPr>
          <w:rFonts w:ascii="宋体" w:hAnsi="宋体"/>
          <w:szCs w:val="21"/>
        </w:rPr>
        <w:t xml:space="preserve">A </w:t>
      </w:r>
      <w:r w:rsidRPr="00822AFC">
        <w:rPr>
          <w:rFonts w:ascii="宋体" w:hAnsi="宋体" w:hint="eastAsia"/>
          <w:szCs w:val="21"/>
        </w:rPr>
        <w:t>直接进入海域；</w:t>
      </w:r>
      <w:r w:rsidRPr="00822AFC">
        <w:rPr>
          <w:rFonts w:ascii="宋体" w:hAnsi="宋体"/>
          <w:szCs w:val="21"/>
        </w:rPr>
        <w:t xml:space="preserve">B </w:t>
      </w:r>
      <w:r w:rsidRPr="00822AFC">
        <w:rPr>
          <w:rFonts w:ascii="宋体" w:hAnsi="宋体" w:hint="eastAsia"/>
          <w:szCs w:val="21"/>
        </w:rPr>
        <w:t>直接进入江河湖、库等水环境；</w:t>
      </w:r>
      <w:r w:rsidRPr="00822AFC">
        <w:rPr>
          <w:rFonts w:ascii="宋体" w:hAnsi="宋体"/>
          <w:szCs w:val="21"/>
        </w:rPr>
        <w:t xml:space="preserve">C </w:t>
      </w:r>
      <w:r w:rsidRPr="00822AFC">
        <w:rPr>
          <w:rFonts w:ascii="宋体" w:hAnsi="宋体" w:hint="eastAsia"/>
          <w:szCs w:val="21"/>
        </w:rPr>
        <w:t>进入城市下水道（再入江河、湖、库）；</w:t>
      </w:r>
      <w:r w:rsidRPr="00822AFC">
        <w:rPr>
          <w:rFonts w:ascii="宋体" w:hAnsi="宋体"/>
          <w:szCs w:val="21"/>
        </w:rPr>
        <w:t xml:space="preserve">D </w:t>
      </w:r>
      <w:r w:rsidRPr="00822AFC">
        <w:rPr>
          <w:rFonts w:ascii="宋体" w:hAnsi="宋体" w:hint="eastAsia"/>
          <w:szCs w:val="21"/>
        </w:rPr>
        <w:t>进入城市下水道（再入沿海海域）；</w:t>
      </w:r>
      <w:r w:rsidRPr="00822AFC">
        <w:rPr>
          <w:rFonts w:ascii="宋体" w:hAnsi="宋体"/>
          <w:szCs w:val="21"/>
        </w:rPr>
        <w:t xml:space="preserve">E </w:t>
      </w:r>
      <w:r w:rsidRPr="00822AFC">
        <w:rPr>
          <w:rFonts w:ascii="宋体" w:hAnsi="宋体" w:hint="eastAsia"/>
          <w:szCs w:val="21"/>
        </w:rPr>
        <w:t>进入城市污水处理厂；</w:t>
      </w:r>
      <w:r w:rsidRPr="00822AFC">
        <w:rPr>
          <w:rFonts w:ascii="宋体" w:hAnsi="宋体"/>
          <w:szCs w:val="21"/>
        </w:rPr>
        <w:t xml:space="preserve">F </w:t>
      </w:r>
      <w:r w:rsidRPr="00822AFC">
        <w:rPr>
          <w:rFonts w:ascii="宋体" w:hAnsi="宋体" w:hint="eastAsia"/>
          <w:szCs w:val="21"/>
        </w:rPr>
        <w:t>直接进入污灌农田；</w:t>
      </w:r>
      <w:r w:rsidRPr="00822AFC">
        <w:rPr>
          <w:rFonts w:ascii="宋体" w:hAnsi="宋体"/>
          <w:szCs w:val="21"/>
        </w:rPr>
        <w:t xml:space="preserve">G </w:t>
      </w:r>
      <w:r w:rsidRPr="00822AFC">
        <w:rPr>
          <w:rFonts w:ascii="宋体" w:hAnsi="宋体" w:hint="eastAsia"/>
          <w:szCs w:val="21"/>
        </w:rPr>
        <w:t>进入地渗或蒸发地；</w:t>
      </w:r>
      <w:r w:rsidRPr="00822AFC">
        <w:rPr>
          <w:rFonts w:ascii="宋体" w:hAnsi="宋体"/>
          <w:szCs w:val="21"/>
        </w:rPr>
        <w:t xml:space="preserve">H </w:t>
      </w:r>
      <w:r w:rsidRPr="00822AFC">
        <w:rPr>
          <w:rFonts w:ascii="宋体" w:hAnsi="宋体" w:hint="eastAsia"/>
          <w:szCs w:val="21"/>
        </w:rPr>
        <w:t>进入其它单位（非集中式污水处理厂）；</w:t>
      </w:r>
      <w:r w:rsidRPr="00822AFC">
        <w:rPr>
          <w:rFonts w:ascii="宋体" w:hAnsi="宋体"/>
          <w:szCs w:val="21"/>
        </w:rPr>
        <w:t xml:space="preserve">L工业废水集中处理厂；K </w:t>
      </w:r>
      <w:r w:rsidRPr="00822AFC">
        <w:rPr>
          <w:rFonts w:ascii="宋体" w:hAnsi="宋体" w:hint="eastAsia"/>
          <w:szCs w:val="21"/>
        </w:rPr>
        <w:t>其他。</w:t>
      </w: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受纳水体</w:t>
      </w:r>
      <w:r w:rsidRPr="00822AFC">
        <w:rPr>
          <w:rFonts w:ascii="宋体" w:hAnsi="宋体" w:hint="eastAsia"/>
          <w:szCs w:val="21"/>
        </w:rPr>
        <w:t>填报企业废水直接排入水体的名称（如××沟、××河、××港、××江、××塘、××</w:t>
      </w:r>
      <w:r w:rsidRPr="00822AFC">
        <w:rPr>
          <w:rFonts w:ascii="宋体" w:hAnsi="宋体" w:hint="eastAsia"/>
          <w:szCs w:val="21"/>
        </w:rPr>
        <w:lastRenderedPageBreak/>
        <w:t>海等）。各单位必须将排入的水体按照统一给定的编码填报。其中，流域编码由</w:t>
      </w:r>
      <w:r w:rsidRPr="00822AFC">
        <w:rPr>
          <w:rFonts w:ascii="宋体" w:hAnsi="宋体"/>
          <w:szCs w:val="21"/>
        </w:rPr>
        <w:t>10位数码组成，前8位是</w:t>
      </w:r>
      <w:r w:rsidRPr="00822AFC">
        <w:rPr>
          <w:rFonts w:hint="eastAsia"/>
          <w:szCs w:val="21"/>
          <w:shd w:val="clear" w:color="auto" w:fill="FFFFFF"/>
        </w:rPr>
        <w:t>全国环境系统河流代码，</w:t>
      </w:r>
      <w:r w:rsidRPr="00822AFC">
        <w:rPr>
          <w:rFonts w:ascii="宋体" w:hAnsi="宋体" w:hint="eastAsia"/>
          <w:szCs w:val="21"/>
        </w:rPr>
        <w:t>详见《环境信息标准化手册第</w:t>
      </w:r>
      <w:r w:rsidRPr="00822AFC">
        <w:rPr>
          <w:rFonts w:ascii="宋体" w:hAnsi="宋体"/>
          <w:szCs w:val="21"/>
        </w:rPr>
        <w:t>2卷》（中国标准出版社出版）；海域代码分别是：1-渤海，2-黄海，3-东海，4-南海。排入市政管网的则</w:t>
      </w:r>
      <w:r w:rsidRPr="00822AFC">
        <w:rPr>
          <w:rFonts w:ascii="宋体" w:hAnsi="宋体" w:hint="eastAsia"/>
          <w:szCs w:val="21"/>
        </w:rPr>
        <w:t>填最终排入的水体代码。</w:t>
      </w:r>
    </w:p>
    <w:p w:rsidR="00D655D8" w:rsidRDefault="00D655D8" w:rsidP="007E0706">
      <w:pPr>
        <w:spacing w:line="400" w:lineRule="exact"/>
        <w:ind w:firstLineChars="200" w:firstLine="420"/>
        <w:rPr>
          <w:rFonts w:ascii="宋体" w:hAnsi="宋体"/>
          <w:szCs w:val="21"/>
        </w:rPr>
      </w:pPr>
      <w:r w:rsidRPr="00822AFC">
        <w:rPr>
          <w:rFonts w:ascii="宋体" w:hAnsi="宋体" w:hint="eastAsia"/>
          <w:szCs w:val="21"/>
        </w:rPr>
        <w:t>各地如有本编码未编入的小河流需统计使用，可由省、自治区、直辖市环保部门按照本编码的编码方法在相应的空码上继续编排，并可扩展至第</w:t>
      </w:r>
      <w:r w:rsidRPr="00822AFC">
        <w:rPr>
          <w:rFonts w:ascii="宋体" w:hAnsi="宋体"/>
          <w:szCs w:val="21"/>
        </w:rPr>
        <w:t xml:space="preserve">9～10位，如无扩编码应在9、10 </w:t>
      </w:r>
      <w:r w:rsidRPr="00822AFC">
        <w:rPr>
          <w:rFonts w:ascii="宋体" w:hAnsi="宋体" w:hint="eastAsia"/>
          <w:szCs w:val="21"/>
        </w:rPr>
        <w:t>位格内补“</w:t>
      </w:r>
      <w:r w:rsidRPr="00822AFC">
        <w:rPr>
          <w:rFonts w:ascii="宋体" w:hAnsi="宋体"/>
          <w:szCs w:val="21"/>
        </w:rPr>
        <w:t>0”。</w:t>
      </w:r>
    </w:p>
    <w:p w:rsidR="00D655D8" w:rsidRDefault="00D655D8" w:rsidP="007E0706">
      <w:pPr>
        <w:spacing w:line="400" w:lineRule="exact"/>
        <w:ind w:firstLineChars="200" w:firstLine="420"/>
        <w:rPr>
          <w:szCs w:val="21"/>
        </w:rPr>
      </w:pPr>
      <w:r w:rsidRPr="007E0706">
        <w:rPr>
          <w:rFonts w:ascii="黑体" w:eastAsia="黑体" w:hAnsi="宋体" w:hint="eastAsia"/>
          <w:szCs w:val="21"/>
        </w:rPr>
        <w:t>污泥厌氧消化装置</w:t>
      </w:r>
      <w:r w:rsidRPr="00A679F7">
        <w:rPr>
          <w:rFonts w:asciiTheme="minorEastAsia" w:eastAsiaTheme="minorEastAsia" w:hAnsiTheme="minorEastAsia" w:hint="eastAsia"/>
          <w:szCs w:val="21"/>
        </w:rPr>
        <w:t>污</w:t>
      </w:r>
      <w:r>
        <w:rPr>
          <w:rFonts w:hint="eastAsia"/>
          <w:szCs w:val="21"/>
        </w:rPr>
        <w:t>泥厌氧消化是指在厌氧条件下，通过微生物作用将污泥中的有机物转化为沼气，从而使污泥中的有机物矿化稳定的过程。实现这一过程的装置为污泥厌氧消化装置。</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本年运行天数</w:t>
      </w:r>
      <w:r w:rsidRPr="00822AFC">
        <w:rPr>
          <w:rFonts w:hint="eastAsia"/>
          <w:szCs w:val="21"/>
        </w:rPr>
        <w:t>指调查对象报告期内正常运行的实际天数。</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污水处理厂累计完成投资</w:t>
      </w:r>
      <w:r w:rsidRPr="00822AFC">
        <w:rPr>
          <w:rFonts w:hint="eastAsia"/>
          <w:szCs w:val="21"/>
        </w:rPr>
        <w:t>指至当年末，调查对象建设实际完成的累计投资额，不包括运行费用。</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新增固定资产</w:t>
      </w:r>
      <w:r w:rsidRPr="00822AFC">
        <w:rPr>
          <w:rFonts w:hint="eastAsia"/>
          <w:szCs w:val="21"/>
        </w:rPr>
        <w:t>指报告期内交付使用的固定资产价值。对于新建污水处理厂，本年新增固定资产投资等于总投资；对于改、扩建污水处理厂，本年新增固定资产投资仅指报告期内交付使用的改、扩建部分的固定资产投资，属于累计完成投资的一部分。</w:t>
      </w:r>
    </w:p>
    <w:p w:rsidR="00D655D8" w:rsidRPr="00B67B28" w:rsidRDefault="00D655D8" w:rsidP="007E0706">
      <w:pPr>
        <w:spacing w:line="400" w:lineRule="exact"/>
        <w:ind w:firstLineChars="200" w:firstLine="420"/>
        <w:rPr>
          <w:szCs w:val="21"/>
        </w:rPr>
      </w:pPr>
      <w:r w:rsidRPr="00A679F7">
        <w:rPr>
          <w:rFonts w:ascii="黑体" w:eastAsia="黑体" w:hint="eastAsia"/>
          <w:szCs w:val="21"/>
        </w:rPr>
        <w:t>本年运行费用</w:t>
      </w:r>
      <w:r w:rsidRPr="00822AFC">
        <w:rPr>
          <w:rFonts w:hint="eastAsia"/>
          <w:szCs w:val="21"/>
        </w:rPr>
        <w:t>指报告期内维持污水处理厂</w:t>
      </w:r>
      <w:r w:rsidRPr="00822AFC">
        <w:rPr>
          <w:szCs w:val="21"/>
        </w:rPr>
        <w:t>(</w:t>
      </w:r>
      <w:r w:rsidRPr="00822AFC">
        <w:rPr>
          <w:rFonts w:hint="eastAsia"/>
          <w:szCs w:val="21"/>
        </w:rPr>
        <w:t>或处理设施</w:t>
      </w:r>
      <w:r w:rsidRPr="00822AFC">
        <w:rPr>
          <w:szCs w:val="21"/>
        </w:rPr>
        <w:t>)</w:t>
      </w:r>
      <w:r w:rsidRPr="00822AFC">
        <w:rPr>
          <w:rFonts w:hint="eastAsia"/>
          <w:szCs w:val="21"/>
        </w:rPr>
        <w:t>正常运行所发生的费用。包括能源消耗、设备维修、人员工资、管理费、药剂费及与污水处理厂</w:t>
      </w:r>
      <w:r w:rsidRPr="00822AFC">
        <w:rPr>
          <w:szCs w:val="21"/>
        </w:rPr>
        <w:t>(</w:t>
      </w:r>
      <w:r w:rsidRPr="00822AFC">
        <w:rPr>
          <w:rFonts w:hint="eastAsia"/>
          <w:szCs w:val="21"/>
        </w:rPr>
        <w:t>或处理设施</w:t>
      </w:r>
      <w:r w:rsidRPr="00822AFC">
        <w:rPr>
          <w:szCs w:val="21"/>
        </w:rPr>
        <w:t>)</w:t>
      </w:r>
      <w:r w:rsidRPr="00822AFC">
        <w:rPr>
          <w:rFonts w:hint="eastAsia"/>
          <w:szCs w:val="21"/>
        </w:rPr>
        <w:t>运行有关的其他费用等，不包括设备折旧费。</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用电量</w:t>
      </w:r>
      <w:r w:rsidRPr="00822AFC">
        <w:rPr>
          <w:rFonts w:hint="eastAsia"/>
          <w:szCs w:val="21"/>
        </w:rPr>
        <w:t>指报告期内调查对象用于生产运行和生活的总用电量。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污水设计处理能力</w:t>
      </w:r>
      <w:r w:rsidRPr="00822AFC">
        <w:rPr>
          <w:rFonts w:hint="eastAsia"/>
          <w:szCs w:val="21"/>
        </w:rPr>
        <w:t>指截止当年末调查对象设计建设的设施正常运行时每天能处理的污水量。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污水实际处理量</w:t>
      </w:r>
      <w:r w:rsidRPr="00822AFC">
        <w:rPr>
          <w:rFonts w:hint="eastAsia"/>
          <w:szCs w:val="21"/>
        </w:rPr>
        <w:t>指调查对象报告期内实际处理的污水总量。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生活污水处理量</w:t>
      </w:r>
      <w:r w:rsidRPr="00822AFC">
        <w:rPr>
          <w:rFonts w:hint="eastAsia"/>
          <w:szCs w:val="21"/>
        </w:rPr>
        <w:t>指调查对象报告期内实际处理的污水中生活污水总量。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工业废水处理量指</w:t>
      </w:r>
      <w:r w:rsidRPr="00822AFC">
        <w:rPr>
          <w:rFonts w:hint="eastAsia"/>
          <w:szCs w:val="21"/>
        </w:rPr>
        <w:t>调查对象报告期内实际处理的污水中工业废水总量。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再生水利用量</w:t>
      </w:r>
      <w:r w:rsidRPr="00822AFC">
        <w:rPr>
          <w:rFonts w:hint="eastAsia"/>
          <w:szCs w:val="21"/>
        </w:rPr>
        <w:t>指调查对象报告期内处理后的污水中再回收利用的水量，包括直接用于工业冷却、洗涤、冲渣和景观用水、生活杂用。</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工业用水量</w:t>
      </w:r>
      <w:r w:rsidRPr="00822AFC">
        <w:rPr>
          <w:rFonts w:hint="eastAsia"/>
          <w:szCs w:val="21"/>
        </w:rPr>
        <w:t>指调查对象报告期内污水再生水利用量中用于工业冷却用水等工业方面的水量。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市政用水（杂用水）</w:t>
      </w:r>
      <w:r w:rsidRPr="00822AFC">
        <w:rPr>
          <w:rFonts w:hint="eastAsia"/>
          <w:szCs w:val="21"/>
        </w:rPr>
        <w:t>指调查对象报告期内污水再生水利用量中用于消防、城市绿化等市政方面的水量。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景观用水量</w:t>
      </w:r>
      <w:r w:rsidRPr="00822AFC">
        <w:rPr>
          <w:rFonts w:hint="eastAsia"/>
          <w:szCs w:val="21"/>
        </w:rPr>
        <w:t>指调查对象报告期内污水再生水利用量中用于营造城市景观水体和各种水景构筑物的水量。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污泥产生量</w:t>
      </w:r>
      <w:r w:rsidRPr="00822AFC">
        <w:rPr>
          <w:rFonts w:hint="eastAsia"/>
          <w:szCs w:val="21"/>
        </w:rPr>
        <w:t>指调查对象报告期内在整个污水处理过程中最终产生污泥的质量。折合</w:t>
      </w:r>
      <w:r w:rsidR="00283854" w:rsidRPr="00822AFC">
        <w:rPr>
          <w:rFonts w:hint="eastAsia"/>
          <w:szCs w:val="21"/>
        </w:rPr>
        <w:t>含水率</w:t>
      </w:r>
      <w:r w:rsidRPr="00822AFC">
        <w:rPr>
          <w:rFonts w:hint="eastAsia"/>
          <w:szCs w:val="21"/>
        </w:rPr>
        <w:t>为</w:t>
      </w:r>
      <w:r w:rsidR="00283854">
        <w:rPr>
          <w:rFonts w:hint="eastAsia"/>
          <w:szCs w:val="21"/>
        </w:rPr>
        <w:t>0</w:t>
      </w:r>
      <w:r w:rsidRPr="00822AFC">
        <w:rPr>
          <w:rFonts w:hint="eastAsia"/>
          <w:szCs w:val="21"/>
        </w:rPr>
        <w:t>的</w:t>
      </w:r>
      <w:r w:rsidR="00283854">
        <w:rPr>
          <w:rFonts w:hint="eastAsia"/>
          <w:szCs w:val="21"/>
        </w:rPr>
        <w:t>干</w:t>
      </w:r>
      <w:r w:rsidRPr="00822AFC">
        <w:rPr>
          <w:rFonts w:hint="eastAsia"/>
          <w:szCs w:val="21"/>
        </w:rPr>
        <w:t>泥量填报。污泥指污水处理厂</w:t>
      </w:r>
      <w:r w:rsidRPr="00822AFC">
        <w:rPr>
          <w:szCs w:val="21"/>
        </w:rPr>
        <w:t>(</w:t>
      </w:r>
      <w:r w:rsidRPr="00822AFC">
        <w:rPr>
          <w:rFonts w:hint="eastAsia"/>
          <w:szCs w:val="21"/>
        </w:rPr>
        <w:t>或处理设施</w:t>
      </w:r>
      <w:r w:rsidRPr="00822AFC">
        <w:rPr>
          <w:szCs w:val="21"/>
        </w:rPr>
        <w:t>)</w:t>
      </w:r>
      <w:r w:rsidRPr="00822AFC">
        <w:rPr>
          <w:rFonts w:hint="eastAsia"/>
          <w:szCs w:val="21"/>
        </w:rPr>
        <w:t>在进行污水处理过程中分离出来的固体。</w:t>
      </w:r>
    </w:p>
    <w:p w:rsidR="00283854" w:rsidRPr="00283854" w:rsidRDefault="00283854" w:rsidP="00724CA4">
      <w:pPr>
        <w:spacing w:line="400" w:lineRule="exact"/>
        <w:ind w:firstLineChars="200" w:firstLine="420"/>
        <w:rPr>
          <w:szCs w:val="21"/>
        </w:rPr>
      </w:pPr>
      <w:r w:rsidRPr="00283854">
        <w:rPr>
          <w:rFonts w:hint="eastAsia"/>
          <w:szCs w:val="21"/>
        </w:rPr>
        <w:t>干污泥产生量</w:t>
      </w:r>
      <w:r w:rsidRPr="00283854">
        <w:rPr>
          <w:rFonts w:hint="eastAsia"/>
          <w:szCs w:val="21"/>
        </w:rPr>
        <w:t>=</w:t>
      </w:r>
      <w:r w:rsidRPr="00283854">
        <w:rPr>
          <w:rFonts w:hint="eastAsia"/>
          <w:szCs w:val="21"/>
        </w:rPr>
        <w:t>湿污泥产生量×（</w:t>
      </w:r>
      <w:r w:rsidRPr="00283854">
        <w:rPr>
          <w:rFonts w:hint="eastAsia"/>
          <w:szCs w:val="21"/>
        </w:rPr>
        <w:t>1-n%</w:t>
      </w:r>
      <w:r w:rsidRPr="00283854">
        <w:rPr>
          <w:rFonts w:hint="eastAsia"/>
          <w:szCs w:val="21"/>
        </w:rPr>
        <w:t>）</w:t>
      </w:r>
    </w:p>
    <w:p w:rsidR="00283854" w:rsidRPr="00283854" w:rsidRDefault="00283854" w:rsidP="00283854">
      <w:pPr>
        <w:spacing w:line="400" w:lineRule="exact"/>
        <w:ind w:firstLineChars="200" w:firstLine="420"/>
        <w:rPr>
          <w:szCs w:val="21"/>
        </w:rPr>
      </w:pPr>
      <w:r w:rsidRPr="00283854">
        <w:rPr>
          <w:rFonts w:hint="eastAsia"/>
          <w:szCs w:val="21"/>
        </w:rPr>
        <w:t>其中：</w:t>
      </w:r>
      <w:r w:rsidRPr="00283854">
        <w:rPr>
          <w:rFonts w:hint="eastAsia"/>
          <w:szCs w:val="21"/>
        </w:rPr>
        <w:t>n%</w:t>
      </w:r>
      <w:r w:rsidRPr="00283854">
        <w:rPr>
          <w:rFonts w:hint="eastAsia"/>
          <w:szCs w:val="21"/>
        </w:rPr>
        <w:t>为湿污泥的含水率</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污泥处置量</w:t>
      </w:r>
      <w:r w:rsidRPr="00822AFC">
        <w:rPr>
          <w:rFonts w:hint="eastAsia"/>
          <w:szCs w:val="21"/>
        </w:rPr>
        <w:t>指报告期内采用土地利用、填埋、建筑材料利用和焚烧等方法对污泥最终消纳处置的质量。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土地利用量</w:t>
      </w:r>
      <w:r w:rsidRPr="00822AFC">
        <w:rPr>
          <w:rFonts w:hint="eastAsia"/>
          <w:szCs w:val="21"/>
        </w:rPr>
        <w:t>指报告期内将处理后的污泥作为肥料或土壤改良材料，用于园林、绿化或农业等场合的处置方式处置的污泥质量。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lastRenderedPageBreak/>
        <w:t>填埋处置量</w:t>
      </w:r>
      <w:r w:rsidRPr="00822AFC">
        <w:rPr>
          <w:rFonts w:hint="eastAsia"/>
          <w:szCs w:val="21"/>
        </w:rPr>
        <w:t>指报告期内采取工程措施将处理后的污泥集中堆、填、埋于场地内的安全处置方式处置的污泥质量。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建筑材料利用量</w:t>
      </w:r>
      <w:r w:rsidRPr="00822AFC">
        <w:rPr>
          <w:rFonts w:hint="eastAsia"/>
          <w:szCs w:val="21"/>
        </w:rPr>
        <w:t>指报告期内将处理后的污泥作为制作建筑材料的部分原料的处置方式处置的污泥质量。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焚烧处置量</w:t>
      </w:r>
      <w:r w:rsidRPr="00822AFC">
        <w:rPr>
          <w:rFonts w:hint="eastAsia"/>
          <w:szCs w:val="21"/>
        </w:rPr>
        <w:t>指报告期内利用焚烧炉使污泥完全矿化为少量灰烬的处置方式处置的污泥质量。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污泥倾倒丢弃量</w:t>
      </w:r>
      <w:r w:rsidRPr="00822AFC">
        <w:rPr>
          <w:rFonts w:hint="eastAsia"/>
          <w:szCs w:val="21"/>
        </w:rPr>
        <w:t>指报告期内不作处理利用处置而将污泥任意倾倒弃置到划定的污泥堆放场所以外的任何区域的质量。</w:t>
      </w:r>
    </w:p>
    <w:p w:rsidR="00D655D8" w:rsidRPr="003D2365" w:rsidRDefault="00D655D8" w:rsidP="007E0706">
      <w:pPr>
        <w:spacing w:line="400" w:lineRule="exact"/>
        <w:ind w:firstLineChars="200" w:firstLine="420"/>
        <w:rPr>
          <w:szCs w:val="21"/>
        </w:rPr>
      </w:pPr>
      <w:r w:rsidRPr="00A679F7">
        <w:rPr>
          <w:rFonts w:ascii="黑体" w:eastAsia="黑体" w:hAnsi="宋体" w:hint="eastAsia"/>
          <w:szCs w:val="21"/>
        </w:rPr>
        <w:t>污泥厌氧消化装置产气量</w:t>
      </w:r>
      <w:r>
        <w:rPr>
          <w:rFonts w:hint="eastAsia"/>
          <w:szCs w:val="21"/>
        </w:rPr>
        <w:t>通过污泥厌氧消化装置产生的沼气量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污染物进口浓度</w:t>
      </w:r>
      <w:r w:rsidRPr="00822AFC">
        <w:rPr>
          <w:rFonts w:hint="eastAsia"/>
          <w:szCs w:val="21"/>
        </w:rPr>
        <w:t>指指污水处理厂进口废水中所含的汞、镉、铅、铬等重金属和砷、氰化物、挥发酚、化学需氧量、氨氮、总磷、总氮、生化需氧量等污染物的浓度。污染物浓度单位除汞为微克</w:t>
      </w:r>
      <w:r w:rsidRPr="00822AFC">
        <w:rPr>
          <w:szCs w:val="21"/>
        </w:rPr>
        <w:t>/</w:t>
      </w:r>
      <w:r w:rsidRPr="00822AFC">
        <w:rPr>
          <w:rFonts w:hint="eastAsia"/>
          <w:szCs w:val="21"/>
        </w:rPr>
        <w:t>升外，其余均为毫克</w:t>
      </w:r>
      <w:r w:rsidRPr="00822AFC">
        <w:rPr>
          <w:szCs w:val="21"/>
        </w:rPr>
        <w:t>/</w:t>
      </w:r>
      <w:r w:rsidRPr="00822AFC">
        <w:rPr>
          <w:rFonts w:hint="eastAsia"/>
          <w:szCs w:val="21"/>
        </w:rPr>
        <w:t>升。污染物浓度按监测方法对应的有效数字填报。</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污染物出口浓度</w:t>
      </w:r>
      <w:r w:rsidRPr="00822AFC">
        <w:rPr>
          <w:rFonts w:hint="eastAsia"/>
          <w:szCs w:val="21"/>
        </w:rPr>
        <w:t>指污水处理厂排口废水中所含的汞、镉、铅、铬等重金属和砷、氰化物、挥发酚、化学需氧量、氨氮、总磷、总氮、生化需氧量等污染物的浓度。污染物浓度单位除汞为微克</w:t>
      </w:r>
      <w:r w:rsidRPr="00822AFC">
        <w:rPr>
          <w:szCs w:val="21"/>
        </w:rPr>
        <w:t>/</w:t>
      </w:r>
      <w:r w:rsidRPr="00822AFC">
        <w:rPr>
          <w:rFonts w:hint="eastAsia"/>
          <w:szCs w:val="21"/>
        </w:rPr>
        <w:t>升外，其余均为毫克</w:t>
      </w:r>
      <w:r w:rsidRPr="00822AFC">
        <w:rPr>
          <w:szCs w:val="21"/>
        </w:rPr>
        <w:t>/</w:t>
      </w:r>
      <w:r w:rsidRPr="00822AFC">
        <w:rPr>
          <w:rFonts w:hint="eastAsia"/>
          <w:szCs w:val="21"/>
        </w:rPr>
        <w:t>升。污染物浓度按监测方法对应的有效数字填报。</w:t>
      </w:r>
    </w:p>
    <w:p w:rsidR="00D655D8" w:rsidRPr="00B67B28" w:rsidRDefault="00D655D8" w:rsidP="00D655D8"/>
    <w:p w:rsidR="00D655D8" w:rsidRPr="00473199" w:rsidRDefault="00D655D8" w:rsidP="0057546A">
      <w:pPr>
        <w:pStyle w:val="4"/>
        <w:spacing w:before="0" w:after="0" w:line="400" w:lineRule="exact"/>
        <w:jc w:val="center"/>
        <w:rPr>
          <w:rFonts w:ascii="宋体" w:eastAsia="宋体" w:hAnsi="宋体"/>
        </w:rPr>
      </w:pPr>
      <w:r>
        <w:rPr>
          <w:rFonts w:ascii="宋体" w:eastAsia="宋体" w:hAnsi="宋体"/>
          <w:sz w:val="21"/>
          <w:szCs w:val="21"/>
        </w:rPr>
        <w:br w:type="page"/>
      </w:r>
      <w:r w:rsidRPr="00473199">
        <w:rPr>
          <w:rFonts w:ascii="宋体" w:eastAsia="宋体" w:hAnsi="宋体"/>
        </w:rPr>
        <w:lastRenderedPageBreak/>
        <w:t>1</w:t>
      </w:r>
      <w:r w:rsidR="00F270BC" w:rsidRPr="00473199">
        <w:rPr>
          <w:rFonts w:ascii="宋体" w:eastAsia="宋体" w:hAnsi="宋体" w:hint="eastAsia"/>
        </w:rPr>
        <w:t>2</w:t>
      </w:r>
      <w:r w:rsidRPr="00473199">
        <w:rPr>
          <w:rFonts w:ascii="宋体" w:eastAsia="宋体" w:hAnsi="宋体"/>
        </w:rPr>
        <w:t>、《生活垃圾处理厂（场）运行情况》（基502表）</w:t>
      </w:r>
    </w:p>
    <w:p w:rsidR="00D655D8" w:rsidRPr="00AD29A5" w:rsidRDefault="00D655D8" w:rsidP="00785476">
      <w:pPr>
        <w:spacing w:line="400" w:lineRule="exact"/>
        <w:ind w:firstLineChars="200" w:firstLine="420"/>
        <w:rPr>
          <w:szCs w:val="21"/>
        </w:rPr>
      </w:pPr>
      <w:r w:rsidRPr="00822AFC">
        <w:rPr>
          <w:rFonts w:hint="eastAsia"/>
          <w:szCs w:val="21"/>
        </w:rPr>
        <w:t>填报范围：</w:t>
      </w:r>
    </w:p>
    <w:p w:rsidR="00D655D8" w:rsidRPr="00AD29A5" w:rsidRDefault="00D655D8" w:rsidP="00785476">
      <w:pPr>
        <w:spacing w:line="400" w:lineRule="exact"/>
        <w:ind w:firstLineChars="200" w:firstLine="420"/>
        <w:rPr>
          <w:szCs w:val="21"/>
        </w:rPr>
      </w:pPr>
      <w:r w:rsidRPr="00822AFC">
        <w:rPr>
          <w:rFonts w:hint="eastAsia"/>
          <w:szCs w:val="21"/>
        </w:rPr>
        <w:t>所有垃圾处理厂（场）填报本表。</w:t>
      </w:r>
    </w:p>
    <w:p w:rsidR="00D655D8" w:rsidRDefault="00D655D8" w:rsidP="00785476">
      <w:pPr>
        <w:spacing w:line="400" w:lineRule="exact"/>
        <w:ind w:firstLineChars="200" w:firstLine="420"/>
        <w:rPr>
          <w:szCs w:val="21"/>
        </w:rPr>
      </w:pPr>
      <w:r w:rsidRPr="00822AFC">
        <w:rPr>
          <w:rFonts w:hint="eastAsia"/>
          <w:szCs w:val="21"/>
        </w:rPr>
        <w:t>垃圾处理厂（场）包括垃圾填埋厂（场）、堆肥厂（场）、焚烧厂（场）和其他方式处理垃圾的处理厂（场）。其中，垃圾焚烧厂（场）不包括垃圾焚烧发电厂，垃圾焚烧发电厂纳入工业源调查。</w:t>
      </w:r>
    </w:p>
    <w:p w:rsidR="00D655D8" w:rsidRPr="00CF438B" w:rsidRDefault="00D655D8" w:rsidP="00785476">
      <w:pPr>
        <w:spacing w:line="400" w:lineRule="exact"/>
        <w:ind w:firstLineChars="200" w:firstLine="420"/>
        <w:rPr>
          <w:szCs w:val="21"/>
        </w:rPr>
      </w:pPr>
      <w:r w:rsidRPr="0078547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组织机构代码</w:t>
      </w:r>
      <w:r w:rsidRPr="00433861">
        <w:rPr>
          <w:rFonts w:hint="eastAsia"/>
          <w:szCs w:val="21"/>
        </w:rPr>
        <w:t>指根据中华人民共和国国家标准《全国组织机构代码编制规则》</w:t>
      </w:r>
      <w:r w:rsidRPr="00433861">
        <w:rPr>
          <w:szCs w:val="21"/>
        </w:rPr>
        <w:t>(GB11714-1997)</w:t>
      </w:r>
      <w:r w:rsidRPr="00433861">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单位名称</w:t>
      </w:r>
      <w:r w:rsidRPr="00433861">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法定代表人</w:t>
      </w:r>
      <w:r w:rsidRPr="00433861">
        <w:rPr>
          <w:rFonts w:ascii="宋体" w:hAnsi="宋体" w:hint="eastAsia"/>
          <w:szCs w:val="21"/>
        </w:rPr>
        <w:t>法人代表姓名，是根据章程或有关文件代表本单位行使职权的签字人，企业法定代表人按《企业法人营业执照》填写。</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行政区划代码</w:t>
      </w:r>
      <w:r w:rsidRPr="00433861">
        <w:rPr>
          <w:rFonts w:hint="eastAsia"/>
          <w:szCs w:val="21"/>
        </w:rPr>
        <w:t>行政区划代码指调查对象生产场所实际所在地的县（区）的行政区划代码。调查对象应按照最新的《中华人民共和国行政区划代码</w:t>
      </w:r>
      <w:r w:rsidRPr="00433861">
        <w:rPr>
          <w:szCs w:val="21"/>
        </w:rPr>
        <w:t>(GB/T 2260)</w:t>
      </w:r>
      <w:r w:rsidRPr="00433861">
        <w:rPr>
          <w:rFonts w:hint="eastAsia"/>
          <w:szCs w:val="21"/>
        </w:rPr>
        <w:t>》，填写</w:t>
      </w:r>
      <w:r w:rsidRPr="00433861">
        <w:rPr>
          <w:szCs w:val="21"/>
        </w:rPr>
        <w:t>6</w:t>
      </w:r>
      <w:r w:rsidRPr="00433861">
        <w:rPr>
          <w:rFonts w:hint="eastAsia"/>
          <w:szCs w:val="21"/>
        </w:rPr>
        <w:t>位行政区划代码。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详细地址</w:t>
      </w:r>
      <w:r w:rsidRPr="00433861">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企业地理位置</w:t>
      </w:r>
    </w:p>
    <w:p w:rsidR="00D655D8" w:rsidRPr="00AD29A5" w:rsidRDefault="00D655D8" w:rsidP="00785476">
      <w:pPr>
        <w:spacing w:line="400" w:lineRule="exact"/>
        <w:ind w:firstLineChars="200" w:firstLine="420"/>
        <w:rPr>
          <w:szCs w:val="21"/>
        </w:rPr>
      </w:pPr>
      <w:r w:rsidRPr="00433861">
        <w:rPr>
          <w:rFonts w:hint="eastAsia"/>
          <w:szCs w:val="21"/>
        </w:rPr>
        <w:t>中心经度：指调查对象厂（场）区中心的经度。</w:t>
      </w:r>
    </w:p>
    <w:p w:rsidR="00D655D8" w:rsidRPr="00AD29A5" w:rsidRDefault="00D655D8" w:rsidP="00785476">
      <w:pPr>
        <w:spacing w:line="400" w:lineRule="exact"/>
        <w:ind w:firstLineChars="200" w:firstLine="420"/>
        <w:rPr>
          <w:szCs w:val="21"/>
        </w:rPr>
      </w:pPr>
      <w:r w:rsidRPr="00433861">
        <w:rPr>
          <w:rFonts w:hint="eastAsia"/>
          <w:szCs w:val="21"/>
        </w:rPr>
        <w:t>中心纬度：指调查对象厂（场）区中心的纬度。</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联系方式</w:t>
      </w:r>
      <w:r w:rsidRPr="00433861">
        <w:rPr>
          <w:rFonts w:hint="eastAsia"/>
          <w:szCs w:val="21"/>
        </w:rPr>
        <w:t>填报调查对象环保联系人或负责提供调查信息人员的姓名、区号及办公电话、传真和通讯地址的邮政编码。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建成时间</w:t>
      </w:r>
      <w:r w:rsidRPr="00433861">
        <w:rPr>
          <w:rFonts w:hint="eastAsia"/>
          <w:szCs w:val="21"/>
        </w:rPr>
        <w:t>填报调查对象实际投入使用的日期。如果调查对象有改扩建的，按调查对象最新的改扩建项目投入使用的日期填报。</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垃圾处理方式</w:t>
      </w:r>
      <w:r w:rsidRPr="00433861">
        <w:rPr>
          <w:rFonts w:hint="eastAsia"/>
          <w:szCs w:val="21"/>
        </w:rPr>
        <w:t>调查对象根据实际采取的垃圾处理方式，在对应的选项后“□”内划“√”，有多种方式的同时选择。</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本年运行天数</w:t>
      </w:r>
      <w:r w:rsidRPr="00433861">
        <w:rPr>
          <w:rFonts w:hint="eastAsia"/>
          <w:szCs w:val="21"/>
        </w:rPr>
        <w:t>指调查对象报告期内正常运行的实际天数。</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生活垃圾处理厂</w:t>
      </w:r>
      <w:r w:rsidRPr="00433861">
        <w:rPr>
          <w:rFonts w:hint="eastAsia"/>
          <w:szCs w:val="21"/>
        </w:rPr>
        <w:t>（场）累计完成投资指至当年末调查对象建设实际完成的累计投资额，不包括运行费用。</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本年新增固定资产</w:t>
      </w:r>
      <w:r w:rsidRPr="00433861">
        <w:rPr>
          <w:rFonts w:hint="eastAsia"/>
          <w:szCs w:val="21"/>
        </w:rPr>
        <w:t>指报告期内交付使用的固定资产价值。对于新建垃圾处理厂（场），本年新增固</w:t>
      </w:r>
      <w:r w:rsidRPr="00433861">
        <w:rPr>
          <w:rFonts w:hint="eastAsia"/>
          <w:szCs w:val="21"/>
        </w:rPr>
        <w:lastRenderedPageBreak/>
        <w:t>定资产投资等于总投资；对于改、扩建垃圾处理厂（场），本年新增固定资产投资仅指报告期内交付使用的改、扩建部分的固定资产投资，属于累计完成投资的一部分。</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本年运行费用</w:t>
      </w:r>
      <w:r w:rsidRPr="00433861">
        <w:rPr>
          <w:rFonts w:hint="eastAsia"/>
          <w:szCs w:val="21"/>
        </w:rPr>
        <w:t>指报告期内维持垃圾处理厂（场）正常运行所发生的费用。包括能源消耗、设备维修、人员工资、管理费及与垃圾处理厂（场）运行有关的其他费用等，不包括设备折旧费。</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本年实际处理</w:t>
      </w:r>
      <w:r w:rsidRPr="00433861">
        <w:rPr>
          <w:rFonts w:hint="eastAsia"/>
          <w:szCs w:val="21"/>
        </w:rPr>
        <w:t>量指报告期内对垃圾采取焚烧、填埋、堆肥或其他方式处理的垃圾总质量。</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垃圾填埋场认定级别</w:t>
      </w:r>
      <w:r w:rsidRPr="00433861">
        <w:rPr>
          <w:rFonts w:hint="eastAsia"/>
          <w:szCs w:val="21"/>
        </w:rPr>
        <w:t>指根据《生活垃圾填埋场无害化评价标准（</w:t>
      </w:r>
      <w:r w:rsidRPr="00433861">
        <w:rPr>
          <w:szCs w:val="21"/>
        </w:rPr>
        <w:t>CJJ/T107</w:t>
      </w:r>
      <w:r w:rsidRPr="00433861">
        <w:rPr>
          <w:rFonts w:hint="eastAsia"/>
          <w:szCs w:val="21"/>
        </w:rPr>
        <w:t>》，对调查对象进行的无害化评价定级。在选项后的“□”内划“√”。</w:t>
      </w:r>
    </w:p>
    <w:p w:rsidR="00D655D8" w:rsidRPr="00E431E7" w:rsidRDefault="00D655D8" w:rsidP="00785476">
      <w:pPr>
        <w:spacing w:line="400" w:lineRule="exact"/>
        <w:ind w:firstLineChars="200" w:firstLine="420"/>
        <w:rPr>
          <w:szCs w:val="21"/>
        </w:rPr>
      </w:pPr>
      <w:r w:rsidRPr="00433861">
        <w:rPr>
          <w:rFonts w:hint="eastAsia"/>
          <w:szCs w:val="21"/>
        </w:rPr>
        <w:t>垃圾填埋场等级对应的无害化水平应符合下列规定：</w:t>
      </w:r>
    </w:p>
    <w:p w:rsidR="00D655D8" w:rsidRPr="00E431E7" w:rsidRDefault="00D655D8" w:rsidP="00785476">
      <w:pPr>
        <w:spacing w:line="400" w:lineRule="exact"/>
        <w:ind w:firstLineChars="200" w:firstLine="420"/>
        <w:rPr>
          <w:szCs w:val="21"/>
        </w:rPr>
      </w:pPr>
      <w:r w:rsidRPr="00433861">
        <w:rPr>
          <w:szCs w:val="21"/>
        </w:rPr>
        <w:t>I</w:t>
      </w:r>
      <w:r w:rsidRPr="00433861">
        <w:rPr>
          <w:rFonts w:hint="eastAsia"/>
          <w:szCs w:val="21"/>
        </w:rPr>
        <w:t>级：达到了无害化处理要求；</w:t>
      </w:r>
    </w:p>
    <w:p w:rsidR="00D655D8" w:rsidRPr="00E431E7" w:rsidRDefault="00D655D8" w:rsidP="00785476">
      <w:pPr>
        <w:spacing w:line="400" w:lineRule="exact"/>
        <w:ind w:firstLineChars="200" w:firstLine="420"/>
        <w:rPr>
          <w:szCs w:val="21"/>
        </w:rPr>
      </w:pPr>
      <w:r w:rsidRPr="00433861">
        <w:rPr>
          <w:szCs w:val="21"/>
        </w:rPr>
        <w:t>II</w:t>
      </w:r>
      <w:r w:rsidRPr="00433861">
        <w:rPr>
          <w:rFonts w:hint="eastAsia"/>
          <w:szCs w:val="21"/>
        </w:rPr>
        <w:t>级：基本达到了无害化处理的要求；</w:t>
      </w:r>
    </w:p>
    <w:p w:rsidR="00D655D8" w:rsidRPr="00E431E7" w:rsidRDefault="00D655D8" w:rsidP="00785476">
      <w:pPr>
        <w:spacing w:line="400" w:lineRule="exact"/>
        <w:ind w:firstLineChars="200" w:firstLine="420"/>
        <w:rPr>
          <w:szCs w:val="21"/>
        </w:rPr>
      </w:pPr>
      <w:r w:rsidRPr="00433861">
        <w:rPr>
          <w:szCs w:val="21"/>
        </w:rPr>
        <w:t>III</w:t>
      </w:r>
      <w:r w:rsidRPr="00433861">
        <w:rPr>
          <w:rFonts w:hint="eastAsia"/>
          <w:szCs w:val="21"/>
        </w:rPr>
        <w:t>级：未达到无害化处理要求，但对部分污染施行了集中有控处理；</w:t>
      </w:r>
    </w:p>
    <w:p w:rsidR="00D655D8" w:rsidRPr="00E431E7" w:rsidRDefault="00D655D8" w:rsidP="00785476">
      <w:pPr>
        <w:spacing w:line="400" w:lineRule="exact"/>
        <w:ind w:firstLineChars="200" w:firstLine="420"/>
        <w:rPr>
          <w:szCs w:val="21"/>
        </w:rPr>
      </w:pPr>
      <w:r w:rsidRPr="00433861">
        <w:rPr>
          <w:szCs w:val="21"/>
        </w:rPr>
        <w:t>IV</w:t>
      </w:r>
      <w:r w:rsidRPr="00433861">
        <w:rPr>
          <w:rFonts w:hint="eastAsia"/>
          <w:szCs w:val="21"/>
        </w:rPr>
        <w:t>级：简易堆填，污染环境。</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设计容量</w:t>
      </w:r>
      <w:r w:rsidRPr="00433861">
        <w:rPr>
          <w:rFonts w:hint="eastAsia"/>
          <w:szCs w:val="21"/>
        </w:rPr>
        <w:t>指调查对象垃圾填埋设施设计建设的填埋总容量。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已填容量</w:t>
      </w:r>
      <w:r w:rsidRPr="002E15B9">
        <w:rPr>
          <w:rFonts w:hint="eastAsia"/>
          <w:szCs w:val="21"/>
        </w:rPr>
        <w:t>指填埋设施投入使用以来，至当年末填埋占用的累计容量。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本年实际填埋量</w:t>
      </w:r>
      <w:r w:rsidRPr="00433861">
        <w:rPr>
          <w:rFonts w:hint="eastAsia"/>
          <w:szCs w:val="21"/>
        </w:rPr>
        <w:t>指报告期内以填埋方式处理的垃圾总质量。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指调查对象设计建设的按照堆肥方式在单位时间内平均可能处理垃圾的量。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本年实际堆肥量</w:t>
      </w:r>
      <w:r w:rsidRPr="00433861">
        <w:rPr>
          <w:rFonts w:hint="eastAsia"/>
          <w:szCs w:val="21"/>
        </w:rPr>
        <w:t>指报告期内以堆肥方式处理的垃圾总质量。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渗滤液收集系统</w:t>
      </w:r>
      <w:r w:rsidRPr="00433861">
        <w:rPr>
          <w:rFonts w:hint="eastAsia"/>
          <w:szCs w:val="21"/>
        </w:rPr>
        <w:t>指为了防止污染水环境，与调查对象垃圾处理设施建设时同步建设的渗滤液收集系统，确认调查对象实际建设情况在选项后“□”内划“√”。</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指调查对象设计建设的每天能焚烧处理垃圾的量。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本年实际焚烧处理量</w:t>
      </w:r>
      <w:r w:rsidRPr="00433861">
        <w:rPr>
          <w:rFonts w:hint="eastAsia"/>
          <w:szCs w:val="21"/>
        </w:rPr>
        <w:t>指调查对象报告期内焚烧处理垃圾的总量。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煤炭消耗量</w:t>
      </w:r>
      <w:r w:rsidRPr="00433861">
        <w:rPr>
          <w:rFonts w:hint="eastAsia"/>
          <w:szCs w:val="21"/>
        </w:rPr>
        <w:t>填报调查对象报告期内实际消费的煤炭的总量。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燃料油消耗量</w:t>
      </w:r>
      <w:r w:rsidRPr="00433861">
        <w:rPr>
          <w:rFonts w:hint="eastAsia"/>
          <w:szCs w:val="21"/>
        </w:rPr>
        <w:t>填报调查对象报告期内实际消费的燃料油的总量。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废气治理设施数</w:t>
      </w:r>
      <w:r w:rsidRPr="00433861">
        <w:rPr>
          <w:rFonts w:hint="eastAsia"/>
          <w:szCs w:val="21"/>
        </w:rPr>
        <w:t>指至当年末，调查对象用于减少在燃料和垃圾燃烧或高温裂解过程中排向大气的污染物或对污染物加以去除、净化的废气处理设施总数。附属于一套处理设施内的设备和配套设备不单独计算。已报废的设施不统计。</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废气净化方法名称及代码</w:t>
      </w:r>
      <w:r w:rsidRPr="00433861">
        <w:rPr>
          <w:rFonts w:hint="eastAsia"/>
          <w:szCs w:val="21"/>
        </w:rPr>
        <w:t>调查对象焚烧废气处理设施采用的净化方式，按下表填报。若有多种方法时，选择主要的两项填写。</w:t>
      </w:r>
    </w:p>
    <w:p w:rsidR="00D655D8" w:rsidRPr="00A42105" w:rsidRDefault="00D655D8" w:rsidP="00D655D8">
      <w:pPr>
        <w:spacing w:line="240" w:lineRule="auto"/>
        <w:jc w:val="center"/>
        <w:rPr>
          <w:szCs w:val="21"/>
        </w:rPr>
      </w:pPr>
      <w:r w:rsidRPr="00433861">
        <w:rPr>
          <w:rFonts w:hint="eastAsia"/>
          <w:szCs w:val="21"/>
        </w:rPr>
        <w:t>废气净化方法代码表</w:t>
      </w:r>
    </w:p>
    <w:tbl>
      <w:tblPr>
        <w:tblW w:w="8409" w:type="dxa"/>
        <w:jc w:val="center"/>
        <w:tblBorders>
          <w:top w:val="single" w:sz="4" w:space="0" w:color="auto"/>
          <w:bottom w:val="single" w:sz="4" w:space="0" w:color="auto"/>
          <w:insideH w:val="single" w:sz="4" w:space="0" w:color="auto"/>
          <w:insideV w:val="single" w:sz="4" w:space="0" w:color="auto"/>
        </w:tblBorders>
        <w:tblLook w:val="0000"/>
      </w:tblPr>
      <w:tblGrid>
        <w:gridCol w:w="700"/>
        <w:gridCol w:w="1750"/>
        <w:gridCol w:w="742"/>
        <w:gridCol w:w="2739"/>
        <w:gridCol w:w="854"/>
        <w:gridCol w:w="1624"/>
      </w:tblGrid>
      <w:tr w:rsidR="00D655D8" w:rsidRPr="00A42105" w:rsidTr="00A84E32">
        <w:trPr>
          <w:trHeight w:val="341"/>
          <w:tblHeader/>
          <w:jc w:val="center"/>
        </w:trPr>
        <w:tc>
          <w:tcPr>
            <w:tcW w:w="700" w:type="dxa"/>
          </w:tcPr>
          <w:p w:rsidR="00D655D8" w:rsidRPr="00A42105" w:rsidRDefault="00D655D8" w:rsidP="00932A4B">
            <w:pPr>
              <w:spacing w:line="240" w:lineRule="auto"/>
              <w:rPr>
                <w:b/>
                <w:szCs w:val="21"/>
              </w:rPr>
            </w:pPr>
            <w:r w:rsidRPr="00433861">
              <w:rPr>
                <w:rFonts w:hint="eastAsia"/>
                <w:b/>
                <w:szCs w:val="21"/>
              </w:rPr>
              <w:t>代码</w:t>
            </w:r>
          </w:p>
        </w:tc>
        <w:tc>
          <w:tcPr>
            <w:tcW w:w="1750" w:type="dxa"/>
          </w:tcPr>
          <w:p w:rsidR="00D655D8" w:rsidRPr="00A42105" w:rsidRDefault="00D655D8" w:rsidP="00932A4B">
            <w:pPr>
              <w:spacing w:line="240" w:lineRule="auto"/>
              <w:rPr>
                <w:b/>
                <w:szCs w:val="21"/>
              </w:rPr>
            </w:pPr>
            <w:r w:rsidRPr="00433861">
              <w:rPr>
                <w:rFonts w:hint="eastAsia"/>
                <w:b/>
                <w:szCs w:val="21"/>
              </w:rPr>
              <w:t>除尘方法</w:t>
            </w:r>
          </w:p>
        </w:tc>
        <w:tc>
          <w:tcPr>
            <w:tcW w:w="742" w:type="dxa"/>
          </w:tcPr>
          <w:p w:rsidR="00D655D8" w:rsidRPr="00A42105" w:rsidRDefault="00D655D8" w:rsidP="00932A4B">
            <w:pPr>
              <w:spacing w:line="240" w:lineRule="auto"/>
              <w:rPr>
                <w:b/>
                <w:szCs w:val="21"/>
              </w:rPr>
            </w:pPr>
            <w:r w:rsidRPr="00433861">
              <w:rPr>
                <w:rFonts w:hint="eastAsia"/>
                <w:b/>
                <w:szCs w:val="21"/>
              </w:rPr>
              <w:t>代码</w:t>
            </w:r>
          </w:p>
        </w:tc>
        <w:tc>
          <w:tcPr>
            <w:tcW w:w="2739" w:type="dxa"/>
          </w:tcPr>
          <w:p w:rsidR="00D655D8" w:rsidRPr="00A42105" w:rsidRDefault="00D655D8" w:rsidP="00932A4B">
            <w:pPr>
              <w:spacing w:line="240" w:lineRule="auto"/>
              <w:rPr>
                <w:b/>
                <w:szCs w:val="21"/>
              </w:rPr>
            </w:pPr>
            <w:r w:rsidRPr="00433861">
              <w:rPr>
                <w:rFonts w:hint="eastAsia"/>
                <w:b/>
                <w:szCs w:val="21"/>
              </w:rPr>
              <w:t>脱硫方法</w:t>
            </w:r>
          </w:p>
        </w:tc>
        <w:tc>
          <w:tcPr>
            <w:tcW w:w="854" w:type="dxa"/>
          </w:tcPr>
          <w:p w:rsidR="00D655D8" w:rsidRPr="00A42105" w:rsidRDefault="00D655D8" w:rsidP="00932A4B">
            <w:pPr>
              <w:spacing w:line="240" w:lineRule="auto"/>
              <w:rPr>
                <w:b/>
                <w:szCs w:val="21"/>
              </w:rPr>
            </w:pPr>
            <w:r w:rsidRPr="00433861">
              <w:rPr>
                <w:rFonts w:hint="eastAsia"/>
                <w:b/>
                <w:szCs w:val="21"/>
              </w:rPr>
              <w:t>代码</w:t>
            </w:r>
          </w:p>
        </w:tc>
        <w:tc>
          <w:tcPr>
            <w:tcW w:w="1624" w:type="dxa"/>
          </w:tcPr>
          <w:p w:rsidR="00D655D8" w:rsidRPr="00A42105" w:rsidRDefault="00D655D8" w:rsidP="00932A4B">
            <w:pPr>
              <w:spacing w:line="240" w:lineRule="auto"/>
              <w:rPr>
                <w:b/>
                <w:szCs w:val="21"/>
              </w:rPr>
            </w:pPr>
            <w:r w:rsidRPr="00433861">
              <w:rPr>
                <w:rFonts w:hint="eastAsia"/>
                <w:b/>
                <w:szCs w:val="21"/>
              </w:rPr>
              <w:t>其它净化方法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A</w:t>
            </w:r>
          </w:p>
        </w:tc>
        <w:tc>
          <w:tcPr>
            <w:tcW w:w="1750" w:type="dxa"/>
          </w:tcPr>
          <w:p w:rsidR="00D655D8" w:rsidRPr="00A42105" w:rsidRDefault="00D655D8" w:rsidP="00932A4B">
            <w:pPr>
              <w:spacing w:line="240" w:lineRule="auto"/>
              <w:rPr>
                <w:szCs w:val="21"/>
              </w:rPr>
            </w:pPr>
            <w:r w:rsidRPr="00A42105">
              <w:rPr>
                <w:rFonts w:hAnsi="宋体"/>
                <w:szCs w:val="21"/>
              </w:rPr>
              <w:t>重力沉降法</w:t>
            </w:r>
          </w:p>
        </w:tc>
        <w:tc>
          <w:tcPr>
            <w:tcW w:w="742" w:type="dxa"/>
          </w:tcPr>
          <w:p w:rsidR="00D655D8" w:rsidRPr="00A42105" w:rsidRDefault="00D655D8" w:rsidP="00932A4B">
            <w:pPr>
              <w:spacing w:line="240" w:lineRule="auto"/>
              <w:rPr>
                <w:szCs w:val="21"/>
              </w:rPr>
            </w:pPr>
            <w:r w:rsidRPr="00A42105">
              <w:rPr>
                <w:szCs w:val="21"/>
              </w:rPr>
              <w:t>X0</w:t>
            </w:r>
          </w:p>
        </w:tc>
        <w:tc>
          <w:tcPr>
            <w:tcW w:w="2739" w:type="dxa"/>
          </w:tcPr>
          <w:p w:rsidR="00D655D8" w:rsidRPr="00A42105" w:rsidRDefault="00D655D8" w:rsidP="00932A4B">
            <w:pPr>
              <w:spacing w:line="240" w:lineRule="auto"/>
              <w:rPr>
                <w:szCs w:val="21"/>
              </w:rPr>
            </w:pPr>
            <w:r w:rsidRPr="00A42105">
              <w:rPr>
                <w:rFonts w:hAnsi="宋体"/>
                <w:szCs w:val="21"/>
              </w:rPr>
              <w:t>炉内脱硫法</w:t>
            </w:r>
          </w:p>
        </w:tc>
        <w:tc>
          <w:tcPr>
            <w:tcW w:w="854" w:type="dxa"/>
            <w:vAlign w:val="center"/>
          </w:tcPr>
          <w:p w:rsidR="00D655D8" w:rsidRPr="00A42105" w:rsidRDefault="00D655D8" w:rsidP="00932A4B">
            <w:pPr>
              <w:spacing w:line="240" w:lineRule="auto"/>
              <w:rPr>
                <w:szCs w:val="21"/>
              </w:rPr>
            </w:pPr>
            <w:r w:rsidRPr="00A42105">
              <w:rPr>
                <w:szCs w:val="21"/>
              </w:rPr>
              <w:t>J1</w:t>
            </w:r>
          </w:p>
        </w:tc>
        <w:tc>
          <w:tcPr>
            <w:tcW w:w="1624" w:type="dxa"/>
            <w:vAlign w:val="center"/>
          </w:tcPr>
          <w:p w:rsidR="00D655D8" w:rsidRPr="00A42105" w:rsidRDefault="00D655D8" w:rsidP="00932A4B">
            <w:pPr>
              <w:spacing w:line="240" w:lineRule="auto"/>
              <w:rPr>
                <w:szCs w:val="21"/>
              </w:rPr>
            </w:pPr>
            <w:r w:rsidRPr="00A42105">
              <w:rPr>
                <w:szCs w:val="21"/>
              </w:rPr>
              <w:t>冷凝法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B</w:t>
            </w:r>
          </w:p>
        </w:tc>
        <w:tc>
          <w:tcPr>
            <w:tcW w:w="1750" w:type="dxa"/>
          </w:tcPr>
          <w:p w:rsidR="00D655D8" w:rsidRPr="00A42105" w:rsidRDefault="00D655D8" w:rsidP="00932A4B">
            <w:pPr>
              <w:spacing w:line="240" w:lineRule="auto"/>
              <w:rPr>
                <w:szCs w:val="21"/>
              </w:rPr>
            </w:pPr>
            <w:r w:rsidRPr="00A42105">
              <w:rPr>
                <w:rFonts w:hAnsi="宋体"/>
                <w:szCs w:val="21"/>
              </w:rPr>
              <w:t>惯性除尘法</w:t>
            </w:r>
          </w:p>
        </w:tc>
        <w:tc>
          <w:tcPr>
            <w:tcW w:w="742" w:type="dxa"/>
            <w:vAlign w:val="center"/>
          </w:tcPr>
          <w:p w:rsidR="00D655D8" w:rsidRPr="00A42105" w:rsidRDefault="00D655D8" w:rsidP="00932A4B">
            <w:pPr>
              <w:spacing w:line="240" w:lineRule="auto"/>
              <w:rPr>
                <w:szCs w:val="21"/>
              </w:rPr>
            </w:pPr>
            <w:r w:rsidRPr="00A42105">
              <w:rPr>
                <w:szCs w:val="21"/>
              </w:rPr>
              <w:t>X1</w:t>
            </w:r>
          </w:p>
        </w:tc>
        <w:tc>
          <w:tcPr>
            <w:tcW w:w="2739" w:type="dxa"/>
            <w:vAlign w:val="center"/>
          </w:tcPr>
          <w:p w:rsidR="00D655D8" w:rsidRPr="00A42105" w:rsidRDefault="00D655D8" w:rsidP="00932A4B">
            <w:pPr>
              <w:spacing w:line="240" w:lineRule="auto"/>
              <w:rPr>
                <w:szCs w:val="21"/>
              </w:rPr>
            </w:pPr>
            <w:r w:rsidRPr="00A42105">
              <w:rPr>
                <w:rFonts w:hAnsi="宋体"/>
                <w:szCs w:val="21"/>
              </w:rPr>
              <w:t>循环流化床锅炉</w:t>
            </w:r>
          </w:p>
        </w:tc>
        <w:tc>
          <w:tcPr>
            <w:tcW w:w="854" w:type="dxa"/>
            <w:vAlign w:val="center"/>
          </w:tcPr>
          <w:p w:rsidR="00D655D8" w:rsidRPr="00A42105" w:rsidRDefault="00D655D8" w:rsidP="00932A4B">
            <w:pPr>
              <w:spacing w:line="240" w:lineRule="auto"/>
              <w:rPr>
                <w:szCs w:val="21"/>
              </w:rPr>
            </w:pPr>
            <w:r w:rsidRPr="00A42105">
              <w:rPr>
                <w:szCs w:val="21"/>
              </w:rPr>
              <w:t>J2</w:t>
            </w:r>
          </w:p>
        </w:tc>
        <w:tc>
          <w:tcPr>
            <w:tcW w:w="1624" w:type="dxa"/>
            <w:vAlign w:val="center"/>
          </w:tcPr>
          <w:p w:rsidR="00D655D8" w:rsidRPr="00A42105" w:rsidRDefault="00D655D8" w:rsidP="00932A4B">
            <w:pPr>
              <w:spacing w:line="240" w:lineRule="auto"/>
              <w:rPr>
                <w:szCs w:val="21"/>
              </w:rPr>
            </w:pPr>
            <w:r w:rsidRPr="00A42105">
              <w:rPr>
                <w:szCs w:val="21"/>
              </w:rPr>
              <w:t>吸收法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C</w:t>
            </w:r>
          </w:p>
        </w:tc>
        <w:tc>
          <w:tcPr>
            <w:tcW w:w="1750" w:type="dxa"/>
          </w:tcPr>
          <w:p w:rsidR="00D655D8" w:rsidRPr="00A42105" w:rsidRDefault="00D655D8" w:rsidP="00932A4B">
            <w:pPr>
              <w:spacing w:line="240" w:lineRule="auto"/>
              <w:rPr>
                <w:szCs w:val="21"/>
              </w:rPr>
            </w:pPr>
            <w:r w:rsidRPr="00A42105">
              <w:rPr>
                <w:rFonts w:hAnsi="宋体"/>
                <w:szCs w:val="21"/>
              </w:rPr>
              <w:t>湿法除尘法</w:t>
            </w:r>
          </w:p>
        </w:tc>
        <w:tc>
          <w:tcPr>
            <w:tcW w:w="742" w:type="dxa"/>
            <w:vAlign w:val="center"/>
          </w:tcPr>
          <w:p w:rsidR="00D655D8" w:rsidRPr="00A42105" w:rsidRDefault="00D655D8" w:rsidP="00932A4B">
            <w:pPr>
              <w:spacing w:line="240" w:lineRule="auto"/>
              <w:rPr>
                <w:szCs w:val="21"/>
              </w:rPr>
            </w:pPr>
            <w:r w:rsidRPr="00A42105">
              <w:rPr>
                <w:szCs w:val="21"/>
              </w:rPr>
              <w:t>X2</w:t>
            </w:r>
          </w:p>
        </w:tc>
        <w:tc>
          <w:tcPr>
            <w:tcW w:w="2739" w:type="dxa"/>
            <w:vAlign w:val="center"/>
          </w:tcPr>
          <w:p w:rsidR="00D655D8" w:rsidRPr="00A42105" w:rsidRDefault="00D655D8" w:rsidP="00932A4B">
            <w:pPr>
              <w:spacing w:line="240" w:lineRule="auto"/>
              <w:rPr>
                <w:szCs w:val="21"/>
              </w:rPr>
            </w:pPr>
            <w:r w:rsidRPr="00A42105">
              <w:rPr>
                <w:rFonts w:hAnsi="宋体"/>
                <w:szCs w:val="21"/>
              </w:rPr>
              <w:t>炉内喷钙法</w:t>
            </w:r>
          </w:p>
        </w:tc>
        <w:tc>
          <w:tcPr>
            <w:tcW w:w="854" w:type="dxa"/>
            <w:vAlign w:val="center"/>
          </w:tcPr>
          <w:p w:rsidR="00D655D8" w:rsidRPr="00A42105" w:rsidRDefault="00D655D8" w:rsidP="00932A4B">
            <w:pPr>
              <w:spacing w:line="240" w:lineRule="auto"/>
              <w:rPr>
                <w:szCs w:val="21"/>
              </w:rPr>
            </w:pPr>
            <w:r w:rsidRPr="00A42105">
              <w:rPr>
                <w:szCs w:val="21"/>
              </w:rPr>
              <w:t>J3</w:t>
            </w:r>
          </w:p>
        </w:tc>
        <w:tc>
          <w:tcPr>
            <w:tcW w:w="1624" w:type="dxa"/>
            <w:vAlign w:val="center"/>
          </w:tcPr>
          <w:p w:rsidR="00D655D8" w:rsidRPr="00A42105" w:rsidRDefault="00D655D8" w:rsidP="00932A4B">
            <w:pPr>
              <w:spacing w:line="240" w:lineRule="auto"/>
              <w:rPr>
                <w:szCs w:val="21"/>
              </w:rPr>
            </w:pPr>
            <w:r w:rsidRPr="00A42105">
              <w:rPr>
                <w:szCs w:val="21"/>
              </w:rPr>
              <w:t>吸附法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D</w:t>
            </w:r>
          </w:p>
        </w:tc>
        <w:tc>
          <w:tcPr>
            <w:tcW w:w="1750" w:type="dxa"/>
          </w:tcPr>
          <w:p w:rsidR="00D655D8" w:rsidRPr="00A42105" w:rsidRDefault="00D655D8" w:rsidP="00932A4B">
            <w:pPr>
              <w:spacing w:line="240" w:lineRule="auto"/>
              <w:rPr>
                <w:szCs w:val="21"/>
              </w:rPr>
            </w:pPr>
            <w:r w:rsidRPr="00A42105">
              <w:rPr>
                <w:rFonts w:hAnsi="宋体"/>
                <w:szCs w:val="21"/>
              </w:rPr>
              <w:t>静电除尘法</w:t>
            </w:r>
          </w:p>
        </w:tc>
        <w:tc>
          <w:tcPr>
            <w:tcW w:w="742" w:type="dxa"/>
            <w:vAlign w:val="center"/>
          </w:tcPr>
          <w:p w:rsidR="00D655D8" w:rsidRPr="00A42105" w:rsidRDefault="00D655D8" w:rsidP="00932A4B">
            <w:pPr>
              <w:spacing w:line="240" w:lineRule="auto"/>
              <w:rPr>
                <w:szCs w:val="21"/>
              </w:rPr>
            </w:pPr>
            <w:r w:rsidRPr="00A42105">
              <w:rPr>
                <w:szCs w:val="21"/>
              </w:rPr>
              <w:t>X9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其它炉内脱硫法</w:t>
            </w:r>
          </w:p>
        </w:tc>
        <w:tc>
          <w:tcPr>
            <w:tcW w:w="854" w:type="dxa"/>
            <w:vAlign w:val="center"/>
          </w:tcPr>
          <w:p w:rsidR="00D655D8" w:rsidRPr="00A42105" w:rsidRDefault="00D655D8" w:rsidP="00932A4B">
            <w:pPr>
              <w:spacing w:line="240" w:lineRule="auto"/>
              <w:rPr>
                <w:szCs w:val="21"/>
              </w:rPr>
            </w:pPr>
            <w:r w:rsidRPr="00A42105">
              <w:rPr>
                <w:szCs w:val="21"/>
              </w:rPr>
              <w:t>J4</w:t>
            </w:r>
          </w:p>
        </w:tc>
        <w:tc>
          <w:tcPr>
            <w:tcW w:w="1624" w:type="dxa"/>
            <w:vAlign w:val="center"/>
          </w:tcPr>
          <w:p w:rsidR="00D655D8" w:rsidRPr="00A42105" w:rsidRDefault="00D655D8" w:rsidP="00932A4B">
            <w:pPr>
              <w:spacing w:line="240" w:lineRule="auto"/>
              <w:rPr>
                <w:szCs w:val="21"/>
              </w:rPr>
            </w:pPr>
            <w:r w:rsidRPr="00A42105">
              <w:rPr>
                <w:szCs w:val="21"/>
              </w:rPr>
              <w:t>直接燃烧法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E</w:t>
            </w:r>
          </w:p>
        </w:tc>
        <w:tc>
          <w:tcPr>
            <w:tcW w:w="1750" w:type="dxa"/>
            <w:vAlign w:val="center"/>
          </w:tcPr>
          <w:p w:rsidR="00D655D8" w:rsidRPr="00A42105" w:rsidRDefault="00D655D8" w:rsidP="00932A4B">
            <w:pPr>
              <w:spacing w:line="240" w:lineRule="auto"/>
              <w:rPr>
                <w:szCs w:val="21"/>
              </w:rPr>
            </w:pPr>
            <w:r w:rsidRPr="00A42105">
              <w:rPr>
                <w:rFonts w:hAnsi="宋体"/>
                <w:szCs w:val="21"/>
              </w:rPr>
              <w:t>过滤式除尘法</w:t>
            </w:r>
          </w:p>
        </w:tc>
        <w:tc>
          <w:tcPr>
            <w:tcW w:w="742" w:type="dxa"/>
            <w:vAlign w:val="center"/>
          </w:tcPr>
          <w:p w:rsidR="00D655D8" w:rsidRPr="00A42105" w:rsidRDefault="00D655D8" w:rsidP="00932A4B">
            <w:pPr>
              <w:spacing w:line="240" w:lineRule="auto"/>
              <w:rPr>
                <w:szCs w:val="21"/>
              </w:rPr>
            </w:pPr>
            <w:r w:rsidRPr="00A42105">
              <w:rPr>
                <w:szCs w:val="21"/>
              </w:rPr>
              <w:t>Y0</w:t>
            </w:r>
          </w:p>
        </w:tc>
        <w:tc>
          <w:tcPr>
            <w:tcW w:w="2739" w:type="dxa"/>
            <w:vAlign w:val="center"/>
          </w:tcPr>
          <w:p w:rsidR="00D655D8" w:rsidRPr="00A42105" w:rsidRDefault="00D655D8" w:rsidP="00932A4B">
            <w:pPr>
              <w:spacing w:line="240" w:lineRule="auto"/>
              <w:rPr>
                <w:szCs w:val="21"/>
              </w:rPr>
            </w:pPr>
            <w:r w:rsidRPr="00A42105">
              <w:rPr>
                <w:rFonts w:hAnsi="宋体"/>
                <w:szCs w:val="21"/>
              </w:rPr>
              <w:t>烟气脱硫法</w:t>
            </w:r>
          </w:p>
        </w:tc>
        <w:tc>
          <w:tcPr>
            <w:tcW w:w="854" w:type="dxa"/>
            <w:vAlign w:val="center"/>
          </w:tcPr>
          <w:p w:rsidR="00D655D8" w:rsidRPr="00A42105" w:rsidRDefault="00D655D8" w:rsidP="00932A4B">
            <w:pPr>
              <w:spacing w:line="240" w:lineRule="auto"/>
              <w:rPr>
                <w:szCs w:val="21"/>
              </w:rPr>
            </w:pPr>
            <w:r w:rsidRPr="00A42105">
              <w:rPr>
                <w:szCs w:val="21"/>
              </w:rPr>
              <w:t>J5</w:t>
            </w:r>
          </w:p>
        </w:tc>
        <w:tc>
          <w:tcPr>
            <w:tcW w:w="1624" w:type="dxa"/>
            <w:vAlign w:val="center"/>
          </w:tcPr>
          <w:p w:rsidR="00D655D8" w:rsidRPr="00A42105" w:rsidRDefault="00D655D8" w:rsidP="00932A4B">
            <w:pPr>
              <w:spacing w:line="240" w:lineRule="auto"/>
              <w:rPr>
                <w:szCs w:val="21"/>
              </w:rPr>
            </w:pPr>
            <w:r w:rsidRPr="00A42105">
              <w:rPr>
                <w:szCs w:val="21"/>
              </w:rPr>
              <w:t>催化燃烧法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F</w:t>
            </w:r>
          </w:p>
        </w:tc>
        <w:tc>
          <w:tcPr>
            <w:tcW w:w="1750" w:type="dxa"/>
            <w:vAlign w:val="center"/>
          </w:tcPr>
          <w:p w:rsidR="00D655D8" w:rsidRPr="00A42105" w:rsidRDefault="00D655D8" w:rsidP="00932A4B">
            <w:pPr>
              <w:spacing w:line="240" w:lineRule="auto"/>
              <w:rPr>
                <w:szCs w:val="21"/>
              </w:rPr>
            </w:pPr>
            <w:r w:rsidRPr="00A42105">
              <w:rPr>
                <w:rFonts w:hAnsi="宋体"/>
                <w:szCs w:val="21"/>
              </w:rPr>
              <w:t>单筒旋风除尘法</w:t>
            </w:r>
          </w:p>
        </w:tc>
        <w:tc>
          <w:tcPr>
            <w:tcW w:w="742" w:type="dxa"/>
            <w:vAlign w:val="center"/>
          </w:tcPr>
          <w:p w:rsidR="00D655D8" w:rsidRPr="00A42105" w:rsidRDefault="00D655D8" w:rsidP="00932A4B">
            <w:pPr>
              <w:spacing w:line="240" w:lineRule="auto"/>
              <w:rPr>
                <w:szCs w:val="21"/>
              </w:rPr>
            </w:pPr>
            <w:r w:rsidRPr="00A42105">
              <w:rPr>
                <w:szCs w:val="21"/>
              </w:rPr>
              <w:t>Y1</w:t>
            </w:r>
          </w:p>
        </w:tc>
        <w:tc>
          <w:tcPr>
            <w:tcW w:w="2739" w:type="dxa"/>
            <w:vAlign w:val="center"/>
          </w:tcPr>
          <w:p w:rsidR="00D655D8" w:rsidRPr="00A42105" w:rsidRDefault="00D655D8" w:rsidP="00932A4B">
            <w:pPr>
              <w:spacing w:line="240" w:lineRule="auto"/>
              <w:rPr>
                <w:szCs w:val="21"/>
              </w:rPr>
            </w:pPr>
            <w:r w:rsidRPr="00A42105">
              <w:rPr>
                <w:rFonts w:hAnsi="宋体"/>
                <w:szCs w:val="21"/>
              </w:rPr>
              <w:t>石灰石石膏法</w:t>
            </w:r>
          </w:p>
        </w:tc>
        <w:tc>
          <w:tcPr>
            <w:tcW w:w="854" w:type="dxa"/>
            <w:vAlign w:val="center"/>
          </w:tcPr>
          <w:p w:rsidR="00D655D8" w:rsidRPr="00A42105" w:rsidRDefault="00D655D8" w:rsidP="00932A4B">
            <w:pPr>
              <w:spacing w:line="240" w:lineRule="auto"/>
              <w:rPr>
                <w:szCs w:val="21"/>
              </w:rPr>
            </w:pPr>
            <w:r w:rsidRPr="00A42105">
              <w:rPr>
                <w:szCs w:val="21"/>
              </w:rPr>
              <w:t>J6</w:t>
            </w:r>
          </w:p>
        </w:tc>
        <w:tc>
          <w:tcPr>
            <w:tcW w:w="1624" w:type="dxa"/>
            <w:vAlign w:val="center"/>
          </w:tcPr>
          <w:p w:rsidR="00D655D8" w:rsidRPr="00A42105" w:rsidRDefault="00D655D8" w:rsidP="00932A4B">
            <w:pPr>
              <w:spacing w:line="240" w:lineRule="auto"/>
              <w:rPr>
                <w:szCs w:val="21"/>
              </w:rPr>
            </w:pPr>
            <w:r w:rsidRPr="00A42105">
              <w:rPr>
                <w:szCs w:val="21"/>
              </w:rPr>
              <w:t>催化氧化法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lastRenderedPageBreak/>
              <w:t>G</w:t>
            </w:r>
          </w:p>
        </w:tc>
        <w:tc>
          <w:tcPr>
            <w:tcW w:w="1750" w:type="dxa"/>
          </w:tcPr>
          <w:p w:rsidR="00D655D8" w:rsidRPr="00A42105" w:rsidRDefault="00D655D8" w:rsidP="00932A4B">
            <w:pPr>
              <w:spacing w:line="240" w:lineRule="auto"/>
              <w:rPr>
                <w:szCs w:val="21"/>
              </w:rPr>
            </w:pPr>
            <w:r w:rsidRPr="00A42105">
              <w:rPr>
                <w:rFonts w:hAnsi="宋体"/>
                <w:szCs w:val="21"/>
              </w:rPr>
              <w:t>多管旋风除尘法</w:t>
            </w:r>
          </w:p>
        </w:tc>
        <w:tc>
          <w:tcPr>
            <w:tcW w:w="742" w:type="dxa"/>
            <w:vAlign w:val="center"/>
          </w:tcPr>
          <w:p w:rsidR="00D655D8" w:rsidRPr="00A42105" w:rsidRDefault="00D655D8" w:rsidP="00932A4B">
            <w:pPr>
              <w:spacing w:line="240" w:lineRule="auto"/>
              <w:rPr>
                <w:szCs w:val="21"/>
              </w:rPr>
            </w:pPr>
            <w:r w:rsidRPr="00A42105">
              <w:rPr>
                <w:szCs w:val="21"/>
              </w:rPr>
              <w:t>Y2</w:t>
            </w:r>
          </w:p>
        </w:tc>
        <w:tc>
          <w:tcPr>
            <w:tcW w:w="2739" w:type="dxa"/>
            <w:vAlign w:val="center"/>
          </w:tcPr>
          <w:p w:rsidR="00D655D8" w:rsidRPr="00A42105" w:rsidRDefault="00D655D8" w:rsidP="00932A4B">
            <w:pPr>
              <w:spacing w:line="240" w:lineRule="auto"/>
              <w:rPr>
                <w:szCs w:val="21"/>
              </w:rPr>
            </w:pPr>
            <w:r w:rsidRPr="00A42105">
              <w:rPr>
                <w:rFonts w:hAnsi="宋体"/>
                <w:szCs w:val="21"/>
              </w:rPr>
              <w:t>旋转喷雾干燥法</w:t>
            </w:r>
          </w:p>
        </w:tc>
        <w:tc>
          <w:tcPr>
            <w:tcW w:w="854" w:type="dxa"/>
            <w:vAlign w:val="center"/>
          </w:tcPr>
          <w:p w:rsidR="00D655D8" w:rsidRPr="00A42105" w:rsidRDefault="00D655D8" w:rsidP="00932A4B">
            <w:pPr>
              <w:spacing w:line="240" w:lineRule="auto"/>
              <w:rPr>
                <w:szCs w:val="21"/>
              </w:rPr>
            </w:pPr>
            <w:r w:rsidRPr="00A42105">
              <w:rPr>
                <w:szCs w:val="21"/>
              </w:rPr>
              <w:t>J7</w:t>
            </w:r>
          </w:p>
        </w:tc>
        <w:tc>
          <w:tcPr>
            <w:tcW w:w="1624" w:type="dxa"/>
            <w:vAlign w:val="center"/>
          </w:tcPr>
          <w:p w:rsidR="00D655D8" w:rsidRPr="00A42105" w:rsidRDefault="00D655D8" w:rsidP="00932A4B">
            <w:pPr>
              <w:spacing w:line="240" w:lineRule="auto"/>
              <w:rPr>
                <w:szCs w:val="21"/>
              </w:rPr>
            </w:pPr>
            <w:r w:rsidRPr="00A42105">
              <w:rPr>
                <w:szCs w:val="21"/>
              </w:rPr>
              <w:t>催化还原法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W</w:t>
            </w:r>
          </w:p>
        </w:tc>
        <w:tc>
          <w:tcPr>
            <w:tcW w:w="1750" w:type="dxa"/>
          </w:tcPr>
          <w:p w:rsidR="00D655D8" w:rsidRPr="00A42105" w:rsidRDefault="00D655D8" w:rsidP="00932A4B">
            <w:pPr>
              <w:spacing w:line="240" w:lineRule="auto"/>
              <w:rPr>
                <w:szCs w:val="21"/>
              </w:rPr>
            </w:pPr>
            <w:r w:rsidRPr="00A42105">
              <w:rPr>
                <w:rFonts w:hAnsi="宋体"/>
                <w:szCs w:val="21"/>
              </w:rPr>
              <w:t>其它除尘方法</w:t>
            </w:r>
          </w:p>
        </w:tc>
        <w:tc>
          <w:tcPr>
            <w:tcW w:w="742" w:type="dxa"/>
            <w:vAlign w:val="center"/>
          </w:tcPr>
          <w:p w:rsidR="00D655D8" w:rsidRPr="00A42105" w:rsidRDefault="00D655D8" w:rsidP="00932A4B">
            <w:pPr>
              <w:spacing w:line="240" w:lineRule="auto"/>
              <w:rPr>
                <w:szCs w:val="21"/>
              </w:rPr>
            </w:pPr>
            <w:r w:rsidRPr="00A42105">
              <w:rPr>
                <w:szCs w:val="21"/>
              </w:rPr>
              <w:t>Y9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其它烟气脱硫法</w:t>
            </w:r>
          </w:p>
        </w:tc>
        <w:tc>
          <w:tcPr>
            <w:tcW w:w="854" w:type="dxa"/>
            <w:vAlign w:val="center"/>
          </w:tcPr>
          <w:p w:rsidR="00D655D8" w:rsidRPr="00A42105" w:rsidRDefault="00D655D8" w:rsidP="00932A4B">
            <w:pPr>
              <w:spacing w:line="240" w:lineRule="auto"/>
              <w:rPr>
                <w:szCs w:val="21"/>
              </w:rPr>
            </w:pPr>
            <w:r w:rsidRPr="00A42105">
              <w:rPr>
                <w:szCs w:val="21"/>
              </w:rPr>
              <w:t>J8</w:t>
            </w:r>
          </w:p>
        </w:tc>
        <w:tc>
          <w:tcPr>
            <w:tcW w:w="1624" w:type="dxa"/>
            <w:vAlign w:val="center"/>
          </w:tcPr>
          <w:p w:rsidR="00D655D8" w:rsidRPr="00A42105" w:rsidRDefault="00D655D8" w:rsidP="00932A4B">
            <w:pPr>
              <w:spacing w:line="240" w:lineRule="auto"/>
              <w:rPr>
                <w:szCs w:val="21"/>
              </w:rPr>
            </w:pPr>
            <w:r w:rsidRPr="00A42105">
              <w:rPr>
                <w:szCs w:val="21"/>
              </w:rPr>
              <w:t>冷凝净化法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rFonts w:hint="eastAsia"/>
                <w:szCs w:val="21"/>
              </w:rPr>
              <w:t>—</w:t>
            </w:r>
          </w:p>
        </w:tc>
        <w:tc>
          <w:tcPr>
            <w:tcW w:w="1750" w:type="dxa"/>
            <w:vAlign w:val="center"/>
          </w:tcPr>
          <w:p w:rsidR="00D655D8" w:rsidRPr="00A42105" w:rsidRDefault="00D655D8" w:rsidP="00932A4B">
            <w:pPr>
              <w:spacing w:line="240" w:lineRule="auto"/>
              <w:rPr>
                <w:rFonts w:hAnsi="宋体"/>
                <w:szCs w:val="21"/>
              </w:rPr>
            </w:pPr>
            <w:r w:rsidRPr="00A42105">
              <w:rPr>
                <w:rFonts w:hAnsi="宋体" w:hint="eastAsia"/>
                <w:szCs w:val="21"/>
              </w:rPr>
              <w:t>——</w:t>
            </w:r>
          </w:p>
        </w:tc>
        <w:tc>
          <w:tcPr>
            <w:tcW w:w="742" w:type="dxa"/>
            <w:vAlign w:val="center"/>
          </w:tcPr>
          <w:p w:rsidR="00D655D8" w:rsidRPr="00A42105" w:rsidRDefault="00D655D8" w:rsidP="00932A4B">
            <w:pPr>
              <w:spacing w:line="240" w:lineRule="auto"/>
              <w:rPr>
                <w:szCs w:val="21"/>
              </w:rPr>
            </w:pPr>
            <w:r w:rsidRPr="00A42105">
              <w:rPr>
                <w:szCs w:val="21"/>
              </w:rPr>
              <w:t>Z0</w:t>
            </w:r>
          </w:p>
        </w:tc>
        <w:tc>
          <w:tcPr>
            <w:tcW w:w="2739" w:type="dxa"/>
            <w:vAlign w:val="center"/>
          </w:tcPr>
          <w:p w:rsidR="00D655D8" w:rsidRPr="00A42105" w:rsidRDefault="00D655D8" w:rsidP="00932A4B">
            <w:pPr>
              <w:spacing w:line="240" w:lineRule="auto"/>
              <w:rPr>
                <w:szCs w:val="21"/>
              </w:rPr>
            </w:pPr>
            <w:r w:rsidRPr="00A42105">
              <w:rPr>
                <w:rFonts w:hAnsi="宋体"/>
                <w:szCs w:val="21"/>
              </w:rPr>
              <w:t>炉内脱硫与烟气脱硫组合法</w:t>
            </w:r>
          </w:p>
        </w:tc>
        <w:tc>
          <w:tcPr>
            <w:tcW w:w="854" w:type="dxa"/>
            <w:vAlign w:val="center"/>
          </w:tcPr>
          <w:p w:rsidR="00D655D8" w:rsidRPr="00A42105" w:rsidRDefault="00D655D8" w:rsidP="00932A4B">
            <w:pPr>
              <w:spacing w:line="240" w:lineRule="auto"/>
              <w:rPr>
                <w:szCs w:val="21"/>
              </w:rPr>
            </w:pPr>
            <w:r w:rsidRPr="00A42105">
              <w:rPr>
                <w:szCs w:val="21"/>
              </w:rPr>
              <w:t>J9</w:t>
            </w:r>
          </w:p>
        </w:tc>
        <w:tc>
          <w:tcPr>
            <w:tcW w:w="1624" w:type="dxa"/>
            <w:vAlign w:val="center"/>
          </w:tcPr>
          <w:p w:rsidR="00D655D8" w:rsidRPr="00A42105" w:rsidRDefault="00D655D8" w:rsidP="00932A4B">
            <w:pPr>
              <w:spacing w:line="240" w:lineRule="auto"/>
              <w:rPr>
                <w:szCs w:val="21"/>
              </w:rPr>
            </w:pPr>
            <w:r w:rsidRPr="00A42105">
              <w:rPr>
                <w:szCs w:val="21"/>
              </w:rPr>
              <w:t>其他净化方法</w:t>
            </w:r>
          </w:p>
        </w:tc>
      </w:tr>
    </w:tbl>
    <w:p w:rsidR="00D655D8" w:rsidRPr="00A42105" w:rsidRDefault="00D655D8" w:rsidP="004D3F32">
      <w:pPr>
        <w:spacing w:line="400" w:lineRule="exact"/>
        <w:ind w:firstLineChars="200" w:firstLine="420"/>
        <w:rPr>
          <w:szCs w:val="21"/>
        </w:rPr>
      </w:pPr>
      <w:r w:rsidRPr="004D3F32">
        <w:rPr>
          <w:rFonts w:ascii="黑体" w:eastAsia="黑体" w:hint="eastAsia"/>
          <w:szCs w:val="21"/>
        </w:rPr>
        <w:t>废气处理设施设计处理能力</w:t>
      </w:r>
      <w:r w:rsidRPr="00A42105">
        <w:rPr>
          <w:szCs w:val="21"/>
        </w:rPr>
        <w:t>指</w:t>
      </w:r>
      <w:r w:rsidRPr="00A42105">
        <w:rPr>
          <w:rFonts w:hint="eastAsia"/>
          <w:szCs w:val="21"/>
        </w:rPr>
        <w:t>调查对象焚烧</w:t>
      </w:r>
      <w:r w:rsidRPr="00A42105">
        <w:rPr>
          <w:szCs w:val="21"/>
        </w:rPr>
        <w:t>废气</w:t>
      </w:r>
      <w:r w:rsidRPr="00A42105">
        <w:rPr>
          <w:rFonts w:hint="eastAsia"/>
          <w:szCs w:val="21"/>
        </w:rPr>
        <w:t>处</w:t>
      </w:r>
      <w:r w:rsidRPr="00A42105">
        <w:rPr>
          <w:szCs w:val="21"/>
        </w:rPr>
        <w:t>理设施</w:t>
      </w:r>
      <w:r w:rsidRPr="00A42105">
        <w:rPr>
          <w:rFonts w:hint="eastAsia"/>
          <w:szCs w:val="21"/>
        </w:rPr>
        <w:t>设计建设的单位时间能</w:t>
      </w:r>
      <w:r w:rsidRPr="00A42105">
        <w:rPr>
          <w:szCs w:val="21"/>
        </w:rPr>
        <w:t>处理</w:t>
      </w:r>
      <w:r w:rsidRPr="00A42105">
        <w:rPr>
          <w:rFonts w:hint="eastAsia"/>
          <w:szCs w:val="21"/>
        </w:rPr>
        <w:t>的</w:t>
      </w:r>
      <w:r w:rsidRPr="00A42105">
        <w:rPr>
          <w:szCs w:val="21"/>
        </w:rPr>
        <w:t>废气</w:t>
      </w:r>
      <w:r w:rsidRPr="00A42105">
        <w:rPr>
          <w:rFonts w:hint="eastAsia"/>
          <w:szCs w:val="21"/>
        </w:rPr>
        <w:t>量</w:t>
      </w:r>
      <w:r w:rsidRPr="00A42105">
        <w:rPr>
          <w:szCs w:val="21"/>
        </w:rPr>
        <w:t>。</w:t>
      </w:r>
    </w:p>
    <w:p w:rsidR="00D655D8" w:rsidRPr="00A42105" w:rsidRDefault="00D655D8" w:rsidP="004D3F32">
      <w:pPr>
        <w:spacing w:line="400" w:lineRule="exact"/>
        <w:ind w:firstLineChars="200" w:firstLine="420"/>
        <w:rPr>
          <w:szCs w:val="21"/>
        </w:rPr>
      </w:pPr>
      <w:r w:rsidRPr="004D3F32">
        <w:rPr>
          <w:rFonts w:ascii="黑体" w:eastAsia="黑体"/>
          <w:szCs w:val="21"/>
        </w:rPr>
        <w:t>废气实际处理量</w:t>
      </w:r>
      <w:r w:rsidRPr="00A42105">
        <w:rPr>
          <w:szCs w:val="21"/>
        </w:rPr>
        <w:t>指</w:t>
      </w:r>
      <w:r w:rsidRPr="00A42105">
        <w:rPr>
          <w:rFonts w:hint="eastAsia"/>
          <w:szCs w:val="21"/>
        </w:rPr>
        <w:t>调查对象报告期内各</w:t>
      </w:r>
      <w:r w:rsidRPr="00A42105">
        <w:rPr>
          <w:szCs w:val="21"/>
        </w:rPr>
        <w:t>废气处理设施实际处理的</w:t>
      </w:r>
      <w:r w:rsidRPr="00A42105">
        <w:rPr>
          <w:rFonts w:hint="eastAsia"/>
          <w:szCs w:val="21"/>
        </w:rPr>
        <w:t>焚烧</w:t>
      </w:r>
      <w:r w:rsidRPr="00A42105">
        <w:rPr>
          <w:szCs w:val="21"/>
        </w:rPr>
        <w:t>废气总量。</w:t>
      </w:r>
    </w:p>
    <w:p w:rsidR="00D655D8" w:rsidRPr="00A42105" w:rsidRDefault="00D655D8" w:rsidP="004D3F32">
      <w:pPr>
        <w:spacing w:line="400" w:lineRule="exact"/>
        <w:ind w:firstLineChars="200" w:firstLine="420"/>
        <w:rPr>
          <w:szCs w:val="21"/>
        </w:rPr>
      </w:pPr>
      <w:r w:rsidRPr="004D3F32">
        <w:rPr>
          <w:rFonts w:ascii="黑体" w:eastAsia="黑体"/>
          <w:szCs w:val="21"/>
        </w:rPr>
        <w:t>废气排放总量</w:t>
      </w:r>
      <w:r w:rsidRPr="00A42105">
        <w:rPr>
          <w:szCs w:val="21"/>
        </w:rPr>
        <w:t>指</w:t>
      </w:r>
      <w:r w:rsidRPr="00A42105">
        <w:rPr>
          <w:rFonts w:hint="eastAsia"/>
          <w:szCs w:val="21"/>
        </w:rPr>
        <w:t>调查对象报告期内</w:t>
      </w:r>
      <w:r w:rsidRPr="00A42105">
        <w:rPr>
          <w:szCs w:val="21"/>
        </w:rPr>
        <w:t>各废气排放口</w:t>
      </w:r>
      <w:r w:rsidRPr="00A42105">
        <w:rPr>
          <w:rFonts w:hint="eastAsia"/>
          <w:szCs w:val="21"/>
        </w:rPr>
        <w:t>焚烧</w:t>
      </w:r>
      <w:r w:rsidRPr="00A42105">
        <w:rPr>
          <w:szCs w:val="21"/>
        </w:rPr>
        <w:t>废气排放量的总和。</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焚烧残渣产生量</w:t>
      </w:r>
      <w:r w:rsidRPr="00A42105">
        <w:rPr>
          <w:rFonts w:hint="eastAsia"/>
          <w:szCs w:val="21"/>
        </w:rPr>
        <w:t>指报告期内垃圾经焚烧后生成的残渣，不包括烟气处理设备中收集的飞灰的质量。</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w:t>
      </w:r>
      <w:r w:rsidRPr="004D3F32">
        <w:rPr>
          <w:rFonts w:ascii="黑体" w:eastAsia="黑体"/>
          <w:szCs w:val="21"/>
        </w:rPr>
        <w:t>残渣处置方式</w:t>
      </w:r>
      <w:r w:rsidRPr="004D3F32">
        <w:rPr>
          <w:rFonts w:ascii="黑体" w:eastAsia="黑体" w:hint="eastAsia"/>
          <w:szCs w:val="21"/>
        </w:rPr>
        <w:t>代码</w:t>
      </w:r>
      <w:r w:rsidRPr="00A42105">
        <w:rPr>
          <w:szCs w:val="21"/>
        </w:rPr>
        <w:t>根据残渣处置</w:t>
      </w:r>
      <w:r w:rsidRPr="00A42105">
        <w:rPr>
          <w:rFonts w:hint="eastAsia"/>
          <w:szCs w:val="21"/>
        </w:rPr>
        <w:t>情况，按下表填报</w:t>
      </w:r>
      <w:r w:rsidRPr="00A42105">
        <w:rPr>
          <w:szCs w:val="21"/>
        </w:rPr>
        <w:t>。</w:t>
      </w:r>
    </w:p>
    <w:p w:rsidR="00D655D8" w:rsidRPr="00A42105" w:rsidRDefault="00D655D8" w:rsidP="00D655D8">
      <w:pPr>
        <w:spacing w:line="240" w:lineRule="auto"/>
        <w:jc w:val="center"/>
        <w:rPr>
          <w:szCs w:val="21"/>
        </w:rPr>
      </w:pPr>
      <w:r w:rsidRPr="00A42105">
        <w:rPr>
          <w:rFonts w:hint="eastAsia"/>
          <w:szCs w:val="21"/>
        </w:rPr>
        <w:t>残渣处置方式代码表</w:t>
      </w:r>
    </w:p>
    <w:tbl>
      <w:tblPr>
        <w:tblW w:w="0" w:type="auto"/>
        <w:jc w:val="center"/>
        <w:tblBorders>
          <w:top w:val="single" w:sz="4" w:space="0" w:color="auto"/>
          <w:bottom w:val="single" w:sz="4" w:space="0" w:color="auto"/>
          <w:insideH w:val="single" w:sz="4" w:space="0" w:color="auto"/>
          <w:insideV w:val="single" w:sz="4" w:space="0" w:color="auto"/>
        </w:tblBorders>
        <w:tblLook w:val="01E0"/>
      </w:tblPr>
      <w:tblGrid>
        <w:gridCol w:w="828"/>
        <w:gridCol w:w="7694"/>
      </w:tblGrid>
      <w:tr w:rsidR="00D655D8" w:rsidRPr="00A42105" w:rsidTr="00A84E32">
        <w:trPr>
          <w:trHeight w:val="397"/>
          <w:jc w:val="center"/>
        </w:trPr>
        <w:tc>
          <w:tcPr>
            <w:tcW w:w="828"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代码</w:t>
            </w:r>
          </w:p>
        </w:tc>
        <w:tc>
          <w:tcPr>
            <w:tcW w:w="7694"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处置方式</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A</w:t>
            </w:r>
          </w:p>
        </w:tc>
        <w:tc>
          <w:tcPr>
            <w:tcW w:w="7694" w:type="dxa"/>
          </w:tcPr>
          <w:p w:rsidR="00D655D8" w:rsidRPr="00A42105" w:rsidRDefault="00D655D8" w:rsidP="00932A4B">
            <w:pPr>
              <w:spacing w:line="240" w:lineRule="auto"/>
              <w:rPr>
                <w:spacing w:val="4"/>
                <w:szCs w:val="21"/>
              </w:rPr>
            </w:pPr>
            <w:r w:rsidRPr="00A42105">
              <w:rPr>
                <w:rFonts w:hAnsi="宋体"/>
                <w:spacing w:val="4"/>
                <w:szCs w:val="21"/>
              </w:rPr>
              <w:t>按照危险废物填埋。填埋场符合《危险废物填埋污染控制标准</w:t>
            </w:r>
            <w:r w:rsidRPr="00A42105">
              <w:rPr>
                <w:spacing w:val="4"/>
                <w:szCs w:val="21"/>
              </w:rPr>
              <w:t>GB18598</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B</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按照一般工业固体废物填埋。填埋场符合《一般工业固体废物贮存、处置场污染控制标准</w:t>
            </w:r>
            <w:r w:rsidRPr="00A42105">
              <w:rPr>
                <w:spacing w:val="4"/>
                <w:szCs w:val="21"/>
              </w:rPr>
              <w:t>GB18599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C</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按照生活垃圾填埋。填埋场符合《生活垃圾填埋污染控制标准</w:t>
            </w:r>
            <w:r w:rsidRPr="00A42105">
              <w:rPr>
                <w:spacing w:val="4"/>
                <w:szCs w:val="21"/>
              </w:rPr>
              <w:t>GB16889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D</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简易填埋。不符合国家标准的填埋设施</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E</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堆放</w:t>
            </w:r>
            <w:r w:rsidRPr="00A42105">
              <w:rPr>
                <w:szCs w:val="21"/>
              </w:rPr>
              <w:t>(</w:t>
            </w:r>
            <w:r w:rsidRPr="00A42105">
              <w:rPr>
                <w:rFonts w:hAnsi="宋体"/>
                <w:szCs w:val="21"/>
              </w:rPr>
              <w:t>堆置</w:t>
            </w:r>
            <w:r w:rsidRPr="00A42105">
              <w:rPr>
                <w:szCs w:val="21"/>
              </w:rPr>
              <w:t>)</w:t>
            </w:r>
            <w:r w:rsidRPr="00A42105">
              <w:rPr>
                <w:rFonts w:hAnsi="宋体"/>
                <w:szCs w:val="21"/>
              </w:rPr>
              <w:t>。未采取工程措施的填埋设施</w:t>
            </w:r>
          </w:p>
        </w:tc>
      </w:tr>
    </w:tbl>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焚烧残渣处置量</w:t>
      </w:r>
      <w:r w:rsidRPr="00433861">
        <w:rPr>
          <w:rFonts w:hint="eastAsia"/>
          <w:szCs w:val="21"/>
        </w:rPr>
        <w:t>指调查对象报告期内焚烧残渣（不包括飞灰）的处置量。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焚烧残渣综合利用量</w:t>
      </w:r>
      <w:r w:rsidRPr="004D3F32">
        <w:rPr>
          <w:rFonts w:asciiTheme="minorEastAsia" w:eastAsiaTheme="minorEastAsia" w:hAnsiTheme="minorEastAsia" w:hint="eastAsia"/>
          <w:szCs w:val="21"/>
        </w:rPr>
        <w:t>指</w:t>
      </w:r>
      <w:r w:rsidRPr="00433861">
        <w:rPr>
          <w:rFonts w:hint="eastAsia"/>
          <w:szCs w:val="21"/>
        </w:rPr>
        <w:t>调查对象报告期内焚烧残渣（不包括飞灰）的再利用量。如用炉渣制水泥、混凝土砖及其他材料等的质量。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焚烧残渣倾倒丢弃量</w:t>
      </w:r>
      <w:r w:rsidRPr="00433861">
        <w:rPr>
          <w:rFonts w:hint="eastAsia"/>
          <w:szCs w:val="21"/>
        </w:rPr>
        <w:t>指调查对象报告期内没有进行处置和综合利用，直接向环境排放的焚烧残渣的质量。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焚烧飞灰产生量</w:t>
      </w:r>
      <w:r w:rsidRPr="00433861">
        <w:rPr>
          <w:rFonts w:hint="eastAsia"/>
          <w:szCs w:val="21"/>
        </w:rPr>
        <w:t>指报告期内垃圾经焚烧处置后，从烟气处理设备中收集的烟尘的质量。计量单位为千克，保留整数。</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焚烧飞灰安全填埋处置量</w:t>
      </w:r>
      <w:r w:rsidRPr="00433861">
        <w:rPr>
          <w:rFonts w:hint="eastAsia"/>
          <w:szCs w:val="21"/>
        </w:rPr>
        <w:t>指调查对象报告期内焚烧飞灰按危险废物进行安全填埋处置的量。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渗滤液处理方法名称及代码</w:t>
      </w:r>
      <w:r w:rsidRPr="00433861">
        <w:rPr>
          <w:rFonts w:hint="eastAsia"/>
          <w:szCs w:val="21"/>
        </w:rPr>
        <w:t>根据渗滤液处理的工艺方法，按下表填报。</w:t>
      </w:r>
    </w:p>
    <w:p w:rsidR="00D655D8" w:rsidRDefault="00D655D8" w:rsidP="00D655D8">
      <w:pPr>
        <w:spacing w:line="240" w:lineRule="auto"/>
        <w:jc w:val="center"/>
        <w:rPr>
          <w:szCs w:val="21"/>
        </w:rPr>
      </w:pPr>
      <w:r w:rsidRPr="00340C27">
        <w:rPr>
          <w:rFonts w:hint="eastAsia"/>
          <w:szCs w:val="21"/>
        </w:rPr>
        <w:t>渗滤液处理方法名称及代码表</w:t>
      </w:r>
    </w:p>
    <w:tbl>
      <w:tblPr>
        <w:tblW w:w="9365" w:type="dxa"/>
        <w:jc w:val="center"/>
        <w:tblBorders>
          <w:top w:val="single" w:sz="4" w:space="0" w:color="auto"/>
          <w:bottom w:val="single" w:sz="4" w:space="0" w:color="auto"/>
          <w:insideH w:val="single" w:sz="4" w:space="0" w:color="auto"/>
          <w:insideV w:val="single" w:sz="4" w:space="0" w:color="auto"/>
        </w:tblBorders>
        <w:shd w:val="clear" w:color="auto" w:fill="FFFFFF"/>
        <w:tblLook w:val="04A0"/>
      </w:tblPr>
      <w:tblGrid>
        <w:gridCol w:w="718"/>
        <w:gridCol w:w="1701"/>
        <w:gridCol w:w="851"/>
        <w:gridCol w:w="1842"/>
        <w:gridCol w:w="851"/>
        <w:gridCol w:w="3402"/>
      </w:tblGrid>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lastRenderedPageBreak/>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8B3575" w:rsidRDefault="00D655D8" w:rsidP="00D655D8">
      <w:pPr>
        <w:spacing w:line="240" w:lineRule="auto"/>
        <w:rPr>
          <w:color w:val="FF0000"/>
          <w:szCs w:val="21"/>
        </w:rPr>
      </w:pP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渗滤液处理设施设计处理能力</w:t>
      </w:r>
      <w:r w:rsidRPr="00433861">
        <w:rPr>
          <w:rFonts w:hint="eastAsia"/>
          <w:szCs w:val="21"/>
        </w:rPr>
        <w:t>指调查对象建设的专门用于处理渗滤液的设施，在正常运行时，单位时间内能处理的渗滤液量。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渗滤液本年实际处理量</w:t>
      </w:r>
      <w:r w:rsidRPr="00433861">
        <w:rPr>
          <w:rFonts w:hint="eastAsia"/>
          <w:szCs w:val="21"/>
        </w:rPr>
        <w:t>指调查对象报告期内渗滤液处理设施实际处理的渗滤液总量，包括通过市政管网进入其他污水处理厂处理的量。回喷的量不计。</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渗滤液产生量</w:t>
      </w:r>
      <w:r w:rsidRPr="00433861">
        <w:rPr>
          <w:rFonts w:hint="eastAsia"/>
          <w:szCs w:val="21"/>
        </w:rPr>
        <w:t>指调查对象报告期内实际产生的渗滤液量。如果没有计量装置可按照产污系数计算产生量。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渗滤液排放量</w:t>
      </w:r>
      <w:r w:rsidRPr="00433861">
        <w:rPr>
          <w:rFonts w:hint="eastAsia"/>
          <w:szCs w:val="21"/>
        </w:rPr>
        <w:t>指调查对象报告期内排放到外部的渗滤液的总量（包括经过处理的和未经处理的）。如果没有计量装置可按照排污系数计算排放量。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排水去向类型代码</w:t>
      </w:r>
      <w:r w:rsidRPr="00433861">
        <w:rPr>
          <w:rFonts w:hint="eastAsia"/>
          <w:szCs w:val="21"/>
        </w:rPr>
        <w:t>指调查对象排放的渗滤液直接排向江、河、湖、海等环境水体，还是排入市政管网、污水处理厂等，按下面分类，填报排水去向类型代码。</w:t>
      </w:r>
    </w:p>
    <w:p w:rsidR="00D655D8" w:rsidRPr="00BD19A8" w:rsidRDefault="00D655D8" w:rsidP="002252D1">
      <w:pPr>
        <w:spacing w:line="400" w:lineRule="exact"/>
        <w:ind w:firstLineChars="200" w:firstLine="420"/>
        <w:rPr>
          <w:szCs w:val="21"/>
        </w:rPr>
      </w:pPr>
      <w:r w:rsidRPr="00433861">
        <w:rPr>
          <w:szCs w:val="21"/>
        </w:rPr>
        <w:t xml:space="preserve">A </w:t>
      </w:r>
      <w:r w:rsidRPr="00433861">
        <w:rPr>
          <w:rFonts w:hint="eastAsia"/>
          <w:szCs w:val="21"/>
        </w:rPr>
        <w:t>直接进入海域；</w:t>
      </w:r>
      <w:r w:rsidRPr="00433861">
        <w:rPr>
          <w:szCs w:val="21"/>
        </w:rPr>
        <w:t xml:space="preserve">B </w:t>
      </w:r>
      <w:r w:rsidRPr="00433861">
        <w:rPr>
          <w:rFonts w:hint="eastAsia"/>
          <w:szCs w:val="21"/>
        </w:rPr>
        <w:t>直接进入江河湖、库等水环境；</w:t>
      </w:r>
      <w:r w:rsidRPr="00433861">
        <w:rPr>
          <w:szCs w:val="21"/>
        </w:rPr>
        <w:t xml:space="preserve">C </w:t>
      </w:r>
      <w:r w:rsidRPr="00433861">
        <w:rPr>
          <w:rFonts w:hint="eastAsia"/>
          <w:szCs w:val="21"/>
        </w:rPr>
        <w:t>进入城市下水道（再入江河、湖、库）；</w:t>
      </w:r>
      <w:r w:rsidRPr="00433861">
        <w:rPr>
          <w:szCs w:val="21"/>
        </w:rPr>
        <w:t xml:space="preserve">D </w:t>
      </w:r>
      <w:r w:rsidRPr="00433861">
        <w:rPr>
          <w:rFonts w:hint="eastAsia"/>
          <w:szCs w:val="21"/>
        </w:rPr>
        <w:t>进入城市下水道（再入沿海海域）；</w:t>
      </w:r>
      <w:r w:rsidRPr="00433861">
        <w:rPr>
          <w:szCs w:val="21"/>
        </w:rPr>
        <w:t xml:space="preserve">E </w:t>
      </w:r>
      <w:r w:rsidRPr="00433861">
        <w:rPr>
          <w:rFonts w:hint="eastAsia"/>
          <w:szCs w:val="21"/>
        </w:rPr>
        <w:t>进入城市污水处理厂；</w:t>
      </w:r>
      <w:r w:rsidRPr="00433861">
        <w:rPr>
          <w:szCs w:val="21"/>
        </w:rPr>
        <w:t xml:space="preserve">F </w:t>
      </w:r>
      <w:r w:rsidRPr="00433861">
        <w:rPr>
          <w:rFonts w:hint="eastAsia"/>
          <w:szCs w:val="21"/>
        </w:rPr>
        <w:t>直接进入污灌农田；</w:t>
      </w:r>
      <w:r w:rsidRPr="00433861">
        <w:rPr>
          <w:szCs w:val="21"/>
        </w:rPr>
        <w:t xml:space="preserve">G </w:t>
      </w:r>
      <w:r w:rsidRPr="00433861">
        <w:rPr>
          <w:rFonts w:hint="eastAsia"/>
          <w:szCs w:val="21"/>
        </w:rPr>
        <w:t>进入地渗或蒸发地；</w:t>
      </w:r>
      <w:r w:rsidRPr="00433861">
        <w:rPr>
          <w:szCs w:val="21"/>
        </w:rPr>
        <w:t xml:space="preserve">H </w:t>
      </w:r>
      <w:r w:rsidRPr="00433861">
        <w:rPr>
          <w:rFonts w:hint="eastAsia"/>
          <w:szCs w:val="21"/>
        </w:rPr>
        <w:t>进入其它单位；</w:t>
      </w:r>
      <w:r w:rsidRPr="00433861">
        <w:rPr>
          <w:szCs w:val="21"/>
        </w:rPr>
        <w:t>L</w:t>
      </w:r>
      <w:r w:rsidRPr="00433861">
        <w:rPr>
          <w:rFonts w:hint="eastAsia"/>
          <w:szCs w:val="21"/>
        </w:rPr>
        <w:t>工业废水集中处理厂；</w:t>
      </w:r>
      <w:r w:rsidRPr="00433861">
        <w:rPr>
          <w:szCs w:val="21"/>
        </w:rPr>
        <w:t>P</w:t>
      </w:r>
      <w:r w:rsidRPr="00433861">
        <w:rPr>
          <w:rFonts w:hint="eastAsia"/>
          <w:szCs w:val="21"/>
        </w:rPr>
        <w:t>回喷；</w:t>
      </w:r>
      <w:r w:rsidRPr="00433861">
        <w:rPr>
          <w:szCs w:val="21"/>
        </w:rPr>
        <w:t xml:space="preserve">K </w:t>
      </w:r>
      <w:r w:rsidRPr="00433861">
        <w:rPr>
          <w:rFonts w:hint="eastAsia"/>
          <w:szCs w:val="21"/>
        </w:rPr>
        <w:t>其他。</w:t>
      </w:r>
    </w:p>
    <w:p w:rsidR="00D655D8" w:rsidRPr="00BD19A8" w:rsidRDefault="00D655D8" w:rsidP="002252D1">
      <w:pPr>
        <w:spacing w:line="400" w:lineRule="exact"/>
        <w:ind w:firstLineChars="200" w:firstLine="420"/>
        <w:rPr>
          <w:rFonts w:ascii="宋体" w:hAnsi="宋体"/>
          <w:szCs w:val="21"/>
        </w:rPr>
      </w:pPr>
      <w:r w:rsidRPr="002252D1">
        <w:rPr>
          <w:rFonts w:ascii="黑体" w:eastAsia="黑体" w:hint="eastAsia"/>
          <w:szCs w:val="21"/>
        </w:rPr>
        <w:t>受纳水体名称及代码</w:t>
      </w:r>
      <w:r w:rsidRPr="00433861">
        <w:rPr>
          <w:rFonts w:hint="eastAsia"/>
          <w:szCs w:val="21"/>
        </w:rPr>
        <w:t>指调查对象排放的渗滤液直接排入水体，或经过城市污水管网、集中式污水处理厂后最终排入水体的名称（如</w:t>
      </w:r>
      <w:r w:rsidRPr="00433861">
        <w:rPr>
          <w:szCs w:val="21"/>
        </w:rPr>
        <w:t>××</w:t>
      </w:r>
      <w:r w:rsidRPr="00433861">
        <w:rPr>
          <w:rFonts w:hint="eastAsia"/>
          <w:szCs w:val="21"/>
        </w:rPr>
        <w:t>沟、</w:t>
      </w:r>
      <w:r w:rsidRPr="00433861">
        <w:rPr>
          <w:szCs w:val="21"/>
        </w:rPr>
        <w:t>××</w:t>
      </w:r>
      <w:r w:rsidRPr="00433861">
        <w:rPr>
          <w:rFonts w:hint="eastAsia"/>
          <w:szCs w:val="21"/>
        </w:rPr>
        <w:t>河、</w:t>
      </w:r>
      <w:r w:rsidRPr="00433861">
        <w:rPr>
          <w:szCs w:val="21"/>
        </w:rPr>
        <w:t>××</w:t>
      </w:r>
      <w:r w:rsidRPr="00433861">
        <w:rPr>
          <w:rFonts w:hint="eastAsia"/>
          <w:szCs w:val="21"/>
        </w:rPr>
        <w:t>港、</w:t>
      </w:r>
      <w:r w:rsidRPr="00433861">
        <w:rPr>
          <w:szCs w:val="21"/>
        </w:rPr>
        <w:t>××</w:t>
      </w:r>
      <w:r w:rsidRPr="00433861">
        <w:rPr>
          <w:rFonts w:hint="eastAsia"/>
          <w:szCs w:val="21"/>
        </w:rPr>
        <w:t>江、</w:t>
      </w:r>
      <w:r w:rsidRPr="00433861">
        <w:rPr>
          <w:szCs w:val="21"/>
        </w:rPr>
        <w:t>××</w:t>
      </w:r>
      <w:r w:rsidRPr="00433861">
        <w:rPr>
          <w:rFonts w:hint="eastAsia"/>
          <w:szCs w:val="21"/>
        </w:rPr>
        <w:t>塘等）。</w:t>
      </w:r>
      <w:r w:rsidRPr="00433861">
        <w:rPr>
          <w:rFonts w:ascii="宋体" w:hAnsi="宋体" w:hint="eastAsia"/>
          <w:szCs w:val="21"/>
        </w:rPr>
        <w:t>前</w:t>
      </w:r>
      <w:r w:rsidRPr="00433861">
        <w:rPr>
          <w:rFonts w:ascii="宋体" w:hAnsi="宋体"/>
          <w:szCs w:val="21"/>
        </w:rPr>
        <w:t>8位是</w:t>
      </w:r>
      <w:r w:rsidRPr="00433861">
        <w:rPr>
          <w:rFonts w:hint="eastAsia"/>
          <w:szCs w:val="21"/>
          <w:shd w:val="clear" w:color="auto" w:fill="FFFFFF"/>
        </w:rPr>
        <w:t>全国环境系统河流代码</w:t>
      </w:r>
      <w:r w:rsidRPr="00433861">
        <w:rPr>
          <w:rFonts w:ascii="宋体" w:hAnsi="宋体" w:hint="eastAsia"/>
          <w:szCs w:val="21"/>
        </w:rPr>
        <w:t>，详见《环境信息标准化手册第</w:t>
      </w:r>
      <w:r w:rsidRPr="00433861">
        <w:rPr>
          <w:rFonts w:ascii="宋体" w:hAnsi="宋体"/>
          <w:szCs w:val="21"/>
        </w:rPr>
        <w:t>2卷》（中国标准出版社出版）；海域代码分别是：1-渤海，2-黄海，3-东海，4-南海。排入市政管网的则填最终排入的水体代码。</w:t>
      </w:r>
    </w:p>
    <w:p w:rsidR="00D655D8" w:rsidRPr="00BD19A8" w:rsidRDefault="00D655D8" w:rsidP="002252D1">
      <w:pPr>
        <w:spacing w:line="400" w:lineRule="exact"/>
        <w:ind w:firstLineChars="200" w:firstLine="420"/>
        <w:rPr>
          <w:szCs w:val="21"/>
        </w:rPr>
      </w:pPr>
      <w:r w:rsidRPr="00433861">
        <w:rPr>
          <w:rFonts w:ascii="宋体" w:hAnsi="宋体" w:hint="eastAsia"/>
          <w:szCs w:val="21"/>
        </w:rPr>
        <w:t>各地如有本编码未编入的小河流需统计使用，可由省、自治区、直辖市环保部门按照本编码的编码方法在相应的空码上继续编排，并可扩展至第</w:t>
      </w:r>
      <w:r w:rsidRPr="00433861">
        <w:rPr>
          <w:rFonts w:ascii="宋体" w:hAnsi="宋体"/>
          <w:szCs w:val="21"/>
        </w:rPr>
        <w:t xml:space="preserve">9～10位，如无扩编码应在9、10 </w:t>
      </w:r>
      <w:r w:rsidRPr="00433861">
        <w:rPr>
          <w:rFonts w:ascii="宋体" w:hAnsi="宋体" w:hint="eastAsia"/>
          <w:szCs w:val="21"/>
        </w:rPr>
        <w:t>位格内补“</w:t>
      </w:r>
      <w:r w:rsidRPr="00433861">
        <w:rPr>
          <w:rFonts w:ascii="宋体" w:hAnsi="宋体"/>
          <w:szCs w:val="21"/>
        </w:rPr>
        <w:t>0”。</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渗滤液污染物产生量</w:t>
      </w:r>
      <w:r w:rsidRPr="00433861">
        <w:rPr>
          <w:rFonts w:hint="eastAsia"/>
          <w:szCs w:val="21"/>
        </w:rPr>
        <w:t>指报告期内未经过处理的渗滤液中所含的化学需氧量、氨氮、油类、总磷、挥发酚、氰化物、砷和汞、镉、铅、铬等重金属污染物本身的纯质量。按年产生量填报。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渗滤液污染物排放量</w:t>
      </w:r>
      <w:r w:rsidRPr="00433861">
        <w:rPr>
          <w:rFonts w:hint="eastAsia"/>
          <w:szCs w:val="21"/>
        </w:rPr>
        <w:t>指报告期内排放的渗滤液中所含的化学需氧量、氨氮、油类、总磷、挥发酚、氰化物、砷和汞、镉、铅、铬等重金属污染物本身的纯质量。按年排放量填报。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焚烧废气污染物产生量</w:t>
      </w:r>
      <w:r w:rsidRPr="00433861">
        <w:rPr>
          <w:rFonts w:hint="eastAsia"/>
          <w:szCs w:val="21"/>
        </w:rPr>
        <w:t>指报告期内垃圾焚烧过程中产生的未经过处理的废气中所含的二氧化硫、氮氧化物、烟尘和汞、镉、铅等重金属及其化合物（以重金属元素计）的固态、气态污染物的纯质量。按年产生量填报。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焚烧废气污染物排放量</w:t>
      </w:r>
      <w:r w:rsidRPr="00433861">
        <w:rPr>
          <w:rFonts w:hint="eastAsia"/>
          <w:szCs w:val="21"/>
        </w:rPr>
        <w:t>指报告期内垃圾焚烧过程中排放到大气中的废气（包括处理过的、未经过处</w:t>
      </w:r>
      <w:r w:rsidRPr="00433861">
        <w:rPr>
          <w:rFonts w:hint="eastAsia"/>
          <w:szCs w:val="21"/>
        </w:rPr>
        <w:lastRenderedPageBreak/>
        <w:t>理）中所含的二氧化硫、氮氧化物、烟尘和汞、镉、铅等重金属及其化合物（以重金属元素计）的固态、气态污染物的纯质量。按年排放量填报。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D655D8">
      <w:pPr>
        <w:spacing w:line="240" w:lineRule="auto"/>
        <w:rPr>
          <w:szCs w:val="21"/>
        </w:rPr>
        <w:sectPr w:rsidR="00D655D8" w:rsidRPr="00BD19A8" w:rsidSect="005F3141">
          <w:footerReference w:type="even" r:id="rId22"/>
          <w:footerReference w:type="default" r:id="rId23"/>
          <w:pgSz w:w="11906" w:h="16838"/>
          <w:pgMar w:top="1418" w:right="1247" w:bottom="1247" w:left="1247" w:header="851" w:footer="992" w:gutter="0"/>
          <w:pgNumType w:fmt="numberInDash"/>
          <w:cols w:space="425"/>
          <w:docGrid w:linePitch="312"/>
        </w:sectPr>
      </w:pPr>
    </w:p>
    <w:p w:rsidR="00D655D8" w:rsidRPr="00473199" w:rsidRDefault="00D655D8" w:rsidP="002252D1">
      <w:pPr>
        <w:pStyle w:val="4"/>
        <w:spacing w:before="0" w:after="0" w:line="400" w:lineRule="exact"/>
        <w:jc w:val="center"/>
        <w:rPr>
          <w:rFonts w:ascii="宋体" w:eastAsia="宋体" w:hAnsi="宋体"/>
        </w:rPr>
      </w:pPr>
      <w:r w:rsidRPr="00473199">
        <w:rPr>
          <w:rFonts w:ascii="宋体" w:eastAsia="宋体" w:hAnsi="宋体"/>
        </w:rPr>
        <w:lastRenderedPageBreak/>
        <w:t>1</w:t>
      </w:r>
      <w:r w:rsidR="00F270BC" w:rsidRPr="00473199">
        <w:rPr>
          <w:rFonts w:ascii="宋体" w:eastAsia="宋体" w:hAnsi="宋体" w:hint="eastAsia"/>
        </w:rPr>
        <w:t>3</w:t>
      </w:r>
      <w:r w:rsidRPr="00473199">
        <w:rPr>
          <w:rFonts w:ascii="宋体" w:eastAsia="宋体" w:hAnsi="宋体"/>
        </w:rPr>
        <w:t>、《危险废物</w:t>
      </w:r>
      <w:r w:rsidRPr="00473199">
        <w:rPr>
          <w:rFonts w:ascii="宋体" w:eastAsia="宋体" w:hAnsi="宋体" w:hint="eastAsia"/>
        </w:rPr>
        <w:t>（医疗废物）集中</w:t>
      </w:r>
      <w:r w:rsidRPr="00473199">
        <w:rPr>
          <w:rFonts w:ascii="宋体" w:eastAsia="宋体" w:hAnsi="宋体"/>
        </w:rPr>
        <w:t>处</w:t>
      </w:r>
      <w:r w:rsidRPr="00473199">
        <w:rPr>
          <w:rFonts w:ascii="宋体" w:eastAsia="宋体" w:hAnsi="宋体" w:hint="eastAsia"/>
        </w:rPr>
        <w:t>理（</w:t>
      </w:r>
      <w:r w:rsidRPr="00473199">
        <w:rPr>
          <w:rFonts w:ascii="宋体" w:eastAsia="宋体" w:hAnsi="宋体"/>
        </w:rPr>
        <w:t>置</w:t>
      </w:r>
      <w:r w:rsidRPr="00473199">
        <w:rPr>
          <w:rFonts w:ascii="宋体" w:eastAsia="宋体" w:hAnsi="宋体" w:hint="eastAsia"/>
        </w:rPr>
        <w:t>）</w:t>
      </w:r>
      <w:r w:rsidRPr="00473199">
        <w:rPr>
          <w:rFonts w:ascii="宋体" w:eastAsia="宋体" w:hAnsi="宋体"/>
        </w:rPr>
        <w:t>厂</w:t>
      </w:r>
      <w:r w:rsidRPr="00473199">
        <w:rPr>
          <w:rFonts w:ascii="宋体" w:eastAsia="宋体" w:hAnsi="宋体" w:hint="eastAsia"/>
        </w:rPr>
        <w:t>基本情况》（基</w:t>
      </w:r>
      <w:r w:rsidRPr="00473199">
        <w:rPr>
          <w:rFonts w:ascii="宋体" w:eastAsia="宋体" w:hAnsi="宋体"/>
        </w:rPr>
        <w:t>503表）</w:t>
      </w:r>
    </w:p>
    <w:p w:rsidR="00D655D8" w:rsidRPr="00B10CF5" w:rsidRDefault="00D655D8" w:rsidP="002252D1">
      <w:pPr>
        <w:spacing w:line="400" w:lineRule="exact"/>
        <w:ind w:firstLineChars="200" w:firstLine="420"/>
        <w:rPr>
          <w:szCs w:val="21"/>
        </w:rPr>
      </w:pPr>
      <w:r w:rsidRPr="003E5E22">
        <w:rPr>
          <w:rFonts w:hint="eastAsia"/>
          <w:szCs w:val="21"/>
        </w:rPr>
        <w:t>填报范围：</w:t>
      </w:r>
    </w:p>
    <w:p w:rsidR="00D655D8" w:rsidRDefault="00D655D8" w:rsidP="002252D1">
      <w:pPr>
        <w:spacing w:line="400" w:lineRule="exact"/>
        <w:ind w:firstLineChars="200" w:firstLine="420"/>
        <w:rPr>
          <w:szCs w:val="21"/>
        </w:rPr>
      </w:pPr>
      <w:r w:rsidRPr="003E5E22">
        <w:rPr>
          <w:rFonts w:hint="eastAsia"/>
          <w:szCs w:val="21"/>
        </w:rPr>
        <w:t>所有危险废物（医疗废物）集中处（理）置厂填报本表。集中式危险废物处（理）置厂指服务于一定区域专营或兼营危险废物处（理）置且有危险废物经营许可证的危险废物处</w:t>
      </w:r>
      <w:r>
        <w:rPr>
          <w:rFonts w:hint="eastAsia"/>
          <w:szCs w:val="21"/>
        </w:rPr>
        <w:t>理（</w:t>
      </w:r>
      <w:r w:rsidRPr="003E5E22">
        <w:rPr>
          <w:rFonts w:hint="eastAsia"/>
          <w:szCs w:val="21"/>
        </w:rPr>
        <w:t>置</w:t>
      </w:r>
      <w:r>
        <w:rPr>
          <w:rFonts w:hint="eastAsia"/>
          <w:szCs w:val="21"/>
        </w:rPr>
        <w:t>）</w:t>
      </w:r>
      <w:r w:rsidRPr="003E5E22">
        <w:rPr>
          <w:rFonts w:hint="eastAsia"/>
          <w:szCs w:val="21"/>
        </w:rPr>
        <w:t>厂</w:t>
      </w:r>
      <w:r>
        <w:rPr>
          <w:rFonts w:hint="eastAsia"/>
          <w:szCs w:val="21"/>
        </w:rPr>
        <w:t>，不包括危险废物收集经营许可证单位</w:t>
      </w:r>
      <w:r w:rsidRPr="00B10CF5">
        <w:rPr>
          <w:rFonts w:hint="eastAsia"/>
          <w:szCs w:val="21"/>
        </w:rPr>
        <w:t>。</w:t>
      </w:r>
    </w:p>
    <w:p w:rsidR="00D655D8" w:rsidRPr="00CF438B" w:rsidRDefault="00D655D8" w:rsidP="002252D1">
      <w:pPr>
        <w:spacing w:line="400" w:lineRule="exact"/>
        <w:ind w:firstLineChars="200" w:firstLine="420"/>
        <w:rPr>
          <w:szCs w:val="21"/>
        </w:rPr>
      </w:pPr>
      <w:r w:rsidRPr="002252D1">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B10CF5" w:rsidRDefault="00D655D8" w:rsidP="002252D1">
      <w:pPr>
        <w:spacing w:line="400" w:lineRule="exact"/>
        <w:ind w:firstLineChars="200" w:firstLine="420"/>
        <w:rPr>
          <w:szCs w:val="21"/>
        </w:rPr>
      </w:pPr>
      <w:r w:rsidRPr="002252D1">
        <w:rPr>
          <w:rFonts w:ascii="黑体" w:eastAsia="黑体" w:hint="eastAsia"/>
          <w:szCs w:val="21"/>
        </w:rPr>
        <w:t>组织机构代码</w:t>
      </w:r>
      <w:r w:rsidRPr="00B10CF5">
        <w:rPr>
          <w:szCs w:val="21"/>
        </w:rPr>
        <w:t>指根据中华人民共和国国家标准《全国组织机构代码编制规则》</w:t>
      </w:r>
      <w:r w:rsidRPr="00B10CF5">
        <w:rPr>
          <w:szCs w:val="21"/>
        </w:rPr>
        <w:t>(GB11714-1997)</w:t>
      </w:r>
      <w:r w:rsidRPr="00B10CF5">
        <w:rPr>
          <w:szCs w:val="21"/>
        </w:rPr>
        <w:t>，由组织机构代码登记主管部门给每个企业、事业单位、机关、社会团体和民办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8B3575" w:rsidRDefault="00D655D8" w:rsidP="002252D1">
      <w:pPr>
        <w:spacing w:line="400" w:lineRule="exact"/>
        <w:ind w:firstLineChars="200" w:firstLine="420"/>
        <w:rPr>
          <w:color w:val="FF0000"/>
          <w:szCs w:val="21"/>
        </w:rPr>
      </w:pPr>
      <w:r w:rsidRPr="002252D1">
        <w:rPr>
          <w:rFonts w:ascii="黑体" w:eastAsia="黑体"/>
          <w:szCs w:val="21"/>
        </w:rPr>
        <w:t>单位名称</w:t>
      </w:r>
      <w:r w:rsidRPr="00B10CF5">
        <w:rPr>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w:t>
      </w:r>
      <w:r w:rsidRPr="00312C35">
        <w:rPr>
          <w:szCs w:val="21"/>
        </w:rPr>
        <w:t>求填写一个法人单位名称，同时用括号注明其余的单位名称。</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经营许可证证书编号</w:t>
      </w:r>
      <w:r w:rsidRPr="00312C35">
        <w:rPr>
          <w:rFonts w:hint="eastAsia"/>
          <w:szCs w:val="21"/>
        </w:rPr>
        <w:t>由发证机关颁发的危险废物经营许可证上的编号。</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法定代表人</w:t>
      </w:r>
      <w:r w:rsidRPr="00312C35">
        <w:rPr>
          <w:rFonts w:ascii="宋体" w:hAnsi="宋体" w:hint="eastAsia"/>
          <w:szCs w:val="21"/>
        </w:rPr>
        <w:t>法人代表姓名，是根据章程或有关文件代表本单位行使职权的签字人，企业法定代表人按《企业法人营业执照》填写。</w:t>
      </w:r>
    </w:p>
    <w:p w:rsidR="00D655D8" w:rsidRPr="00312C35" w:rsidRDefault="00D655D8" w:rsidP="002252D1">
      <w:pPr>
        <w:spacing w:line="400" w:lineRule="exact"/>
        <w:ind w:firstLineChars="200" w:firstLine="420"/>
        <w:rPr>
          <w:szCs w:val="21"/>
        </w:rPr>
      </w:pPr>
      <w:r w:rsidRPr="002252D1">
        <w:rPr>
          <w:rFonts w:ascii="黑体" w:eastAsia="黑体"/>
          <w:szCs w:val="21"/>
        </w:rPr>
        <w:t>行政区划</w:t>
      </w:r>
      <w:r w:rsidRPr="002252D1">
        <w:rPr>
          <w:rFonts w:ascii="黑体" w:eastAsia="黑体" w:hint="eastAsia"/>
          <w:szCs w:val="21"/>
        </w:rPr>
        <w:t>代码</w:t>
      </w:r>
      <w:r w:rsidRPr="00312C35">
        <w:rPr>
          <w:szCs w:val="21"/>
        </w:rPr>
        <w:t>行政区划代码指调查对象生产场所实际所在地的</w:t>
      </w:r>
      <w:r w:rsidRPr="00312C35">
        <w:rPr>
          <w:rFonts w:hint="eastAsia"/>
          <w:szCs w:val="21"/>
        </w:rPr>
        <w:t>县（区）的</w:t>
      </w:r>
      <w:r w:rsidRPr="00312C35">
        <w:rPr>
          <w:szCs w:val="21"/>
        </w:rPr>
        <w:t>行政区划代码。调查对象</w:t>
      </w:r>
      <w:r w:rsidRPr="00312C35">
        <w:rPr>
          <w:rFonts w:hint="eastAsia"/>
          <w:szCs w:val="21"/>
        </w:rPr>
        <w:t>应按照最新的</w:t>
      </w:r>
      <w:r w:rsidRPr="00312C35">
        <w:rPr>
          <w:szCs w:val="21"/>
        </w:rPr>
        <w:t>《中华人民共和国行政区划代码</w:t>
      </w:r>
      <w:r w:rsidRPr="00312C35">
        <w:rPr>
          <w:szCs w:val="21"/>
        </w:rPr>
        <w:t>(GB</w:t>
      </w:r>
      <w:r w:rsidRPr="00312C35">
        <w:rPr>
          <w:rFonts w:hint="eastAsia"/>
          <w:szCs w:val="21"/>
        </w:rPr>
        <w:t xml:space="preserve">/T </w:t>
      </w:r>
      <w:r w:rsidRPr="00312C35">
        <w:rPr>
          <w:szCs w:val="21"/>
        </w:rPr>
        <w:t>2260)</w:t>
      </w:r>
      <w:r w:rsidRPr="00312C35">
        <w:rPr>
          <w:szCs w:val="21"/>
        </w:rPr>
        <w:t>》，填写</w:t>
      </w:r>
      <w:r w:rsidRPr="00312C35">
        <w:rPr>
          <w:rFonts w:hint="eastAsia"/>
          <w:szCs w:val="21"/>
        </w:rPr>
        <w:t>6</w:t>
      </w:r>
      <w:r w:rsidRPr="00312C35">
        <w:rPr>
          <w:rFonts w:hint="eastAsia"/>
          <w:szCs w:val="21"/>
        </w:rPr>
        <w:t>位行政区划代码</w:t>
      </w:r>
      <w:r w:rsidRPr="00312C35">
        <w:rPr>
          <w:szCs w:val="21"/>
        </w:rPr>
        <w:t>。</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详细地址</w:t>
      </w:r>
      <w:r w:rsidRPr="00312C35">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2252D1" w:rsidRDefault="00D655D8" w:rsidP="002252D1">
      <w:pPr>
        <w:spacing w:line="400" w:lineRule="exact"/>
        <w:ind w:firstLineChars="200" w:firstLine="420"/>
        <w:rPr>
          <w:rFonts w:ascii="黑体" w:eastAsia="黑体"/>
          <w:szCs w:val="21"/>
        </w:rPr>
      </w:pPr>
      <w:r w:rsidRPr="002252D1">
        <w:rPr>
          <w:rFonts w:ascii="黑体" w:eastAsia="黑体" w:hint="eastAsia"/>
          <w:szCs w:val="21"/>
        </w:rPr>
        <w:t>企业</w:t>
      </w:r>
      <w:r w:rsidRPr="002252D1">
        <w:rPr>
          <w:rFonts w:ascii="黑体" w:eastAsia="黑体"/>
          <w:szCs w:val="21"/>
        </w:rPr>
        <w:t>地理</w:t>
      </w:r>
      <w:r w:rsidRPr="002252D1">
        <w:rPr>
          <w:rFonts w:ascii="黑体" w:eastAsia="黑体" w:hint="eastAsia"/>
          <w:szCs w:val="21"/>
        </w:rPr>
        <w:t>位置</w:t>
      </w:r>
    </w:p>
    <w:p w:rsidR="00D655D8" w:rsidRPr="00312C35" w:rsidRDefault="00D655D8" w:rsidP="002252D1">
      <w:pPr>
        <w:spacing w:line="400" w:lineRule="exact"/>
        <w:ind w:firstLineChars="200" w:firstLine="420"/>
        <w:rPr>
          <w:szCs w:val="21"/>
        </w:rPr>
      </w:pPr>
      <w:r w:rsidRPr="00312C35">
        <w:rPr>
          <w:szCs w:val="21"/>
        </w:rPr>
        <w:t>中心经度：指调查对象厂</w:t>
      </w:r>
      <w:r w:rsidRPr="00312C35">
        <w:rPr>
          <w:rFonts w:hint="eastAsia"/>
          <w:szCs w:val="21"/>
        </w:rPr>
        <w:t>（场）</w:t>
      </w:r>
      <w:r w:rsidRPr="00312C35">
        <w:rPr>
          <w:szCs w:val="21"/>
        </w:rPr>
        <w:t>区中心的经度。</w:t>
      </w:r>
    </w:p>
    <w:p w:rsidR="00D655D8" w:rsidRPr="00312C35" w:rsidRDefault="00D655D8" w:rsidP="002252D1">
      <w:pPr>
        <w:spacing w:line="400" w:lineRule="exact"/>
        <w:ind w:firstLineChars="200" w:firstLine="420"/>
        <w:rPr>
          <w:szCs w:val="21"/>
        </w:rPr>
      </w:pPr>
      <w:r w:rsidRPr="00312C35">
        <w:rPr>
          <w:szCs w:val="21"/>
        </w:rPr>
        <w:t>中心纬度：指调查对象厂</w:t>
      </w:r>
      <w:r w:rsidRPr="00312C35">
        <w:rPr>
          <w:rFonts w:hint="eastAsia"/>
          <w:szCs w:val="21"/>
        </w:rPr>
        <w:t>（场）</w:t>
      </w:r>
      <w:r w:rsidRPr="00312C35">
        <w:rPr>
          <w:szCs w:val="21"/>
        </w:rPr>
        <w:t>区中心的纬度。</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联系方式</w:t>
      </w:r>
      <w:r w:rsidRPr="003E5E22">
        <w:rPr>
          <w:rFonts w:hint="eastAsia"/>
          <w:szCs w:val="21"/>
        </w:rPr>
        <w:t>填报调查对象环保联系人或负责提供调查信息人员的姓名、办公电话、传真和通讯地址的邮政编码。</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集中处（理）置厂类型</w:t>
      </w:r>
      <w:r w:rsidRPr="003E5E22">
        <w:rPr>
          <w:rFonts w:hint="eastAsia"/>
          <w:szCs w:val="21"/>
        </w:rPr>
        <w:t>调查对象在对应集中处理厂类型选项后“□”内划“√”。</w:t>
      </w:r>
    </w:p>
    <w:p w:rsidR="00D655D8" w:rsidRPr="00312C35" w:rsidRDefault="00D655D8" w:rsidP="002252D1">
      <w:pPr>
        <w:spacing w:line="400" w:lineRule="exact"/>
        <w:ind w:firstLineChars="200" w:firstLine="420"/>
        <w:rPr>
          <w:szCs w:val="21"/>
        </w:rPr>
      </w:pPr>
      <w:r w:rsidRPr="00312C35">
        <w:rPr>
          <w:szCs w:val="21"/>
        </w:rPr>
        <w:t>危险废物</w:t>
      </w:r>
      <w:r w:rsidRPr="00312C35">
        <w:rPr>
          <w:rFonts w:hint="eastAsia"/>
          <w:szCs w:val="21"/>
        </w:rPr>
        <w:t>集中</w:t>
      </w:r>
      <w:r w:rsidRPr="00312C35">
        <w:rPr>
          <w:szCs w:val="21"/>
        </w:rPr>
        <w:t>处</w:t>
      </w:r>
      <w:r w:rsidRPr="00312C35">
        <w:rPr>
          <w:rFonts w:hint="eastAsia"/>
          <w:szCs w:val="21"/>
        </w:rPr>
        <w:t>理（</w:t>
      </w:r>
      <w:r w:rsidRPr="00312C35">
        <w:rPr>
          <w:szCs w:val="21"/>
        </w:rPr>
        <w:t>置</w:t>
      </w:r>
      <w:r w:rsidRPr="00312C35">
        <w:rPr>
          <w:rFonts w:hint="eastAsia"/>
          <w:szCs w:val="21"/>
        </w:rPr>
        <w:t>）</w:t>
      </w:r>
      <w:r w:rsidRPr="00312C35">
        <w:rPr>
          <w:szCs w:val="21"/>
        </w:rPr>
        <w:t>厂：指提供社会化有偿服务，将工业企业</w:t>
      </w:r>
      <w:r w:rsidRPr="00312C35">
        <w:rPr>
          <w:rFonts w:hint="eastAsia"/>
          <w:szCs w:val="21"/>
        </w:rPr>
        <w:t>、</w:t>
      </w:r>
      <w:r w:rsidRPr="00312C35">
        <w:rPr>
          <w:szCs w:val="21"/>
        </w:rPr>
        <w:t>事业单位、第三产业或居民生活产生的危险废物集中起来进行焚烧、填埋等处置</w:t>
      </w:r>
      <w:r>
        <w:rPr>
          <w:rFonts w:hint="eastAsia"/>
          <w:szCs w:val="21"/>
        </w:rPr>
        <w:t>或综合利用</w:t>
      </w:r>
      <w:r w:rsidRPr="00312C35">
        <w:rPr>
          <w:szCs w:val="21"/>
        </w:rPr>
        <w:t>的场所或单位。</w:t>
      </w:r>
      <w:r w:rsidRPr="00312C35">
        <w:rPr>
          <w:rFonts w:hint="eastAsia"/>
          <w:szCs w:val="21"/>
        </w:rPr>
        <w:t>不包括企业内部自建自用</w:t>
      </w:r>
      <w:r>
        <w:rPr>
          <w:rFonts w:hint="eastAsia"/>
          <w:szCs w:val="21"/>
        </w:rPr>
        <w:t>且不提供社会化有偿服务</w:t>
      </w:r>
      <w:r w:rsidRPr="00312C35">
        <w:rPr>
          <w:rFonts w:hint="eastAsia"/>
          <w:szCs w:val="21"/>
        </w:rPr>
        <w:t>的危险废物处</w:t>
      </w:r>
      <w:r>
        <w:rPr>
          <w:rFonts w:hint="eastAsia"/>
          <w:szCs w:val="21"/>
        </w:rPr>
        <w:t>理（</w:t>
      </w:r>
      <w:r w:rsidRPr="00312C35">
        <w:rPr>
          <w:rFonts w:hint="eastAsia"/>
          <w:szCs w:val="21"/>
        </w:rPr>
        <w:t>置</w:t>
      </w:r>
      <w:r>
        <w:rPr>
          <w:rFonts w:hint="eastAsia"/>
          <w:szCs w:val="21"/>
        </w:rPr>
        <w:t>）</w:t>
      </w:r>
      <w:r w:rsidRPr="00312C35">
        <w:rPr>
          <w:rFonts w:hint="eastAsia"/>
          <w:szCs w:val="21"/>
        </w:rPr>
        <w:t>装置。</w:t>
      </w:r>
    </w:p>
    <w:p w:rsidR="00D655D8" w:rsidRPr="00312C35" w:rsidRDefault="00D655D8" w:rsidP="002252D1">
      <w:pPr>
        <w:spacing w:line="400" w:lineRule="exact"/>
        <w:ind w:firstLineChars="200" w:firstLine="420"/>
        <w:rPr>
          <w:szCs w:val="21"/>
        </w:rPr>
      </w:pPr>
      <w:r w:rsidRPr="00312C35">
        <w:rPr>
          <w:szCs w:val="21"/>
        </w:rPr>
        <w:t>医疗废物</w:t>
      </w:r>
      <w:r w:rsidRPr="00312C35">
        <w:rPr>
          <w:rFonts w:hint="eastAsia"/>
          <w:szCs w:val="21"/>
        </w:rPr>
        <w:t>集中</w:t>
      </w:r>
      <w:r w:rsidRPr="00312C35">
        <w:rPr>
          <w:szCs w:val="21"/>
        </w:rPr>
        <w:t>处置厂：指将医疗废物集中起来进行处置的场所</w:t>
      </w:r>
      <w:r w:rsidRPr="00312C35">
        <w:rPr>
          <w:rFonts w:hint="eastAsia"/>
          <w:szCs w:val="21"/>
        </w:rPr>
        <w:t>。</w:t>
      </w:r>
      <w:r w:rsidRPr="00312C35">
        <w:rPr>
          <w:szCs w:val="21"/>
        </w:rPr>
        <w:t>不包括医院自建自用</w:t>
      </w:r>
      <w:r>
        <w:rPr>
          <w:rFonts w:hint="eastAsia"/>
          <w:szCs w:val="21"/>
        </w:rPr>
        <w:t>且不提供社会化有偿服务</w:t>
      </w:r>
      <w:r w:rsidRPr="00312C35">
        <w:rPr>
          <w:szCs w:val="21"/>
        </w:rPr>
        <w:t>的医疗废物处置设施。</w:t>
      </w:r>
    </w:p>
    <w:p w:rsidR="00D655D8" w:rsidRPr="00312C35" w:rsidRDefault="00D655D8" w:rsidP="002252D1">
      <w:pPr>
        <w:spacing w:line="400" w:lineRule="exact"/>
        <w:ind w:firstLineChars="200" w:firstLine="420"/>
        <w:rPr>
          <w:szCs w:val="21"/>
        </w:rPr>
      </w:pPr>
      <w:r w:rsidRPr="00C803A2">
        <w:rPr>
          <w:rFonts w:hint="eastAsia"/>
          <w:szCs w:val="21"/>
        </w:rPr>
        <w:t>其他企业协同处置：</w:t>
      </w:r>
      <w:r w:rsidRPr="00312C35">
        <w:rPr>
          <w:rFonts w:hint="eastAsia"/>
        </w:rPr>
        <w:t>由企事业单位附属的同时还接受社会其他单位委托，或利用其他设施（如水泥</w:t>
      </w:r>
      <w:r w:rsidRPr="00312C35">
        <w:rPr>
          <w:rFonts w:hint="eastAsia"/>
        </w:rPr>
        <w:lastRenderedPageBreak/>
        <w:t>窑、生活垃圾焚烧设施等）处理危险废物的设施。</w:t>
      </w:r>
    </w:p>
    <w:p w:rsidR="00D655D8" w:rsidRPr="00312C35" w:rsidRDefault="00D655D8" w:rsidP="002252D1">
      <w:pPr>
        <w:spacing w:line="400" w:lineRule="exact"/>
        <w:ind w:firstLineChars="200" w:firstLine="420"/>
        <w:rPr>
          <w:szCs w:val="21"/>
        </w:rPr>
      </w:pPr>
      <w:r w:rsidRPr="002252D1">
        <w:rPr>
          <w:rFonts w:ascii="黑体" w:eastAsia="黑体"/>
          <w:szCs w:val="21"/>
        </w:rPr>
        <w:t>危险废物</w:t>
      </w:r>
      <w:r w:rsidRPr="002252D1">
        <w:rPr>
          <w:rFonts w:ascii="黑体" w:eastAsia="黑体" w:hint="eastAsia"/>
          <w:szCs w:val="21"/>
        </w:rPr>
        <w:t>利用处</w:t>
      </w:r>
      <w:r w:rsidRPr="002252D1">
        <w:rPr>
          <w:rFonts w:ascii="黑体" w:eastAsia="黑体"/>
          <w:szCs w:val="21"/>
        </w:rPr>
        <w:t>置方式</w:t>
      </w:r>
      <w:r w:rsidRPr="00312C35">
        <w:rPr>
          <w:szCs w:val="21"/>
        </w:rPr>
        <w:t>调查对象根据对危险废物的处</w:t>
      </w:r>
      <w:r>
        <w:rPr>
          <w:rFonts w:hint="eastAsia"/>
          <w:szCs w:val="21"/>
        </w:rPr>
        <w:t>理</w:t>
      </w:r>
      <w:r w:rsidRPr="00312C35">
        <w:rPr>
          <w:szCs w:val="21"/>
        </w:rPr>
        <w:t>方式在选项后</w:t>
      </w:r>
      <w:r w:rsidRPr="00312C35">
        <w:rPr>
          <w:rFonts w:hint="eastAsia"/>
          <w:szCs w:val="21"/>
        </w:rPr>
        <w:t>“□”内划“√”，两种方式都存在的，同时选择。</w:t>
      </w:r>
    </w:p>
    <w:p w:rsidR="00D655D8" w:rsidRPr="00312C35" w:rsidRDefault="00D655D8" w:rsidP="002252D1">
      <w:pPr>
        <w:spacing w:line="400" w:lineRule="exact"/>
        <w:ind w:firstLineChars="200" w:firstLine="420"/>
        <w:rPr>
          <w:szCs w:val="21"/>
        </w:rPr>
      </w:pPr>
      <w:r w:rsidRPr="00312C35">
        <w:rPr>
          <w:rFonts w:hint="eastAsia"/>
          <w:szCs w:val="21"/>
        </w:rPr>
        <w:t>危险废物</w:t>
      </w:r>
      <w:r>
        <w:rPr>
          <w:rFonts w:hint="eastAsia"/>
          <w:szCs w:val="21"/>
        </w:rPr>
        <w:t>利用处置</w:t>
      </w:r>
      <w:r w:rsidRPr="00312C35">
        <w:rPr>
          <w:rFonts w:hint="eastAsia"/>
          <w:szCs w:val="21"/>
        </w:rPr>
        <w:t>方式主要为：</w:t>
      </w:r>
    </w:p>
    <w:p w:rsidR="00D655D8" w:rsidRPr="00312C35" w:rsidRDefault="00D655D8" w:rsidP="002252D1">
      <w:pPr>
        <w:spacing w:line="400" w:lineRule="exact"/>
        <w:ind w:firstLineChars="200" w:firstLine="420"/>
        <w:rPr>
          <w:szCs w:val="21"/>
        </w:rPr>
      </w:pPr>
      <w:r w:rsidRPr="00312C35">
        <w:rPr>
          <w:szCs w:val="21"/>
        </w:rPr>
        <w:t>1.</w:t>
      </w:r>
      <w:r w:rsidRPr="00312C35">
        <w:rPr>
          <w:rFonts w:hint="eastAsia"/>
          <w:szCs w:val="21"/>
        </w:rPr>
        <w:t>综合利用：</w:t>
      </w:r>
      <w:r w:rsidRPr="00312C35">
        <w:rPr>
          <w:rFonts w:hint="eastAsia"/>
        </w:rPr>
        <w:t>对危险废物中可利用的成分以实现资源化、无害化为目标的处理（置）方式。</w:t>
      </w:r>
    </w:p>
    <w:p w:rsidR="00D655D8" w:rsidRPr="00312C35" w:rsidRDefault="00D655D8" w:rsidP="002252D1">
      <w:pPr>
        <w:spacing w:line="400" w:lineRule="exact"/>
        <w:ind w:firstLineChars="200" w:firstLine="420"/>
        <w:rPr>
          <w:szCs w:val="21"/>
        </w:rPr>
      </w:pPr>
      <w:r w:rsidRPr="00312C35">
        <w:rPr>
          <w:szCs w:val="21"/>
        </w:rPr>
        <w:t>2.</w:t>
      </w:r>
      <w:r w:rsidRPr="00312C35">
        <w:rPr>
          <w:szCs w:val="21"/>
        </w:rPr>
        <w:t>填埋：</w:t>
      </w:r>
      <w:r w:rsidRPr="00312C35">
        <w:rPr>
          <w:rFonts w:hint="eastAsia"/>
          <w:szCs w:val="21"/>
        </w:rPr>
        <w:t>危险废物的一种陆地处置方式，通过设置若干个处置单元和构筑物来</w:t>
      </w:r>
      <w:r w:rsidRPr="00312C35">
        <w:rPr>
          <w:szCs w:val="21"/>
        </w:rPr>
        <w:t>防止水污染、大气污染和土壤污染</w:t>
      </w:r>
      <w:r w:rsidRPr="00312C35">
        <w:rPr>
          <w:rFonts w:hint="eastAsia"/>
          <w:szCs w:val="21"/>
        </w:rPr>
        <w:t>的危险废物</w:t>
      </w:r>
      <w:r w:rsidRPr="00312C35">
        <w:rPr>
          <w:szCs w:val="21"/>
        </w:rPr>
        <w:t>最终处置方式。</w:t>
      </w:r>
    </w:p>
    <w:p w:rsidR="00D655D8" w:rsidRDefault="00D655D8" w:rsidP="002252D1">
      <w:pPr>
        <w:spacing w:line="400" w:lineRule="exact"/>
        <w:ind w:firstLineChars="200" w:firstLine="420"/>
      </w:pPr>
      <w:r w:rsidRPr="00312C35">
        <w:rPr>
          <w:rFonts w:hint="eastAsia"/>
        </w:rPr>
        <w:t>3</w:t>
      </w:r>
      <w:r w:rsidRPr="00312C35">
        <w:rPr>
          <w:szCs w:val="21"/>
        </w:rPr>
        <w:t>.</w:t>
      </w:r>
      <w:r>
        <w:rPr>
          <w:rFonts w:hint="eastAsia"/>
          <w:szCs w:val="21"/>
        </w:rPr>
        <w:t>物理化学处理：通过蒸发、干燥、中和、沉淀等方式处置危险废物。</w:t>
      </w:r>
    </w:p>
    <w:p w:rsidR="00D655D8" w:rsidRDefault="00D655D8" w:rsidP="002252D1">
      <w:pPr>
        <w:spacing w:line="400" w:lineRule="exact"/>
        <w:ind w:firstLineChars="200" w:firstLine="420"/>
        <w:rPr>
          <w:szCs w:val="21"/>
        </w:rPr>
      </w:pPr>
      <w:r>
        <w:rPr>
          <w:rFonts w:hint="eastAsia"/>
        </w:rPr>
        <w:t>4.</w:t>
      </w:r>
      <w:r w:rsidRPr="00312C35">
        <w:rPr>
          <w:szCs w:val="21"/>
        </w:rPr>
        <w:t>焚烧：指</w:t>
      </w:r>
      <w:r w:rsidRPr="00312C35">
        <w:rPr>
          <w:rFonts w:hint="eastAsia"/>
          <w:szCs w:val="21"/>
        </w:rPr>
        <w:t>焚烧危险废物使之分解并无害化的过程或处理方式。</w:t>
      </w:r>
    </w:p>
    <w:p w:rsidR="00D655D8" w:rsidRPr="00A84E32" w:rsidRDefault="00D655D8" w:rsidP="00D655D8">
      <w:pPr>
        <w:jc w:val="center"/>
        <w:rPr>
          <w:szCs w:val="21"/>
        </w:rPr>
      </w:pPr>
      <w:r w:rsidRPr="00A84E32">
        <w:rPr>
          <w:rFonts w:hint="eastAsia"/>
          <w:szCs w:val="21"/>
        </w:rPr>
        <w:t>危险废物利用</w:t>
      </w:r>
      <w:r w:rsidRPr="00A84E32">
        <w:rPr>
          <w:rFonts w:hint="eastAsia"/>
          <w:szCs w:val="21"/>
        </w:rPr>
        <w:t>/</w:t>
      </w:r>
      <w:r w:rsidRPr="00A84E32">
        <w:rPr>
          <w:rFonts w:hint="eastAsia"/>
          <w:szCs w:val="21"/>
        </w:rPr>
        <w:t>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tblPr>
      <w:tblGrid>
        <w:gridCol w:w="1577"/>
        <w:gridCol w:w="6945"/>
      </w:tblGrid>
      <w:tr w:rsidR="00D655D8" w:rsidRPr="006042E2" w:rsidTr="00932A4B">
        <w:trPr>
          <w:tblHeade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代码</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说明</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危险废物（不含医疗废物）利用方式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作为燃料（直接燃烧除外）或以其他方式产生能量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R2</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溶剂回收/再生（如蒸馏、萃取等）</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R3</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再循环/再利用不是用作溶剂的有机物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R4</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再循环/再利用金属和金属化合物</w:t>
            </w:r>
          </w:p>
        </w:tc>
      </w:tr>
      <w:tr w:rsidR="00D655D8" w:rsidRPr="006042E2" w:rsidTr="00932A4B">
        <w:trPr>
          <w:trHeight w:val="207"/>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再循环/再利用其他无机物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R6</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再生酸或碱</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R7</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回收污染减除剂的组分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R8</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回收催化剂组分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R9</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废油再提炼或其他废油的再利用</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危险废物（不含医疗废物）处置方式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填埋</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D9</w:t>
            </w:r>
          </w:p>
        </w:tc>
        <w:tc>
          <w:tcPr>
            <w:tcW w:w="6945" w:type="dxa"/>
            <w:vAlign w:val="center"/>
          </w:tcPr>
          <w:p w:rsidR="00D655D8" w:rsidRPr="006042E2" w:rsidRDefault="00D655D8" w:rsidP="00932A4B">
            <w:pPr>
              <w:adjustRightInd w:val="0"/>
              <w:snapToGrid w:val="0"/>
              <w:ind w:leftChars="193" w:left="405" w:firstLineChars="29" w:firstLine="61"/>
              <w:rPr>
                <w:rFonts w:ascii="宋体" w:hAnsi="宋体"/>
                <w:szCs w:val="21"/>
              </w:rPr>
            </w:pPr>
            <w:r w:rsidRPr="006042E2">
              <w:rPr>
                <w:rFonts w:ascii="宋体" w:hAnsi="宋体" w:hint="eastAsia"/>
                <w:szCs w:val="21"/>
              </w:rPr>
              <w:t>物理化学处理（如蒸发，干燥、中和、沉淀等），不包括填埋或焚烧前的预处理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其他</w:t>
            </w:r>
          </w:p>
        </w:tc>
      </w:tr>
      <w:tr w:rsidR="00D655D8" w:rsidRPr="006042E2" w:rsidTr="00932A4B">
        <w:trPr>
          <w:jc w:val="center"/>
        </w:trPr>
        <w:tc>
          <w:tcPr>
            <w:tcW w:w="1577"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C1</w:t>
            </w:r>
          </w:p>
        </w:tc>
        <w:tc>
          <w:tcPr>
            <w:tcW w:w="6945"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水泥窑协同处置</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C2</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生产建筑材料</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C3</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清洗（包装容器）。</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医疗废物处置方式</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Y11</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医疗废物高温蒸汽处理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Y12</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医疗废物化学消毒处理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Y13</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医疗废物微波消毒处理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医疗废物其他处置方式</w:t>
            </w:r>
          </w:p>
        </w:tc>
      </w:tr>
    </w:tbl>
    <w:p w:rsidR="00D655D8" w:rsidRPr="00312C35" w:rsidRDefault="00D655D8" w:rsidP="00D655D8"/>
    <w:p w:rsidR="00D655D8" w:rsidRPr="000541A2" w:rsidRDefault="00D655D8" w:rsidP="00D13635">
      <w:pPr>
        <w:spacing w:line="400" w:lineRule="exact"/>
        <w:ind w:firstLineChars="200" w:firstLine="420"/>
        <w:rPr>
          <w:szCs w:val="21"/>
        </w:rPr>
      </w:pPr>
      <w:r w:rsidRPr="00D13635">
        <w:rPr>
          <w:rFonts w:ascii="黑体" w:eastAsia="黑体" w:hint="eastAsia"/>
          <w:szCs w:val="21"/>
        </w:rPr>
        <w:t>建成时间</w:t>
      </w:r>
      <w:r w:rsidRPr="000541A2">
        <w:rPr>
          <w:szCs w:val="21"/>
        </w:rPr>
        <w:t>填报调查对象实际投入生产、使用的日期。如果调查对象有改扩建的，按调查对象最新的改扩建项目投入生产、使用的日期填报。</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w:t>
      </w:r>
      <w:r w:rsidRPr="00D13635">
        <w:rPr>
          <w:rFonts w:ascii="黑体" w:eastAsia="黑体"/>
          <w:szCs w:val="21"/>
        </w:rPr>
        <w:t>年运行</w:t>
      </w:r>
      <w:r w:rsidRPr="00D13635">
        <w:rPr>
          <w:rFonts w:ascii="黑体" w:eastAsia="黑体" w:hint="eastAsia"/>
          <w:szCs w:val="21"/>
        </w:rPr>
        <w:t>天数</w:t>
      </w:r>
      <w:r w:rsidRPr="000541A2">
        <w:rPr>
          <w:szCs w:val="21"/>
        </w:rPr>
        <w:t>指</w:t>
      </w:r>
      <w:r w:rsidRPr="000541A2">
        <w:rPr>
          <w:rFonts w:hint="eastAsia"/>
          <w:szCs w:val="21"/>
        </w:rPr>
        <w:t>调查对象报告期内</w:t>
      </w:r>
      <w:r w:rsidRPr="000541A2">
        <w:rPr>
          <w:szCs w:val="21"/>
        </w:rPr>
        <w:t>正常运行的实际</w:t>
      </w:r>
      <w:r w:rsidRPr="000541A2">
        <w:rPr>
          <w:rFonts w:hint="eastAsia"/>
          <w:szCs w:val="21"/>
        </w:rPr>
        <w:t>天</w:t>
      </w:r>
      <w:r w:rsidRPr="000541A2">
        <w:rPr>
          <w:szCs w:val="21"/>
        </w:rPr>
        <w:t>数。</w:t>
      </w:r>
    </w:p>
    <w:p w:rsidR="00D655D8" w:rsidRPr="000541A2" w:rsidRDefault="00D655D8" w:rsidP="00D13635">
      <w:pPr>
        <w:spacing w:line="400" w:lineRule="exact"/>
        <w:ind w:firstLineChars="200" w:firstLine="420"/>
        <w:rPr>
          <w:szCs w:val="21"/>
        </w:rPr>
      </w:pPr>
      <w:r w:rsidRPr="000541A2">
        <w:rPr>
          <w:rFonts w:hint="eastAsia"/>
          <w:szCs w:val="21"/>
        </w:rPr>
        <w:t>危险废物（医疗废物）集中处（理）置厂累计完成</w:t>
      </w:r>
      <w:r w:rsidRPr="000541A2">
        <w:rPr>
          <w:szCs w:val="21"/>
        </w:rPr>
        <w:t>投资】指至</w:t>
      </w:r>
      <w:r w:rsidRPr="000541A2">
        <w:rPr>
          <w:rFonts w:hint="eastAsia"/>
          <w:szCs w:val="21"/>
        </w:rPr>
        <w:t>当</w:t>
      </w:r>
      <w:r w:rsidRPr="000541A2">
        <w:rPr>
          <w:szCs w:val="21"/>
        </w:rPr>
        <w:t>年末，调查对象建设实际完成的累计投资额</w:t>
      </w:r>
      <w:r w:rsidRPr="000541A2">
        <w:rPr>
          <w:rFonts w:hint="eastAsia"/>
          <w:szCs w:val="21"/>
        </w:rPr>
        <w:t>，</w:t>
      </w:r>
      <w:r w:rsidRPr="000541A2">
        <w:rPr>
          <w:szCs w:val="21"/>
        </w:rPr>
        <w:t>不包括运行费用。</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lastRenderedPageBreak/>
        <w:t>新增固定资产</w:t>
      </w:r>
      <w:r w:rsidRPr="000541A2">
        <w:rPr>
          <w:rFonts w:hint="eastAsia"/>
          <w:szCs w:val="21"/>
        </w:rPr>
        <w:t>指报告期内交付使用的固定资产价值</w:t>
      </w:r>
      <w:r w:rsidRPr="000541A2">
        <w:rPr>
          <w:szCs w:val="21"/>
        </w:rPr>
        <w:t>。</w:t>
      </w:r>
      <w:r w:rsidRPr="000541A2">
        <w:rPr>
          <w:rFonts w:hint="eastAsia"/>
          <w:szCs w:val="21"/>
        </w:rPr>
        <w:t>对于新建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，本年新增固定资产投资等于总投资；对于改、扩建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，本年新增固定资产投资仅指报告期内交付使用的改、扩建部分的固定资产投资，属于累计完成</w:t>
      </w:r>
      <w:r w:rsidRPr="000541A2">
        <w:rPr>
          <w:szCs w:val="21"/>
        </w:rPr>
        <w:t>投资</w:t>
      </w:r>
      <w:r w:rsidRPr="000541A2">
        <w:rPr>
          <w:rFonts w:hint="eastAsia"/>
          <w:szCs w:val="21"/>
        </w:rPr>
        <w:t>的一部分。</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本年运行费用</w:t>
      </w:r>
      <w:r w:rsidRPr="00433861">
        <w:rPr>
          <w:rFonts w:hint="eastAsia"/>
          <w:szCs w:val="21"/>
        </w:rPr>
        <w:t>指报告期内维持危险废物处置厂正常运行所发生的费用。包括能源消耗、设备维修、人员工资、管理费及与危险废物处置厂运行有关的其他费用等，不包括设备折旧费。</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危险废物设计处置能力</w:t>
      </w:r>
      <w:r w:rsidRPr="00433861">
        <w:rPr>
          <w:rFonts w:hint="eastAsia"/>
          <w:szCs w:val="21"/>
        </w:rPr>
        <w:t>指调查对象设计建设的每天能处置危险废物的量。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本年实际处置危险废物量</w:t>
      </w:r>
      <w:r w:rsidRPr="00433861">
        <w:rPr>
          <w:rFonts w:hint="eastAsia"/>
          <w:szCs w:val="21"/>
        </w:rPr>
        <w:t>指报告期内调查对象将危险废物焚烧和用其他改变危险废物的物理、化学、生物特性的方法，达到减少已产生的危险废物数量、缩小危险废物体积、减少或者消除其危险成分的活动，或者将危险废物最终置于符合环境保护规定要求的填埋场的活动中，所消纳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处置工业危险废物量</w:t>
      </w:r>
      <w:r w:rsidRPr="00433861">
        <w:rPr>
          <w:rFonts w:hint="eastAsia"/>
          <w:szCs w:val="21"/>
        </w:rPr>
        <w:t>指调查对象报告期内采用各种方式处置的工业危险废物的总量。医疗废物集中处置厂不得填写该项指标。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处置医疗废物量</w:t>
      </w:r>
      <w:r w:rsidRPr="00433861">
        <w:rPr>
          <w:rFonts w:hint="eastAsia"/>
          <w:szCs w:val="21"/>
        </w:rPr>
        <w:t>指调查对象报告期内采用各种方式处置的医疗废物的总量。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处置其他危险废物量</w:t>
      </w:r>
      <w:r w:rsidRPr="00433861">
        <w:rPr>
          <w:rFonts w:hint="eastAsia"/>
          <w:szCs w:val="21"/>
        </w:rPr>
        <w:t>指调查对象报告期内采用各种方式处置的除工业危险废物和医疗废物以外其它危险废物的总质量，如教学科研单位实验室、机械电器维修、胶卷冲洗、居民生活等产生的危险废物。医疗废物集中处置厂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危险废物综合利用量</w:t>
      </w:r>
      <w:r w:rsidRPr="00433861">
        <w:rPr>
          <w:rFonts w:hint="eastAsia"/>
          <w:szCs w:val="21"/>
        </w:rPr>
        <w:t>指报告期内调查对象从危险废物中提取物质作为原材料或者燃料的活动中消纳危险废物的量。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设计容量</w:t>
      </w:r>
      <w:r w:rsidRPr="00433861">
        <w:rPr>
          <w:rFonts w:hint="eastAsia"/>
          <w:szCs w:val="21"/>
        </w:rPr>
        <w:t>指调查对象填埋设施设计建设的填埋总容量。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已填容量</w:t>
      </w:r>
      <w:r w:rsidRPr="00433861">
        <w:rPr>
          <w:rFonts w:hint="eastAsia"/>
          <w:szCs w:val="21"/>
        </w:rPr>
        <w:t>指填埋设施投入使用以来，至当年末填埋占用的累计容量。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设计处置能力</w:t>
      </w:r>
      <w:r w:rsidRPr="000541A2">
        <w:rPr>
          <w:rFonts w:hint="eastAsia"/>
          <w:szCs w:val="21"/>
        </w:rPr>
        <w:t>指调查对象设计建设的每天以填埋方式可能处置危险废物的量。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本年实际填埋</w:t>
      </w:r>
      <w:r w:rsidRPr="00D13635">
        <w:rPr>
          <w:rFonts w:ascii="黑体" w:eastAsia="黑体"/>
          <w:szCs w:val="21"/>
        </w:rPr>
        <w:t>处置量</w:t>
      </w:r>
      <w:r w:rsidRPr="000541A2">
        <w:rPr>
          <w:rFonts w:hint="eastAsia"/>
          <w:szCs w:val="21"/>
        </w:rPr>
        <w:t>指调查对象报告期内以填埋方式处置的危险废物总质量。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szCs w:val="21"/>
        </w:rPr>
        <w:t>设计</w:t>
      </w:r>
      <w:r w:rsidRPr="00D13635">
        <w:rPr>
          <w:rFonts w:ascii="黑体" w:eastAsia="黑体" w:hint="eastAsia"/>
          <w:szCs w:val="21"/>
        </w:rPr>
        <w:t>焚烧处置</w:t>
      </w:r>
      <w:r w:rsidRPr="00D13635">
        <w:rPr>
          <w:rFonts w:ascii="黑体" w:eastAsia="黑体"/>
          <w:szCs w:val="21"/>
        </w:rPr>
        <w:t>能力</w:t>
      </w:r>
      <w:r w:rsidRPr="000541A2">
        <w:rPr>
          <w:rFonts w:hint="eastAsia"/>
          <w:szCs w:val="21"/>
        </w:rPr>
        <w:t>指调查对象设计建设的每天可能焚烧处置危险废物的量。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本年实际焚烧处置量</w:t>
      </w:r>
      <w:r w:rsidRPr="000541A2">
        <w:rPr>
          <w:rFonts w:hint="eastAsia"/>
          <w:szCs w:val="21"/>
        </w:rPr>
        <w:t>指调查对象报告期内以焚烧方式处置的危险废物总质量。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煤炭消耗量</w:t>
      </w:r>
      <w:r w:rsidRPr="000541A2">
        <w:rPr>
          <w:rFonts w:hint="eastAsia"/>
          <w:szCs w:val="21"/>
        </w:rPr>
        <w:t>填报调查对象报告期内实际消费的煤炭总量。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燃料油消耗量</w:t>
      </w:r>
      <w:r w:rsidRPr="000541A2">
        <w:rPr>
          <w:rFonts w:hint="eastAsia"/>
          <w:szCs w:val="21"/>
        </w:rPr>
        <w:t>填报调查对象报告期内实际消费的燃料油总量。</w:t>
      </w:r>
    </w:p>
    <w:p w:rsidR="00D655D8" w:rsidRPr="000541A2" w:rsidRDefault="00D655D8" w:rsidP="00D13635">
      <w:pPr>
        <w:spacing w:line="400" w:lineRule="exact"/>
        <w:ind w:firstLineChars="200" w:firstLine="420"/>
        <w:rPr>
          <w:szCs w:val="21"/>
        </w:rPr>
      </w:pPr>
      <w:r w:rsidRPr="00D13635">
        <w:rPr>
          <w:rFonts w:ascii="黑体" w:eastAsia="黑体"/>
          <w:szCs w:val="21"/>
        </w:rPr>
        <w:t>废气净化方法名称</w:t>
      </w:r>
      <w:r w:rsidRPr="00D13635">
        <w:rPr>
          <w:rFonts w:ascii="黑体" w:eastAsia="黑体" w:hint="eastAsia"/>
          <w:szCs w:val="21"/>
        </w:rPr>
        <w:t>及代码</w:t>
      </w:r>
      <w:r w:rsidRPr="000541A2">
        <w:rPr>
          <w:szCs w:val="21"/>
        </w:rPr>
        <w:t>调查对象焚烧废气处理设施采用的净化方式，</w:t>
      </w:r>
      <w:r w:rsidRPr="000541A2">
        <w:rPr>
          <w:rFonts w:hint="eastAsia"/>
          <w:szCs w:val="21"/>
        </w:rPr>
        <w:t>按下</w:t>
      </w:r>
      <w:r w:rsidRPr="000541A2">
        <w:rPr>
          <w:szCs w:val="21"/>
        </w:rPr>
        <w:t>表</w:t>
      </w:r>
      <w:r w:rsidRPr="000541A2">
        <w:rPr>
          <w:rFonts w:hint="eastAsia"/>
          <w:szCs w:val="21"/>
        </w:rPr>
        <w:t>填报</w:t>
      </w:r>
      <w:r w:rsidRPr="000541A2">
        <w:rPr>
          <w:szCs w:val="21"/>
        </w:rPr>
        <w:t>。若有多种方法时，选择主要的两项填写。</w:t>
      </w:r>
    </w:p>
    <w:p w:rsidR="00D655D8" w:rsidRPr="005C6C5B" w:rsidRDefault="00D655D8" w:rsidP="00D655D8">
      <w:pPr>
        <w:spacing w:line="240" w:lineRule="auto"/>
        <w:jc w:val="center"/>
        <w:rPr>
          <w:szCs w:val="21"/>
        </w:rPr>
      </w:pPr>
      <w:r w:rsidRPr="005C6C5B">
        <w:rPr>
          <w:rFonts w:hint="eastAsia"/>
          <w:szCs w:val="21"/>
        </w:rPr>
        <w:t>废气净化方法名称及代码表</w:t>
      </w:r>
    </w:p>
    <w:tbl>
      <w:tblPr>
        <w:tblW w:w="8901" w:type="dxa"/>
        <w:jc w:val="center"/>
        <w:tblBorders>
          <w:top w:val="single" w:sz="4" w:space="0" w:color="auto"/>
          <w:bottom w:val="single" w:sz="4" w:space="0" w:color="auto"/>
          <w:insideH w:val="single" w:sz="4" w:space="0" w:color="auto"/>
          <w:insideV w:val="single" w:sz="4" w:space="0" w:color="auto"/>
        </w:tblBorders>
        <w:tblLook w:val="0000"/>
      </w:tblPr>
      <w:tblGrid>
        <w:gridCol w:w="700"/>
        <w:gridCol w:w="1750"/>
        <w:gridCol w:w="742"/>
        <w:gridCol w:w="2856"/>
        <w:gridCol w:w="987"/>
        <w:gridCol w:w="1866"/>
      </w:tblGrid>
      <w:tr w:rsidR="00D655D8" w:rsidRPr="00A84E32" w:rsidTr="009D0271">
        <w:trPr>
          <w:trHeight w:val="341"/>
          <w:tblHeader/>
          <w:jc w:val="center"/>
        </w:trPr>
        <w:tc>
          <w:tcPr>
            <w:tcW w:w="700" w:type="dxa"/>
          </w:tcPr>
          <w:p w:rsidR="00D655D8" w:rsidRPr="00A84E32" w:rsidRDefault="00D655D8" w:rsidP="00932A4B">
            <w:pPr>
              <w:spacing w:line="240" w:lineRule="auto"/>
              <w:rPr>
                <w:b/>
                <w:szCs w:val="21"/>
              </w:rPr>
            </w:pPr>
            <w:r w:rsidRPr="00A84E32">
              <w:rPr>
                <w:b/>
                <w:szCs w:val="21"/>
              </w:rPr>
              <w:t>代码</w:t>
            </w:r>
          </w:p>
        </w:tc>
        <w:tc>
          <w:tcPr>
            <w:tcW w:w="1750" w:type="dxa"/>
          </w:tcPr>
          <w:p w:rsidR="00D655D8" w:rsidRPr="00A84E32" w:rsidRDefault="00D655D8" w:rsidP="00932A4B">
            <w:pPr>
              <w:spacing w:line="240" w:lineRule="auto"/>
              <w:rPr>
                <w:b/>
                <w:szCs w:val="21"/>
              </w:rPr>
            </w:pPr>
            <w:r w:rsidRPr="00A84E32">
              <w:rPr>
                <w:rFonts w:hint="eastAsia"/>
                <w:b/>
                <w:szCs w:val="21"/>
              </w:rPr>
              <w:t>除尘</w:t>
            </w:r>
            <w:r w:rsidRPr="00A84E32">
              <w:rPr>
                <w:b/>
                <w:szCs w:val="21"/>
              </w:rPr>
              <w:t>方法</w:t>
            </w:r>
          </w:p>
        </w:tc>
        <w:tc>
          <w:tcPr>
            <w:tcW w:w="742" w:type="dxa"/>
          </w:tcPr>
          <w:p w:rsidR="00D655D8" w:rsidRPr="00A84E32" w:rsidRDefault="00D655D8" w:rsidP="00932A4B">
            <w:pPr>
              <w:spacing w:line="240" w:lineRule="auto"/>
              <w:rPr>
                <w:b/>
                <w:szCs w:val="21"/>
              </w:rPr>
            </w:pPr>
            <w:r w:rsidRPr="00A84E32">
              <w:rPr>
                <w:b/>
                <w:szCs w:val="21"/>
              </w:rPr>
              <w:t>代码</w:t>
            </w:r>
          </w:p>
        </w:tc>
        <w:tc>
          <w:tcPr>
            <w:tcW w:w="2856" w:type="dxa"/>
          </w:tcPr>
          <w:p w:rsidR="00D655D8" w:rsidRPr="00A84E32" w:rsidRDefault="00D655D8" w:rsidP="00932A4B">
            <w:pPr>
              <w:spacing w:line="240" w:lineRule="auto"/>
              <w:rPr>
                <w:b/>
                <w:szCs w:val="21"/>
              </w:rPr>
            </w:pPr>
            <w:r w:rsidRPr="00A84E32">
              <w:rPr>
                <w:rFonts w:hint="eastAsia"/>
                <w:b/>
                <w:szCs w:val="21"/>
              </w:rPr>
              <w:t>脱硫</w:t>
            </w:r>
            <w:r w:rsidRPr="00A84E32">
              <w:rPr>
                <w:b/>
                <w:szCs w:val="21"/>
              </w:rPr>
              <w:t>方法</w:t>
            </w:r>
          </w:p>
        </w:tc>
        <w:tc>
          <w:tcPr>
            <w:tcW w:w="987" w:type="dxa"/>
          </w:tcPr>
          <w:p w:rsidR="00D655D8" w:rsidRPr="00A84E32" w:rsidRDefault="00D655D8" w:rsidP="00932A4B">
            <w:pPr>
              <w:spacing w:line="240" w:lineRule="auto"/>
              <w:rPr>
                <w:b/>
                <w:szCs w:val="21"/>
              </w:rPr>
            </w:pPr>
            <w:r w:rsidRPr="00A84E32">
              <w:rPr>
                <w:b/>
                <w:szCs w:val="21"/>
              </w:rPr>
              <w:t>代码</w:t>
            </w:r>
          </w:p>
        </w:tc>
        <w:tc>
          <w:tcPr>
            <w:tcW w:w="1866" w:type="dxa"/>
          </w:tcPr>
          <w:p w:rsidR="00D655D8" w:rsidRPr="00A84E32" w:rsidRDefault="00D655D8" w:rsidP="00932A4B">
            <w:pPr>
              <w:spacing w:line="240" w:lineRule="auto"/>
              <w:rPr>
                <w:b/>
                <w:szCs w:val="21"/>
              </w:rPr>
            </w:pPr>
            <w:r w:rsidRPr="00A84E32">
              <w:rPr>
                <w:rFonts w:hint="eastAsia"/>
                <w:b/>
                <w:szCs w:val="21"/>
              </w:rPr>
              <w:t>其它净化</w:t>
            </w:r>
            <w:r w:rsidRPr="00A84E32">
              <w:rPr>
                <w:b/>
                <w:szCs w:val="21"/>
              </w:rPr>
              <w:t>方法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A</w:t>
            </w:r>
          </w:p>
        </w:tc>
        <w:tc>
          <w:tcPr>
            <w:tcW w:w="1750" w:type="dxa"/>
          </w:tcPr>
          <w:p w:rsidR="00D655D8" w:rsidRPr="00A84E32" w:rsidRDefault="00D655D8" w:rsidP="00932A4B">
            <w:pPr>
              <w:spacing w:line="240" w:lineRule="auto"/>
              <w:rPr>
                <w:szCs w:val="21"/>
              </w:rPr>
            </w:pPr>
            <w:r w:rsidRPr="00A84E32">
              <w:rPr>
                <w:rFonts w:hAnsi="宋体"/>
                <w:szCs w:val="21"/>
              </w:rPr>
              <w:t>重力沉降法</w:t>
            </w:r>
          </w:p>
        </w:tc>
        <w:tc>
          <w:tcPr>
            <w:tcW w:w="742" w:type="dxa"/>
          </w:tcPr>
          <w:p w:rsidR="00D655D8" w:rsidRPr="00A84E32" w:rsidRDefault="00D655D8" w:rsidP="00932A4B">
            <w:pPr>
              <w:spacing w:line="240" w:lineRule="auto"/>
              <w:rPr>
                <w:szCs w:val="21"/>
              </w:rPr>
            </w:pPr>
            <w:r w:rsidRPr="00A84E32">
              <w:rPr>
                <w:szCs w:val="21"/>
              </w:rPr>
              <w:t>X0</w:t>
            </w:r>
          </w:p>
        </w:tc>
        <w:tc>
          <w:tcPr>
            <w:tcW w:w="2856" w:type="dxa"/>
          </w:tcPr>
          <w:p w:rsidR="00D655D8" w:rsidRPr="00A84E32" w:rsidRDefault="00D655D8" w:rsidP="00932A4B">
            <w:pPr>
              <w:spacing w:line="240" w:lineRule="auto"/>
              <w:rPr>
                <w:szCs w:val="21"/>
              </w:rPr>
            </w:pPr>
            <w:r w:rsidRPr="00A84E32">
              <w:rPr>
                <w:rFonts w:hAnsi="宋体"/>
                <w:szCs w:val="21"/>
              </w:rPr>
              <w:t>炉内脱硫法</w:t>
            </w:r>
          </w:p>
        </w:tc>
        <w:tc>
          <w:tcPr>
            <w:tcW w:w="987" w:type="dxa"/>
            <w:vAlign w:val="center"/>
          </w:tcPr>
          <w:p w:rsidR="00D655D8" w:rsidRPr="00A84E32" w:rsidRDefault="00D655D8" w:rsidP="00932A4B">
            <w:pPr>
              <w:spacing w:line="240" w:lineRule="auto"/>
              <w:rPr>
                <w:szCs w:val="21"/>
              </w:rPr>
            </w:pPr>
            <w:r w:rsidRPr="00A84E32">
              <w:rPr>
                <w:szCs w:val="21"/>
              </w:rPr>
              <w:t>J1</w:t>
            </w:r>
          </w:p>
        </w:tc>
        <w:tc>
          <w:tcPr>
            <w:tcW w:w="1866" w:type="dxa"/>
            <w:vAlign w:val="center"/>
          </w:tcPr>
          <w:p w:rsidR="00D655D8" w:rsidRPr="00A84E32" w:rsidRDefault="00D655D8" w:rsidP="00932A4B">
            <w:pPr>
              <w:spacing w:line="240" w:lineRule="auto"/>
              <w:rPr>
                <w:szCs w:val="21"/>
              </w:rPr>
            </w:pPr>
            <w:r w:rsidRPr="00A84E32">
              <w:rPr>
                <w:szCs w:val="21"/>
              </w:rPr>
              <w:t>冷凝法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B</w:t>
            </w:r>
          </w:p>
        </w:tc>
        <w:tc>
          <w:tcPr>
            <w:tcW w:w="1750" w:type="dxa"/>
          </w:tcPr>
          <w:p w:rsidR="00D655D8" w:rsidRPr="00A84E32" w:rsidRDefault="00D655D8" w:rsidP="00932A4B">
            <w:pPr>
              <w:spacing w:line="240" w:lineRule="auto"/>
              <w:rPr>
                <w:szCs w:val="21"/>
              </w:rPr>
            </w:pPr>
            <w:r w:rsidRPr="00A84E32">
              <w:rPr>
                <w:rFonts w:hAnsi="宋体"/>
                <w:szCs w:val="21"/>
              </w:rPr>
              <w:t>惯性除尘法</w:t>
            </w:r>
          </w:p>
        </w:tc>
        <w:tc>
          <w:tcPr>
            <w:tcW w:w="742" w:type="dxa"/>
            <w:vAlign w:val="center"/>
          </w:tcPr>
          <w:p w:rsidR="00D655D8" w:rsidRPr="00A84E32" w:rsidRDefault="00D655D8" w:rsidP="00932A4B">
            <w:pPr>
              <w:spacing w:line="240" w:lineRule="auto"/>
              <w:rPr>
                <w:szCs w:val="21"/>
              </w:rPr>
            </w:pPr>
            <w:r w:rsidRPr="00A84E32">
              <w:rPr>
                <w:szCs w:val="21"/>
              </w:rPr>
              <w:t>X1</w:t>
            </w:r>
          </w:p>
        </w:tc>
        <w:tc>
          <w:tcPr>
            <w:tcW w:w="2856" w:type="dxa"/>
            <w:vAlign w:val="center"/>
          </w:tcPr>
          <w:p w:rsidR="00D655D8" w:rsidRPr="00A84E32" w:rsidRDefault="00D655D8" w:rsidP="00932A4B">
            <w:pPr>
              <w:spacing w:line="240" w:lineRule="auto"/>
              <w:rPr>
                <w:szCs w:val="21"/>
              </w:rPr>
            </w:pPr>
            <w:r w:rsidRPr="00A84E32">
              <w:rPr>
                <w:rFonts w:hAnsi="宋体"/>
                <w:szCs w:val="21"/>
              </w:rPr>
              <w:t>循环流化床锅炉</w:t>
            </w:r>
          </w:p>
        </w:tc>
        <w:tc>
          <w:tcPr>
            <w:tcW w:w="987" w:type="dxa"/>
            <w:vAlign w:val="center"/>
          </w:tcPr>
          <w:p w:rsidR="00D655D8" w:rsidRPr="00A84E32" w:rsidRDefault="00D655D8" w:rsidP="00932A4B">
            <w:pPr>
              <w:spacing w:line="240" w:lineRule="auto"/>
              <w:rPr>
                <w:szCs w:val="21"/>
              </w:rPr>
            </w:pPr>
            <w:r w:rsidRPr="00A84E32">
              <w:rPr>
                <w:szCs w:val="21"/>
              </w:rPr>
              <w:t>J2</w:t>
            </w:r>
          </w:p>
        </w:tc>
        <w:tc>
          <w:tcPr>
            <w:tcW w:w="1866" w:type="dxa"/>
            <w:vAlign w:val="center"/>
          </w:tcPr>
          <w:p w:rsidR="00D655D8" w:rsidRPr="00A84E32" w:rsidRDefault="00D655D8" w:rsidP="00932A4B">
            <w:pPr>
              <w:spacing w:line="240" w:lineRule="auto"/>
              <w:rPr>
                <w:szCs w:val="21"/>
              </w:rPr>
            </w:pPr>
            <w:r w:rsidRPr="00A84E32">
              <w:rPr>
                <w:szCs w:val="21"/>
              </w:rPr>
              <w:t>吸收法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C</w:t>
            </w:r>
          </w:p>
        </w:tc>
        <w:tc>
          <w:tcPr>
            <w:tcW w:w="1750" w:type="dxa"/>
          </w:tcPr>
          <w:p w:rsidR="00D655D8" w:rsidRPr="00A84E32" w:rsidRDefault="00D655D8" w:rsidP="00932A4B">
            <w:pPr>
              <w:spacing w:line="240" w:lineRule="auto"/>
              <w:rPr>
                <w:szCs w:val="21"/>
              </w:rPr>
            </w:pPr>
            <w:r w:rsidRPr="00A84E32">
              <w:rPr>
                <w:rFonts w:hAnsi="宋体"/>
                <w:szCs w:val="21"/>
              </w:rPr>
              <w:t>湿法除尘法</w:t>
            </w:r>
          </w:p>
        </w:tc>
        <w:tc>
          <w:tcPr>
            <w:tcW w:w="742" w:type="dxa"/>
            <w:vAlign w:val="center"/>
          </w:tcPr>
          <w:p w:rsidR="00D655D8" w:rsidRPr="00A84E32" w:rsidRDefault="00D655D8" w:rsidP="00932A4B">
            <w:pPr>
              <w:spacing w:line="240" w:lineRule="auto"/>
              <w:rPr>
                <w:szCs w:val="21"/>
              </w:rPr>
            </w:pPr>
            <w:r w:rsidRPr="00A84E32">
              <w:rPr>
                <w:szCs w:val="21"/>
              </w:rPr>
              <w:t>X2</w:t>
            </w:r>
          </w:p>
        </w:tc>
        <w:tc>
          <w:tcPr>
            <w:tcW w:w="2856" w:type="dxa"/>
            <w:vAlign w:val="center"/>
          </w:tcPr>
          <w:p w:rsidR="00D655D8" w:rsidRPr="00A84E32" w:rsidRDefault="00D655D8" w:rsidP="00932A4B">
            <w:pPr>
              <w:spacing w:line="240" w:lineRule="auto"/>
              <w:rPr>
                <w:szCs w:val="21"/>
              </w:rPr>
            </w:pPr>
            <w:r w:rsidRPr="00A84E32">
              <w:rPr>
                <w:rFonts w:hAnsi="宋体"/>
                <w:szCs w:val="21"/>
              </w:rPr>
              <w:t>炉内喷钙法</w:t>
            </w:r>
          </w:p>
        </w:tc>
        <w:tc>
          <w:tcPr>
            <w:tcW w:w="987" w:type="dxa"/>
            <w:vAlign w:val="center"/>
          </w:tcPr>
          <w:p w:rsidR="00D655D8" w:rsidRPr="00A84E32" w:rsidRDefault="00D655D8" w:rsidP="00932A4B">
            <w:pPr>
              <w:spacing w:line="240" w:lineRule="auto"/>
              <w:rPr>
                <w:szCs w:val="21"/>
              </w:rPr>
            </w:pPr>
            <w:r w:rsidRPr="00A84E32">
              <w:rPr>
                <w:szCs w:val="21"/>
              </w:rPr>
              <w:t>J3</w:t>
            </w:r>
          </w:p>
        </w:tc>
        <w:tc>
          <w:tcPr>
            <w:tcW w:w="1866" w:type="dxa"/>
            <w:vAlign w:val="center"/>
          </w:tcPr>
          <w:p w:rsidR="00D655D8" w:rsidRPr="00A84E32" w:rsidRDefault="00D655D8" w:rsidP="00932A4B">
            <w:pPr>
              <w:spacing w:line="240" w:lineRule="auto"/>
              <w:rPr>
                <w:szCs w:val="21"/>
              </w:rPr>
            </w:pPr>
            <w:r w:rsidRPr="00A84E32">
              <w:rPr>
                <w:szCs w:val="21"/>
              </w:rPr>
              <w:t>吸附法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D</w:t>
            </w:r>
          </w:p>
        </w:tc>
        <w:tc>
          <w:tcPr>
            <w:tcW w:w="1750" w:type="dxa"/>
          </w:tcPr>
          <w:p w:rsidR="00D655D8" w:rsidRPr="00A84E32" w:rsidRDefault="00D655D8" w:rsidP="00932A4B">
            <w:pPr>
              <w:spacing w:line="240" w:lineRule="auto"/>
              <w:rPr>
                <w:szCs w:val="21"/>
              </w:rPr>
            </w:pPr>
            <w:r w:rsidRPr="00A84E32">
              <w:rPr>
                <w:rFonts w:hAnsi="宋体"/>
                <w:szCs w:val="21"/>
              </w:rPr>
              <w:t>静电除尘法</w:t>
            </w:r>
          </w:p>
        </w:tc>
        <w:tc>
          <w:tcPr>
            <w:tcW w:w="742" w:type="dxa"/>
            <w:vAlign w:val="center"/>
          </w:tcPr>
          <w:p w:rsidR="00D655D8" w:rsidRPr="00A84E32" w:rsidRDefault="00D655D8" w:rsidP="00932A4B">
            <w:pPr>
              <w:spacing w:line="240" w:lineRule="auto"/>
              <w:rPr>
                <w:szCs w:val="21"/>
              </w:rPr>
            </w:pPr>
            <w:r w:rsidRPr="00A84E32">
              <w:rPr>
                <w:szCs w:val="21"/>
              </w:rPr>
              <w:t>X9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其它炉内脱硫法</w:t>
            </w:r>
          </w:p>
        </w:tc>
        <w:tc>
          <w:tcPr>
            <w:tcW w:w="987" w:type="dxa"/>
            <w:vAlign w:val="center"/>
          </w:tcPr>
          <w:p w:rsidR="00D655D8" w:rsidRPr="00A84E32" w:rsidRDefault="00D655D8" w:rsidP="00932A4B">
            <w:pPr>
              <w:spacing w:line="240" w:lineRule="auto"/>
              <w:rPr>
                <w:szCs w:val="21"/>
              </w:rPr>
            </w:pPr>
            <w:r w:rsidRPr="00A84E32">
              <w:rPr>
                <w:szCs w:val="21"/>
              </w:rPr>
              <w:t>J4</w:t>
            </w:r>
          </w:p>
        </w:tc>
        <w:tc>
          <w:tcPr>
            <w:tcW w:w="1866" w:type="dxa"/>
            <w:vAlign w:val="center"/>
          </w:tcPr>
          <w:p w:rsidR="00D655D8" w:rsidRPr="00A84E32" w:rsidRDefault="00D655D8" w:rsidP="00932A4B">
            <w:pPr>
              <w:spacing w:line="240" w:lineRule="auto"/>
              <w:rPr>
                <w:szCs w:val="21"/>
              </w:rPr>
            </w:pPr>
            <w:r w:rsidRPr="00A84E32">
              <w:rPr>
                <w:szCs w:val="21"/>
              </w:rPr>
              <w:t>直接燃烧法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E</w:t>
            </w:r>
          </w:p>
        </w:tc>
        <w:tc>
          <w:tcPr>
            <w:tcW w:w="1750" w:type="dxa"/>
            <w:vAlign w:val="center"/>
          </w:tcPr>
          <w:p w:rsidR="00D655D8" w:rsidRPr="00A84E32" w:rsidRDefault="00D655D8" w:rsidP="00932A4B">
            <w:pPr>
              <w:spacing w:line="240" w:lineRule="auto"/>
              <w:rPr>
                <w:szCs w:val="21"/>
              </w:rPr>
            </w:pPr>
            <w:r w:rsidRPr="00A84E32">
              <w:rPr>
                <w:rFonts w:hAnsi="宋体"/>
                <w:szCs w:val="21"/>
              </w:rPr>
              <w:t>过滤式除尘法</w:t>
            </w:r>
          </w:p>
        </w:tc>
        <w:tc>
          <w:tcPr>
            <w:tcW w:w="742" w:type="dxa"/>
            <w:vAlign w:val="center"/>
          </w:tcPr>
          <w:p w:rsidR="00D655D8" w:rsidRPr="00A84E32" w:rsidRDefault="00D655D8" w:rsidP="00932A4B">
            <w:pPr>
              <w:spacing w:line="240" w:lineRule="auto"/>
              <w:rPr>
                <w:szCs w:val="21"/>
              </w:rPr>
            </w:pPr>
            <w:r w:rsidRPr="00A84E32">
              <w:rPr>
                <w:szCs w:val="21"/>
              </w:rPr>
              <w:t>Y0</w:t>
            </w:r>
          </w:p>
        </w:tc>
        <w:tc>
          <w:tcPr>
            <w:tcW w:w="2856" w:type="dxa"/>
            <w:vAlign w:val="center"/>
          </w:tcPr>
          <w:p w:rsidR="00D655D8" w:rsidRPr="00A84E32" w:rsidRDefault="00D655D8" w:rsidP="00932A4B">
            <w:pPr>
              <w:spacing w:line="240" w:lineRule="auto"/>
              <w:rPr>
                <w:szCs w:val="21"/>
              </w:rPr>
            </w:pPr>
            <w:r w:rsidRPr="00A84E32">
              <w:rPr>
                <w:rFonts w:hAnsi="宋体"/>
                <w:szCs w:val="21"/>
              </w:rPr>
              <w:t>烟气脱硫法</w:t>
            </w:r>
          </w:p>
        </w:tc>
        <w:tc>
          <w:tcPr>
            <w:tcW w:w="987" w:type="dxa"/>
            <w:vAlign w:val="center"/>
          </w:tcPr>
          <w:p w:rsidR="00D655D8" w:rsidRPr="00A84E32" w:rsidRDefault="00D655D8" w:rsidP="00932A4B">
            <w:pPr>
              <w:spacing w:line="240" w:lineRule="auto"/>
              <w:rPr>
                <w:szCs w:val="21"/>
              </w:rPr>
            </w:pPr>
            <w:r w:rsidRPr="00A84E32">
              <w:rPr>
                <w:szCs w:val="21"/>
              </w:rPr>
              <w:t>J5</w:t>
            </w:r>
          </w:p>
        </w:tc>
        <w:tc>
          <w:tcPr>
            <w:tcW w:w="1866" w:type="dxa"/>
            <w:vAlign w:val="center"/>
          </w:tcPr>
          <w:p w:rsidR="00D655D8" w:rsidRPr="00A84E32" w:rsidRDefault="00D655D8" w:rsidP="00932A4B">
            <w:pPr>
              <w:spacing w:line="240" w:lineRule="auto"/>
              <w:rPr>
                <w:szCs w:val="21"/>
              </w:rPr>
            </w:pPr>
            <w:r w:rsidRPr="00A84E32">
              <w:rPr>
                <w:szCs w:val="21"/>
              </w:rPr>
              <w:t>催化燃烧法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F</w:t>
            </w:r>
          </w:p>
        </w:tc>
        <w:tc>
          <w:tcPr>
            <w:tcW w:w="1750" w:type="dxa"/>
            <w:vAlign w:val="center"/>
          </w:tcPr>
          <w:p w:rsidR="00D655D8" w:rsidRPr="00A84E32" w:rsidRDefault="00D655D8" w:rsidP="00932A4B">
            <w:pPr>
              <w:spacing w:line="240" w:lineRule="auto"/>
              <w:rPr>
                <w:szCs w:val="21"/>
              </w:rPr>
            </w:pPr>
            <w:r w:rsidRPr="00A84E32">
              <w:rPr>
                <w:rFonts w:hAnsi="宋体"/>
                <w:szCs w:val="21"/>
              </w:rPr>
              <w:t>单筒旋风除尘法</w:t>
            </w:r>
          </w:p>
        </w:tc>
        <w:tc>
          <w:tcPr>
            <w:tcW w:w="742" w:type="dxa"/>
            <w:vAlign w:val="center"/>
          </w:tcPr>
          <w:p w:rsidR="00D655D8" w:rsidRPr="00A84E32" w:rsidRDefault="00D655D8" w:rsidP="00932A4B">
            <w:pPr>
              <w:spacing w:line="240" w:lineRule="auto"/>
              <w:rPr>
                <w:szCs w:val="21"/>
              </w:rPr>
            </w:pPr>
            <w:r w:rsidRPr="00A84E32">
              <w:rPr>
                <w:szCs w:val="21"/>
              </w:rPr>
              <w:t>Y1</w:t>
            </w:r>
          </w:p>
        </w:tc>
        <w:tc>
          <w:tcPr>
            <w:tcW w:w="2856" w:type="dxa"/>
            <w:vAlign w:val="center"/>
          </w:tcPr>
          <w:p w:rsidR="00D655D8" w:rsidRPr="00A84E32" w:rsidRDefault="00D655D8" w:rsidP="00932A4B">
            <w:pPr>
              <w:spacing w:line="240" w:lineRule="auto"/>
              <w:rPr>
                <w:szCs w:val="21"/>
              </w:rPr>
            </w:pPr>
            <w:r w:rsidRPr="00A84E32">
              <w:rPr>
                <w:rFonts w:hAnsi="宋体"/>
                <w:szCs w:val="21"/>
              </w:rPr>
              <w:t>石灰石石膏法</w:t>
            </w:r>
          </w:p>
        </w:tc>
        <w:tc>
          <w:tcPr>
            <w:tcW w:w="987" w:type="dxa"/>
            <w:vAlign w:val="center"/>
          </w:tcPr>
          <w:p w:rsidR="00D655D8" w:rsidRPr="00A84E32" w:rsidRDefault="00D655D8" w:rsidP="00932A4B">
            <w:pPr>
              <w:spacing w:line="240" w:lineRule="auto"/>
              <w:rPr>
                <w:szCs w:val="21"/>
              </w:rPr>
            </w:pPr>
            <w:r w:rsidRPr="00A84E32">
              <w:rPr>
                <w:szCs w:val="21"/>
              </w:rPr>
              <w:t>J6</w:t>
            </w:r>
          </w:p>
        </w:tc>
        <w:tc>
          <w:tcPr>
            <w:tcW w:w="1866" w:type="dxa"/>
            <w:vAlign w:val="center"/>
          </w:tcPr>
          <w:p w:rsidR="00D655D8" w:rsidRPr="00A84E32" w:rsidRDefault="00D655D8" w:rsidP="00932A4B">
            <w:pPr>
              <w:spacing w:line="240" w:lineRule="auto"/>
              <w:rPr>
                <w:szCs w:val="21"/>
              </w:rPr>
            </w:pPr>
            <w:r w:rsidRPr="00A84E32">
              <w:rPr>
                <w:szCs w:val="21"/>
              </w:rPr>
              <w:t>催化氧化法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G</w:t>
            </w:r>
          </w:p>
        </w:tc>
        <w:tc>
          <w:tcPr>
            <w:tcW w:w="1750" w:type="dxa"/>
          </w:tcPr>
          <w:p w:rsidR="00D655D8" w:rsidRPr="00A84E32" w:rsidRDefault="00D655D8" w:rsidP="00932A4B">
            <w:pPr>
              <w:spacing w:line="240" w:lineRule="auto"/>
              <w:rPr>
                <w:szCs w:val="21"/>
              </w:rPr>
            </w:pPr>
            <w:r w:rsidRPr="00A84E32">
              <w:rPr>
                <w:rFonts w:hAnsi="宋体"/>
                <w:szCs w:val="21"/>
              </w:rPr>
              <w:t>多管旋风除尘法</w:t>
            </w:r>
          </w:p>
        </w:tc>
        <w:tc>
          <w:tcPr>
            <w:tcW w:w="742" w:type="dxa"/>
            <w:vAlign w:val="center"/>
          </w:tcPr>
          <w:p w:rsidR="00D655D8" w:rsidRPr="00A84E32" w:rsidRDefault="00D655D8" w:rsidP="00932A4B">
            <w:pPr>
              <w:spacing w:line="240" w:lineRule="auto"/>
              <w:rPr>
                <w:szCs w:val="21"/>
              </w:rPr>
            </w:pPr>
            <w:r w:rsidRPr="00A84E32">
              <w:rPr>
                <w:szCs w:val="21"/>
              </w:rPr>
              <w:t>Y2</w:t>
            </w:r>
          </w:p>
        </w:tc>
        <w:tc>
          <w:tcPr>
            <w:tcW w:w="2856" w:type="dxa"/>
            <w:vAlign w:val="center"/>
          </w:tcPr>
          <w:p w:rsidR="00D655D8" w:rsidRPr="00A84E32" w:rsidRDefault="00D655D8" w:rsidP="00932A4B">
            <w:pPr>
              <w:spacing w:line="240" w:lineRule="auto"/>
              <w:rPr>
                <w:szCs w:val="21"/>
              </w:rPr>
            </w:pPr>
            <w:r w:rsidRPr="00A84E32">
              <w:rPr>
                <w:rFonts w:hAnsi="宋体"/>
                <w:szCs w:val="21"/>
              </w:rPr>
              <w:t>旋转喷雾干燥法</w:t>
            </w:r>
          </w:p>
        </w:tc>
        <w:tc>
          <w:tcPr>
            <w:tcW w:w="987" w:type="dxa"/>
            <w:vAlign w:val="center"/>
          </w:tcPr>
          <w:p w:rsidR="00D655D8" w:rsidRPr="00A84E32" w:rsidRDefault="00D655D8" w:rsidP="00932A4B">
            <w:pPr>
              <w:spacing w:line="240" w:lineRule="auto"/>
              <w:rPr>
                <w:szCs w:val="21"/>
              </w:rPr>
            </w:pPr>
            <w:r w:rsidRPr="00A84E32">
              <w:rPr>
                <w:szCs w:val="21"/>
              </w:rPr>
              <w:t>J7</w:t>
            </w:r>
          </w:p>
        </w:tc>
        <w:tc>
          <w:tcPr>
            <w:tcW w:w="1866" w:type="dxa"/>
            <w:vAlign w:val="center"/>
          </w:tcPr>
          <w:p w:rsidR="00D655D8" w:rsidRPr="00A84E32" w:rsidRDefault="00D655D8" w:rsidP="00932A4B">
            <w:pPr>
              <w:spacing w:line="240" w:lineRule="auto"/>
              <w:rPr>
                <w:szCs w:val="21"/>
              </w:rPr>
            </w:pPr>
            <w:r w:rsidRPr="00A84E32">
              <w:rPr>
                <w:szCs w:val="21"/>
              </w:rPr>
              <w:t>催化还原法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lastRenderedPageBreak/>
              <w:t>W</w:t>
            </w:r>
          </w:p>
        </w:tc>
        <w:tc>
          <w:tcPr>
            <w:tcW w:w="1750" w:type="dxa"/>
          </w:tcPr>
          <w:p w:rsidR="00D655D8" w:rsidRPr="00A84E32" w:rsidRDefault="00D655D8" w:rsidP="00932A4B">
            <w:pPr>
              <w:spacing w:line="240" w:lineRule="auto"/>
              <w:rPr>
                <w:szCs w:val="21"/>
              </w:rPr>
            </w:pPr>
            <w:r w:rsidRPr="00A84E32">
              <w:rPr>
                <w:rFonts w:hAnsi="宋体"/>
                <w:szCs w:val="21"/>
              </w:rPr>
              <w:t>其它除尘方法</w:t>
            </w:r>
          </w:p>
        </w:tc>
        <w:tc>
          <w:tcPr>
            <w:tcW w:w="742" w:type="dxa"/>
            <w:vAlign w:val="center"/>
          </w:tcPr>
          <w:p w:rsidR="00D655D8" w:rsidRPr="00A84E32" w:rsidRDefault="00D655D8" w:rsidP="00932A4B">
            <w:pPr>
              <w:spacing w:line="240" w:lineRule="auto"/>
              <w:rPr>
                <w:szCs w:val="21"/>
              </w:rPr>
            </w:pPr>
            <w:r w:rsidRPr="00A84E32">
              <w:rPr>
                <w:szCs w:val="21"/>
              </w:rPr>
              <w:t>Y9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其它烟气脱硫法</w:t>
            </w:r>
          </w:p>
        </w:tc>
        <w:tc>
          <w:tcPr>
            <w:tcW w:w="987" w:type="dxa"/>
            <w:vAlign w:val="center"/>
          </w:tcPr>
          <w:p w:rsidR="00D655D8" w:rsidRPr="00A84E32" w:rsidRDefault="00D655D8" w:rsidP="00932A4B">
            <w:pPr>
              <w:spacing w:line="240" w:lineRule="auto"/>
              <w:rPr>
                <w:szCs w:val="21"/>
              </w:rPr>
            </w:pPr>
            <w:r w:rsidRPr="00A84E32">
              <w:rPr>
                <w:szCs w:val="21"/>
              </w:rPr>
              <w:t>J8</w:t>
            </w:r>
          </w:p>
        </w:tc>
        <w:tc>
          <w:tcPr>
            <w:tcW w:w="1866" w:type="dxa"/>
            <w:vAlign w:val="center"/>
          </w:tcPr>
          <w:p w:rsidR="00D655D8" w:rsidRPr="00A84E32" w:rsidRDefault="00D655D8" w:rsidP="00932A4B">
            <w:pPr>
              <w:spacing w:line="240" w:lineRule="auto"/>
              <w:rPr>
                <w:szCs w:val="21"/>
              </w:rPr>
            </w:pPr>
            <w:r w:rsidRPr="00A84E32">
              <w:rPr>
                <w:szCs w:val="21"/>
              </w:rPr>
              <w:t>冷凝净化法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rFonts w:hint="eastAsia"/>
                <w:szCs w:val="21"/>
              </w:rPr>
              <w:t>—</w:t>
            </w:r>
          </w:p>
        </w:tc>
        <w:tc>
          <w:tcPr>
            <w:tcW w:w="1750" w:type="dxa"/>
            <w:vAlign w:val="center"/>
          </w:tcPr>
          <w:p w:rsidR="00D655D8" w:rsidRPr="00A84E32" w:rsidRDefault="00D655D8" w:rsidP="00932A4B">
            <w:pPr>
              <w:spacing w:line="240" w:lineRule="auto"/>
              <w:rPr>
                <w:rFonts w:hAnsi="宋体"/>
                <w:szCs w:val="21"/>
              </w:rPr>
            </w:pPr>
            <w:r w:rsidRPr="00A84E32">
              <w:rPr>
                <w:rFonts w:hAnsi="宋体" w:hint="eastAsia"/>
                <w:szCs w:val="21"/>
              </w:rPr>
              <w:t>——</w:t>
            </w:r>
          </w:p>
        </w:tc>
        <w:tc>
          <w:tcPr>
            <w:tcW w:w="742" w:type="dxa"/>
            <w:vAlign w:val="center"/>
          </w:tcPr>
          <w:p w:rsidR="00D655D8" w:rsidRPr="00A84E32" w:rsidRDefault="00D655D8" w:rsidP="00932A4B">
            <w:pPr>
              <w:spacing w:line="240" w:lineRule="auto"/>
              <w:rPr>
                <w:szCs w:val="21"/>
              </w:rPr>
            </w:pPr>
            <w:r w:rsidRPr="00A84E32">
              <w:rPr>
                <w:szCs w:val="21"/>
              </w:rPr>
              <w:t>Z0</w:t>
            </w:r>
          </w:p>
        </w:tc>
        <w:tc>
          <w:tcPr>
            <w:tcW w:w="2856" w:type="dxa"/>
            <w:vAlign w:val="center"/>
          </w:tcPr>
          <w:p w:rsidR="00D655D8" w:rsidRPr="00A84E32" w:rsidRDefault="00D655D8" w:rsidP="00932A4B">
            <w:pPr>
              <w:spacing w:line="240" w:lineRule="auto"/>
              <w:rPr>
                <w:szCs w:val="21"/>
              </w:rPr>
            </w:pPr>
            <w:r w:rsidRPr="00A84E32">
              <w:rPr>
                <w:rFonts w:hAnsi="宋体"/>
                <w:szCs w:val="21"/>
              </w:rPr>
              <w:t>炉内脱硫与烟气脱硫组合法</w:t>
            </w:r>
          </w:p>
        </w:tc>
        <w:tc>
          <w:tcPr>
            <w:tcW w:w="987" w:type="dxa"/>
            <w:vAlign w:val="center"/>
          </w:tcPr>
          <w:p w:rsidR="00D655D8" w:rsidRPr="00A84E32" w:rsidRDefault="00D655D8" w:rsidP="00932A4B">
            <w:pPr>
              <w:spacing w:line="240" w:lineRule="auto"/>
              <w:rPr>
                <w:szCs w:val="21"/>
              </w:rPr>
            </w:pPr>
            <w:r w:rsidRPr="00A84E32">
              <w:rPr>
                <w:szCs w:val="21"/>
              </w:rPr>
              <w:t>J9</w:t>
            </w:r>
          </w:p>
        </w:tc>
        <w:tc>
          <w:tcPr>
            <w:tcW w:w="1866" w:type="dxa"/>
            <w:vAlign w:val="center"/>
          </w:tcPr>
          <w:p w:rsidR="00D655D8" w:rsidRPr="00A84E32" w:rsidRDefault="00D655D8" w:rsidP="00932A4B">
            <w:pPr>
              <w:spacing w:line="240" w:lineRule="auto"/>
              <w:rPr>
                <w:szCs w:val="21"/>
              </w:rPr>
            </w:pPr>
            <w:r w:rsidRPr="00A84E32">
              <w:rPr>
                <w:szCs w:val="21"/>
              </w:rPr>
              <w:t>其他净化方法</w:t>
            </w:r>
          </w:p>
        </w:tc>
      </w:tr>
    </w:tbl>
    <w:p w:rsidR="00D655D8" w:rsidRPr="002C5DEF" w:rsidRDefault="00D655D8" w:rsidP="00D13635">
      <w:pPr>
        <w:spacing w:line="400" w:lineRule="exact"/>
        <w:ind w:firstLineChars="200" w:firstLine="420"/>
        <w:rPr>
          <w:szCs w:val="21"/>
        </w:rPr>
      </w:pPr>
      <w:r w:rsidRPr="00D13635">
        <w:rPr>
          <w:rFonts w:ascii="黑体" w:eastAsia="黑体" w:hint="eastAsia"/>
          <w:szCs w:val="21"/>
        </w:rPr>
        <w:t>废气处理设施数</w:t>
      </w:r>
      <w:r w:rsidRPr="002C5DEF">
        <w:rPr>
          <w:szCs w:val="21"/>
        </w:rPr>
        <w:t>指</w:t>
      </w:r>
      <w:r w:rsidRPr="002C5DEF">
        <w:rPr>
          <w:rFonts w:hint="eastAsia"/>
          <w:szCs w:val="21"/>
        </w:rPr>
        <w:t>至当年</w:t>
      </w:r>
      <w:r w:rsidRPr="002C5DEF">
        <w:rPr>
          <w:szCs w:val="21"/>
        </w:rPr>
        <w:t>末</w:t>
      </w:r>
      <w:r w:rsidRPr="002C5DEF">
        <w:rPr>
          <w:rFonts w:hint="eastAsia"/>
          <w:szCs w:val="21"/>
        </w:rPr>
        <w:t>，调查对象</w:t>
      </w:r>
      <w:r w:rsidRPr="002C5DEF">
        <w:rPr>
          <w:szCs w:val="21"/>
        </w:rPr>
        <w:t>用于减少在燃料和</w:t>
      </w:r>
      <w:r w:rsidRPr="002C5DEF">
        <w:rPr>
          <w:rFonts w:hint="eastAsia"/>
          <w:szCs w:val="21"/>
        </w:rPr>
        <w:t>危险废物</w:t>
      </w:r>
      <w:r w:rsidRPr="002C5DEF">
        <w:rPr>
          <w:szCs w:val="21"/>
        </w:rPr>
        <w:t>燃烧或高温裂解过程中排向大气的污染物或对污染物加以去除、净化的废气</w:t>
      </w:r>
      <w:r w:rsidRPr="002C5DEF">
        <w:rPr>
          <w:rFonts w:hint="eastAsia"/>
          <w:szCs w:val="21"/>
        </w:rPr>
        <w:t>处</w:t>
      </w:r>
      <w:r w:rsidRPr="002C5DEF">
        <w:rPr>
          <w:szCs w:val="21"/>
        </w:rPr>
        <w:t>理设施总数。附属于一套</w:t>
      </w:r>
      <w:r w:rsidRPr="002C5DEF">
        <w:rPr>
          <w:rFonts w:hint="eastAsia"/>
          <w:szCs w:val="21"/>
        </w:rPr>
        <w:t>处</w:t>
      </w:r>
      <w:r w:rsidRPr="002C5DEF">
        <w:rPr>
          <w:szCs w:val="21"/>
        </w:rPr>
        <w:t>理设施内的设备和配套设备不单独计算。已报废的设施不统计。</w:t>
      </w:r>
    </w:p>
    <w:p w:rsidR="00D655D8" w:rsidRPr="002C5DEF" w:rsidRDefault="00D655D8" w:rsidP="00D13635">
      <w:pPr>
        <w:spacing w:line="400" w:lineRule="exact"/>
        <w:ind w:firstLineChars="200" w:firstLine="420"/>
        <w:rPr>
          <w:szCs w:val="21"/>
        </w:rPr>
      </w:pPr>
      <w:r w:rsidRPr="00D13635">
        <w:rPr>
          <w:rFonts w:ascii="黑体" w:eastAsia="黑体"/>
          <w:szCs w:val="21"/>
        </w:rPr>
        <w:t>废气</w:t>
      </w:r>
      <w:r w:rsidRPr="00D13635">
        <w:rPr>
          <w:rFonts w:ascii="黑体" w:eastAsia="黑体" w:hint="eastAsia"/>
          <w:szCs w:val="21"/>
        </w:rPr>
        <w:t>处</w:t>
      </w:r>
      <w:r w:rsidRPr="00D13635">
        <w:rPr>
          <w:rFonts w:ascii="黑体" w:eastAsia="黑体"/>
          <w:szCs w:val="21"/>
        </w:rPr>
        <w:t>理设施</w:t>
      </w:r>
      <w:r w:rsidRPr="00D13635">
        <w:rPr>
          <w:rFonts w:ascii="黑体" w:eastAsia="黑体" w:hint="eastAsia"/>
          <w:szCs w:val="21"/>
        </w:rPr>
        <w:t>设计</w:t>
      </w:r>
      <w:r w:rsidRPr="00D13635">
        <w:rPr>
          <w:rFonts w:ascii="黑体" w:eastAsia="黑体"/>
          <w:szCs w:val="21"/>
        </w:rPr>
        <w:t>处理能力】</w:t>
      </w:r>
      <w:r w:rsidRPr="002C5DEF">
        <w:rPr>
          <w:szCs w:val="21"/>
        </w:rPr>
        <w:t>指</w:t>
      </w:r>
      <w:r w:rsidRPr="002C5DEF">
        <w:rPr>
          <w:rFonts w:hint="eastAsia"/>
          <w:szCs w:val="21"/>
        </w:rPr>
        <w:t>调查对象焚烧</w:t>
      </w:r>
      <w:r w:rsidRPr="002C5DEF">
        <w:rPr>
          <w:szCs w:val="21"/>
        </w:rPr>
        <w:t>废气</w:t>
      </w:r>
      <w:r w:rsidRPr="002C5DEF">
        <w:rPr>
          <w:rFonts w:hint="eastAsia"/>
          <w:szCs w:val="21"/>
        </w:rPr>
        <w:t>处</w:t>
      </w:r>
      <w:r w:rsidRPr="002C5DEF">
        <w:rPr>
          <w:szCs w:val="21"/>
        </w:rPr>
        <w:t>理设施</w:t>
      </w:r>
      <w:r w:rsidRPr="002C5DEF">
        <w:rPr>
          <w:rFonts w:hint="eastAsia"/>
          <w:szCs w:val="21"/>
        </w:rPr>
        <w:t>设计建设的单位时间可能</w:t>
      </w:r>
      <w:r w:rsidRPr="002C5DEF">
        <w:rPr>
          <w:szCs w:val="21"/>
        </w:rPr>
        <w:t>处理</w:t>
      </w:r>
      <w:r w:rsidRPr="002C5DEF">
        <w:rPr>
          <w:rFonts w:hint="eastAsia"/>
          <w:szCs w:val="21"/>
        </w:rPr>
        <w:t>的</w:t>
      </w:r>
      <w:r w:rsidRPr="002C5DEF">
        <w:rPr>
          <w:szCs w:val="21"/>
        </w:rPr>
        <w:t>废气</w:t>
      </w:r>
      <w:r w:rsidRPr="002C5DEF">
        <w:rPr>
          <w:rFonts w:hint="eastAsia"/>
          <w:szCs w:val="21"/>
        </w:rPr>
        <w:t>量</w:t>
      </w:r>
      <w:r w:rsidRPr="002C5DEF">
        <w:rPr>
          <w:szCs w:val="21"/>
        </w:rPr>
        <w:t>。</w:t>
      </w:r>
    </w:p>
    <w:p w:rsidR="00D655D8" w:rsidRPr="002C5DEF" w:rsidRDefault="00D655D8" w:rsidP="00D13635">
      <w:pPr>
        <w:spacing w:line="400" w:lineRule="exact"/>
        <w:ind w:firstLineChars="200" w:firstLine="420"/>
        <w:rPr>
          <w:szCs w:val="21"/>
        </w:rPr>
      </w:pPr>
      <w:r w:rsidRPr="00D13635">
        <w:rPr>
          <w:rFonts w:ascii="黑体" w:eastAsia="黑体"/>
          <w:szCs w:val="21"/>
        </w:rPr>
        <w:t>废气实际处理量</w:t>
      </w:r>
      <w:r w:rsidRPr="002C5DEF">
        <w:rPr>
          <w:szCs w:val="21"/>
        </w:rPr>
        <w:t>指</w:t>
      </w:r>
      <w:r w:rsidRPr="002C5DEF">
        <w:rPr>
          <w:rFonts w:hint="eastAsia"/>
          <w:szCs w:val="21"/>
        </w:rPr>
        <w:t>调查对象报告期内各</w:t>
      </w:r>
      <w:r w:rsidRPr="002C5DEF">
        <w:rPr>
          <w:szCs w:val="21"/>
        </w:rPr>
        <w:t>废气处理设施实际处理的</w:t>
      </w:r>
      <w:r w:rsidRPr="002C5DEF">
        <w:rPr>
          <w:rFonts w:hint="eastAsia"/>
          <w:szCs w:val="21"/>
        </w:rPr>
        <w:t>焚烧</w:t>
      </w:r>
      <w:r w:rsidRPr="002C5DEF">
        <w:rPr>
          <w:szCs w:val="21"/>
        </w:rPr>
        <w:t>废气总量。</w:t>
      </w:r>
    </w:p>
    <w:p w:rsidR="00D655D8" w:rsidRPr="002C5DEF" w:rsidRDefault="00D655D8" w:rsidP="00D13635">
      <w:pPr>
        <w:spacing w:line="400" w:lineRule="exact"/>
        <w:ind w:firstLineChars="200" w:firstLine="420"/>
        <w:rPr>
          <w:szCs w:val="21"/>
        </w:rPr>
      </w:pPr>
      <w:r w:rsidRPr="00D13635">
        <w:rPr>
          <w:rFonts w:ascii="黑体" w:eastAsia="黑体"/>
          <w:szCs w:val="21"/>
        </w:rPr>
        <w:t>废气排放总量</w:t>
      </w:r>
      <w:r w:rsidRPr="002C5DEF">
        <w:rPr>
          <w:szCs w:val="21"/>
        </w:rPr>
        <w:t>指</w:t>
      </w:r>
      <w:r w:rsidRPr="002C5DEF">
        <w:rPr>
          <w:rFonts w:hint="eastAsia"/>
          <w:szCs w:val="21"/>
        </w:rPr>
        <w:t>调查对象报告期内</w:t>
      </w:r>
      <w:r w:rsidRPr="002C5DEF">
        <w:rPr>
          <w:szCs w:val="21"/>
        </w:rPr>
        <w:t>各废气排放口</w:t>
      </w:r>
      <w:r w:rsidRPr="002C5DEF">
        <w:rPr>
          <w:rFonts w:hint="eastAsia"/>
          <w:szCs w:val="21"/>
        </w:rPr>
        <w:t>焚烧</w:t>
      </w:r>
      <w:r w:rsidRPr="002C5DEF">
        <w:rPr>
          <w:szCs w:val="21"/>
        </w:rPr>
        <w:t>废气排放量的总和。</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焚烧残渣产生量</w:t>
      </w:r>
      <w:r w:rsidRPr="002C5DEF">
        <w:rPr>
          <w:rFonts w:hint="eastAsia"/>
          <w:szCs w:val="21"/>
        </w:rPr>
        <w:t>指报告期内危险废物经焚烧处置后生成的残渣，不包括烟气处理设备中收集的飞灰的质量。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焚烧残渣安全填埋处置</w:t>
      </w:r>
      <w:r w:rsidRPr="00D13635">
        <w:rPr>
          <w:rFonts w:ascii="黑体" w:eastAsia="黑体"/>
          <w:szCs w:val="21"/>
        </w:rPr>
        <w:t>量</w:t>
      </w:r>
      <w:r w:rsidRPr="002C5DEF">
        <w:rPr>
          <w:szCs w:val="21"/>
        </w:rPr>
        <w:t>指</w:t>
      </w:r>
      <w:r w:rsidRPr="002C5DEF">
        <w:rPr>
          <w:rFonts w:hint="eastAsia"/>
          <w:szCs w:val="21"/>
        </w:rPr>
        <w:t>调查对象报告期内焚烧残渣按危险废物进行安全填埋处置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焚烧飞灰产生量</w:t>
      </w:r>
      <w:r w:rsidRPr="002C5DEF">
        <w:rPr>
          <w:rFonts w:hint="eastAsia"/>
          <w:szCs w:val="21"/>
        </w:rPr>
        <w:t>指报告期内从危险废物焚烧烟气处理设备中收集的烟尘的质量。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焚烧飞灰安全填埋处置</w:t>
      </w:r>
      <w:r w:rsidRPr="00D13635">
        <w:rPr>
          <w:rFonts w:ascii="黑体" w:eastAsia="黑体"/>
          <w:szCs w:val="21"/>
        </w:rPr>
        <w:t>量</w:t>
      </w:r>
      <w:r w:rsidRPr="002C5DEF">
        <w:rPr>
          <w:szCs w:val="21"/>
        </w:rPr>
        <w:t>指</w:t>
      </w:r>
      <w:r w:rsidRPr="002C5DEF">
        <w:rPr>
          <w:rFonts w:hint="eastAsia"/>
          <w:szCs w:val="21"/>
        </w:rPr>
        <w:t>调查对象报告期内焚烧飞灰按危险废物进行安全填埋处置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废水处理方法名称及代码</w:t>
      </w:r>
      <w:r w:rsidRPr="002C5DEF">
        <w:rPr>
          <w:szCs w:val="21"/>
        </w:rPr>
        <w:t>根据废水处理的工艺方法，</w:t>
      </w:r>
      <w:r w:rsidRPr="002C5DEF">
        <w:rPr>
          <w:rFonts w:hint="eastAsia"/>
          <w:szCs w:val="21"/>
        </w:rPr>
        <w:t>按下表</w:t>
      </w:r>
      <w:r w:rsidRPr="002C5DEF">
        <w:rPr>
          <w:szCs w:val="21"/>
        </w:rPr>
        <w:t>填</w:t>
      </w:r>
      <w:r w:rsidRPr="002C5DEF">
        <w:rPr>
          <w:rFonts w:hint="eastAsia"/>
          <w:szCs w:val="21"/>
        </w:rPr>
        <w:t>报</w:t>
      </w:r>
      <w:r w:rsidRPr="002C5DEF">
        <w:rPr>
          <w:szCs w:val="21"/>
        </w:rPr>
        <w:t>。</w:t>
      </w:r>
      <w:r w:rsidRPr="002C5DEF">
        <w:rPr>
          <w:rFonts w:hint="eastAsia"/>
          <w:szCs w:val="21"/>
        </w:rPr>
        <w:t>废水主要指危险废物（医疗废物）处置厂产生的渗滤液以及设备冷却、设备清洗和地面清洗等过程产生的废水。</w:t>
      </w:r>
    </w:p>
    <w:p w:rsidR="00D655D8" w:rsidRPr="00A84E32" w:rsidRDefault="00D655D8" w:rsidP="00D655D8">
      <w:pPr>
        <w:spacing w:line="240" w:lineRule="auto"/>
        <w:jc w:val="center"/>
        <w:rPr>
          <w:szCs w:val="21"/>
        </w:rPr>
      </w:pPr>
      <w:r w:rsidRPr="00A84E32">
        <w:rPr>
          <w:rFonts w:hint="eastAsia"/>
          <w:szCs w:val="21"/>
        </w:rPr>
        <w:t>废水处理方法名称及代码表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515F6E" w:rsidRDefault="00D655D8" w:rsidP="00D655D8">
      <w:pPr>
        <w:spacing w:line="240" w:lineRule="auto"/>
        <w:jc w:val="center"/>
        <w:rPr>
          <w:szCs w:val="21"/>
        </w:rPr>
      </w:pP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废水处理设施设计处理能力</w:t>
      </w:r>
      <w:r w:rsidRPr="00E436E3">
        <w:rPr>
          <w:rFonts w:hint="eastAsia"/>
          <w:szCs w:val="21"/>
        </w:rPr>
        <w:t>指调查对象建设的专门用于处理废水的设施，在正常运行时，单位时间内可能处理的废水量。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lastRenderedPageBreak/>
        <w:t>本年实际处理废水量</w:t>
      </w:r>
      <w:r w:rsidRPr="00E436E3">
        <w:rPr>
          <w:rFonts w:hint="eastAsia"/>
          <w:szCs w:val="21"/>
        </w:rPr>
        <w:t>指调查对象报告期内废水处理设施实际处理的废水总量。未经处理</w:t>
      </w:r>
      <w:r w:rsidRPr="00E436E3">
        <w:rPr>
          <w:szCs w:val="21"/>
        </w:rPr>
        <w:t>排入市政管网或再进入其他污水处理厂</w:t>
      </w:r>
      <w:r w:rsidRPr="00E436E3">
        <w:rPr>
          <w:rFonts w:hint="eastAsia"/>
          <w:szCs w:val="21"/>
        </w:rPr>
        <w:t>的量不计。</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废水产生量</w:t>
      </w:r>
      <w:r w:rsidRPr="00E436E3">
        <w:rPr>
          <w:rFonts w:hint="eastAsia"/>
          <w:szCs w:val="21"/>
        </w:rPr>
        <w:t>指调查对象报告期内实际产生的废水量。如果没有计量装置可按照产污系数计算产生量。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废水排放量</w:t>
      </w:r>
      <w:r w:rsidRPr="00E436E3">
        <w:rPr>
          <w:rFonts w:hint="eastAsia"/>
          <w:szCs w:val="21"/>
        </w:rPr>
        <w:t>指调查对象报告期内排放到外部的废水的总量（包括经过处理的和未经处理的）。</w:t>
      </w:r>
      <w:r w:rsidRPr="00E436E3">
        <w:rPr>
          <w:szCs w:val="21"/>
        </w:rPr>
        <w:t>如果没有计量装置可按照排污系数计算排放量。</w:t>
      </w:r>
    </w:p>
    <w:p w:rsidR="00D655D8" w:rsidRPr="00E436E3" w:rsidRDefault="00D655D8" w:rsidP="00C102F5">
      <w:pPr>
        <w:spacing w:line="400" w:lineRule="exact"/>
        <w:ind w:firstLineChars="200" w:firstLine="420"/>
        <w:rPr>
          <w:szCs w:val="21"/>
        </w:rPr>
      </w:pPr>
      <w:r w:rsidRPr="00C102F5">
        <w:rPr>
          <w:rFonts w:ascii="黑体" w:eastAsia="黑体"/>
          <w:szCs w:val="21"/>
        </w:rPr>
        <w:t>排水去向类型代码</w:t>
      </w:r>
      <w:r w:rsidRPr="00E436E3">
        <w:rPr>
          <w:szCs w:val="21"/>
        </w:rPr>
        <w:t>指调查对象排放的废水直接排向江、河、湖、海等环境水体，还是排入市政管网、污水处理厂等，按下面分类，填报排水去向类型代码。</w:t>
      </w:r>
    </w:p>
    <w:p w:rsidR="00D655D8" w:rsidRPr="00E436E3" w:rsidRDefault="00D655D8" w:rsidP="00C102F5">
      <w:pPr>
        <w:spacing w:line="400" w:lineRule="exact"/>
        <w:ind w:firstLineChars="200" w:firstLine="420"/>
        <w:rPr>
          <w:szCs w:val="21"/>
        </w:rPr>
      </w:pPr>
      <w:r w:rsidRPr="00E436E3">
        <w:rPr>
          <w:szCs w:val="21"/>
        </w:rPr>
        <w:t xml:space="preserve">A </w:t>
      </w:r>
      <w:r w:rsidRPr="00E436E3">
        <w:rPr>
          <w:szCs w:val="21"/>
        </w:rPr>
        <w:t>直接进入海域；</w:t>
      </w:r>
      <w:r w:rsidRPr="00E436E3">
        <w:rPr>
          <w:szCs w:val="21"/>
        </w:rPr>
        <w:t xml:space="preserve">B </w:t>
      </w:r>
      <w:r w:rsidRPr="00E436E3">
        <w:rPr>
          <w:szCs w:val="21"/>
        </w:rPr>
        <w:t>直接进入江河湖、库等水环境；</w:t>
      </w:r>
      <w:r w:rsidRPr="00E436E3">
        <w:rPr>
          <w:szCs w:val="21"/>
        </w:rPr>
        <w:t xml:space="preserve">C </w:t>
      </w:r>
      <w:r w:rsidRPr="00E436E3">
        <w:rPr>
          <w:szCs w:val="21"/>
        </w:rPr>
        <w:t>进入城市下水道（再入江河、湖、库）；</w:t>
      </w:r>
      <w:r w:rsidRPr="00E436E3">
        <w:rPr>
          <w:szCs w:val="21"/>
        </w:rPr>
        <w:t xml:space="preserve">D </w:t>
      </w:r>
      <w:r w:rsidRPr="00E436E3">
        <w:rPr>
          <w:szCs w:val="21"/>
        </w:rPr>
        <w:t>进入城市下水道（再入沿海海域）；</w:t>
      </w:r>
      <w:r w:rsidRPr="00E436E3">
        <w:rPr>
          <w:szCs w:val="21"/>
        </w:rPr>
        <w:t xml:space="preserve">E </w:t>
      </w:r>
      <w:r w:rsidRPr="00E436E3">
        <w:rPr>
          <w:szCs w:val="21"/>
        </w:rPr>
        <w:t>进入城市污水处理厂；</w:t>
      </w:r>
      <w:r w:rsidRPr="00E436E3">
        <w:rPr>
          <w:szCs w:val="21"/>
        </w:rPr>
        <w:t xml:space="preserve">F </w:t>
      </w:r>
      <w:r w:rsidRPr="00E436E3">
        <w:rPr>
          <w:szCs w:val="21"/>
        </w:rPr>
        <w:t>直接进入污灌农田；</w:t>
      </w:r>
      <w:r w:rsidRPr="00E436E3">
        <w:rPr>
          <w:szCs w:val="21"/>
        </w:rPr>
        <w:t xml:space="preserve">G </w:t>
      </w:r>
      <w:r w:rsidRPr="00E436E3">
        <w:rPr>
          <w:szCs w:val="21"/>
        </w:rPr>
        <w:t>进入地渗或蒸发地；</w:t>
      </w:r>
      <w:r w:rsidRPr="00E436E3">
        <w:rPr>
          <w:szCs w:val="21"/>
        </w:rPr>
        <w:t xml:space="preserve">H </w:t>
      </w:r>
      <w:r w:rsidRPr="00E436E3">
        <w:rPr>
          <w:szCs w:val="21"/>
        </w:rPr>
        <w:t>进入其它单位；</w:t>
      </w:r>
      <w:r w:rsidRPr="00E436E3">
        <w:rPr>
          <w:szCs w:val="21"/>
        </w:rPr>
        <w:t>L</w:t>
      </w:r>
      <w:r w:rsidRPr="00E436E3">
        <w:rPr>
          <w:szCs w:val="21"/>
        </w:rPr>
        <w:t>工业废水集中处理厂；</w:t>
      </w:r>
      <w:r w:rsidRPr="00E436E3">
        <w:rPr>
          <w:szCs w:val="21"/>
        </w:rPr>
        <w:t xml:space="preserve">K </w:t>
      </w:r>
      <w:r w:rsidRPr="00E436E3">
        <w:rPr>
          <w:szCs w:val="21"/>
        </w:rPr>
        <w:t>其他。</w:t>
      </w:r>
    </w:p>
    <w:p w:rsidR="00D655D8" w:rsidRPr="00E436E3" w:rsidRDefault="00D655D8" w:rsidP="00C102F5">
      <w:pPr>
        <w:spacing w:line="400" w:lineRule="exact"/>
        <w:ind w:firstLineChars="200" w:firstLine="420"/>
        <w:rPr>
          <w:rFonts w:ascii="宋体" w:hAnsi="宋体"/>
          <w:szCs w:val="21"/>
        </w:rPr>
      </w:pPr>
      <w:r w:rsidRPr="00C102F5">
        <w:rPr>
          <w:rFonts w:ascii="黑体" w:eastAsia="黑体"/>
          <w:szCs w:val="21"/>
        </w:rPr>
        <w:t>受纳水体名称</w:t>
      </w:r>
      <w:r w:rsidRPr="00C102F5">
        <w:rPr>
          <w:rFonts w:ascii="黑体" w:eastAsia="黑体" w:hint="eastAsia"/>
          <w:szCs w:val="21"/>
        </w:rPr>
        <w:t>及代码</w:t>
      </w:r>
      <w:r w:rsidRPr="00E436E3">
        <w:rPr>
          <w:szCs w:val="21"/>
        </w:rPr>
        <w:t>指</w:t>
      </w:r>
      <w:r w:rsidRPr="00E436E3">
        <w:rPr>
          <w:rFonts w:hint="eastAsia"/>
          <w:szCs w:val="21"/>
        </w:rPr>
        <w:t>调查对象排放的</w:t>
      </w:r>
      <w:r w:rsidRPr="00E436E3">
        <w:rPr>
          <w:szCs w:val="21"/>
        </w:rPr>
        <w:t>废水直接排入水体，或经过城市污水管网、集中式污水处理厂后</w:t>
      </w:r>
      <w:r w:rsidRPr="00E436E3">
        <w:rPr>
          <w:rFonts w:hint="eastAsia"/>
          <w:szCs w:val="21"/>
        </w:rPr>
        <w:t>最终</w:t>
      </w:r>
      <w:r w:rsidRPr="00E436E3">
        <w:rPr>
          <w:szCs w:val="21"/>
        </w:rPr>
        <w:t>排入</w:t>
      </w:r>
      <w:r w:rsidRPr="00E436E3">
        <w:rPr>
          <w:rFonts w:hint="eastAsia"/>
          <w:szCs w:val="21"/>
        </w:rPr>
        <w:t>水体</w:t>
      </w:r>
      <w:r w:rsidRPr="00E436E3">
        <w:rPr>
          <w:szCs w:val="21"/>
        </w:rPr>
        <w:t>的名称（如</w:t>
      </w:r>
      <w:r w:rsidRPr="00E436E3">
        <w:rPr>
          <w:szCs w:val="21"/>
        </w:rPr>
        <w:t>××</w:t>
      </w:r>
      <w:r w:rsidRPr="00E436E3">
        <w:rPr>
          <w:szCs w:val="21"/>
        </w:rPr>
        <w:t>沟、</w:t>
      </w:r>
      <w:r w:rsidRPr="00E436E3">
        <w:rPr>
          <w:szCs w:val="21"/>
        </w:rPr>
        <w:t>××</w:t>
      </w:r>
      <w:r w:rsidRPr="00E436E3">
        <w:rPr>
          <w:szCs w:val="21"/>
        </w:rPr>
        <w:t>河、</w:t>
      </w:r>
      <w:r w:rsidRPr="00E436E3">
        <w:rPr>
          <w:szCs w:val="21"/>
        </w:rPr>
        <w:t>××</w:t>
      </w:r>
      <w:r w:rsidRPr="00E436E3">
        <w:rPr>
          <w:szCs w:val="21"/>
        </w:rPr>
        <w:t>港、</w:t>
      </w:r>
      <w:r w:rsidRPr="00E436E3">
        <w:rPr>
          <w:szCs w:val="21"/>
        </w:rPr>
        <w:t>××</w:t>
      </w:r>
      <w:r w:rsidRPr="00E436E3">
        <w:rPr>
          <w:szCs w:val="21"/>
        </w:rPr>
        <w:t>江、</w:t>
      </w:r>
      <w:r w:rsidRPr="00E436E3">
        <w:rPr>
          <w:szCs w:val="21"/>
        </w:rPr>
        <w:t>××</w:t>
      </w:r>
      <w:r w:rsidRPr="00E436E3">
        <w:rPr>
          <w:szCs w:val="21"/>
        </w:rPr>
        <w:t>塘等）。</w:t>
      </w:r>
      <w:r w:rsidRPr="00E436E3">
        <w:rPr>
          <w:rFonts w:ascii="宋体" w:hAnsi="宋体" w:hint="eastAsia"/>
          <w:szCs w:val="21"/>
        </w:rPr>
        <w:t>其中，流域编码由10位数码组成，前8位是</w:t>
      </w:r>
      <w:r w:rsidRPr="00E436E3">
        <w:rPr>
          <w:rFonts w:hint="eastAsia"/>
          <w:szCs w:val="21"/>
          <w:shd w:val="clear" w:color="auto" w:fill="FFFFFF"/>
        </w:rPr>
        <w:t>全国环境系统河流代码</w:t>
      </w:r>
      <w:r w:rsidRPr="00E436E3">
        <w:rPr>
          <w:rFonts w:ascii="宋体" w:hAnsi="宋体" w:hint="eastAsia"/>
          <w:szCs w:val="21"/>
        </w:rPr>
        <w:t>，详见《环境信息标准化手册第2卷》（中国标准出版社出版）；海域代码分别是：1-渤海，2-黄海，3-东海，4-南海。排入市政管网的则填最终排入的水体代码。</w:t>
      </w:r>
    </w:p>
    <w:p w:rsidR="00D655D8" w:rsidRPr="00E436E3" w:rsidRDefault="00D655D8" w:rsidP="00C102F5">
      <w:pPr>
        <w:spacing w:line="400" w:lineRule="exact"/>
        <w:ind w:firstLineChars="200" w:firstLine="420"/>
        <w:rPr>
          <w:szCs w:val="21"/>
        </w:rPr>
      </w:pPr>
      <w:r w:rsidRPr="00E436E3">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各地如有本编码未编入的小河流需统计使用，可由省、自治区、直辖市环保部门按照本编码的编码方法在相应的空码上继续编排，并可扩展至第9～10位，如无扩编码应在9、10位格内补“0”。</w:t>
      </w:r>
    </w:p>
    <w:p w:rsidR="00D655D8" w:rsidRPr="00E436E3" w:rsidRDefault="00D655D8" w:rsidP="00C102F5">
      <w:pPr>
        <w:spacing w:line="400" w:lineRule="exact"/>
        <w:ind w:firstLineChars="200" w:firstLine="420"/>
        <w:rPr>
          <w:szCs w:val="21"/>
        </w:rPr>
      </w:pPr>
      <w:r w:rsidRPr="00E436E3">
        <w:rPr>
          <w:rFonts w:hint="eastAsia"/>
          <w:szCs w:val="21"/>
        </w:rPr>
        <w:t>采用焚烧处置方式的调查对象填报焚烧废气主要污染物，没有焚烧处置方式的调查对象不填报。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污染物产生量</w:t>
      </w:r>
      <w:r w:rsidRPr="001425C1">
        <w:rPr>
          <w:szCs w:val="21"/>
        </w:rPr>
        <w:t>指</w:t>
      </w:r>
      <w:r w:rsidRPr="001425C1">
        <w:rPr>
          <w:rFonts w:hint="eastAsia"/>
          <w:szCs w:val="21"/>
        </w:rPr>
        <w:t>报告期内</w:t>
      </w:r>
      <w:r w:rsidRPr="001425C1">
        <w:rPr>
          <w:szCs w:val="21"/>
        </w:rPr>
        <w:t>未经过处理的渗滤液中所含的汞、镉、铅、铬等重金属和砷、氰化物、挥发酚、化学需氧量、氨氮</w:t>
      </w:r>
      <w:r w:rsidRPr="001425C1">
        <w:rPr>
          <w:rFonts w:hint="eastAsia"/>
          <w:szCs w:val="21"/>
        </w:rPr>
        <w:t>、总磷</w:t>
      </w:r>
      <w:r w:rsidRPr="001425C1">
        <w:rPr>
          <w:szCs w:val="21"/>
        </w:rPr>
        <w:t>等污染物本身的纯质量。按年产生量填报。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w:t>
      </w:r>
      <w:r w:rsidRPr="00C102F5">
        <w:rPr>
          <w:rFonts w:ascii="黑体" w:eastAsia="黑体" w:hint="eastAsia"/>
          <w:szCs w:val="21"/>
        </w:rPr>
        <w:t>排放</w:t>
      </w:r>
      <w:r w:rsidRPr="00C102F5">
        <w:rPr>
          <w:rFonts w:ascii="黑体" w:eastAsia="黑体"/>
          <w:szCs w:val="21"/>
        </w:rPr>
        <w:t>量</w:t>
      </w:r>
      <w:r w:rsidRPr="001425C1">
        <w:rPr>
          <w:szCs w:val="21"/>
        </w:rPr>
        <w:t>指</w:t>
      </w:r>
      <w:r w:rsidRPr="001425C1">
        <w:rPr>
          <w:rFonts w:hint="eastAsia"/>
          <w:szCs w:val="21"/>
        </w:rPr>
        <w:t>报告期内</w:t>
      </w:r>
      <w:r w:rsidRPr="001425C1">
        <w:rPr>
          <w:szCs w:val="21"/>
        </w:rPr>
        <w:t>排放的渗滤液中所含的汞、镉、铅、</w:t>
      </w:r>
      <w:r w:rsidRPr="001425C1">
        <w:rPr>
          <w:rFonts w:hint="eastAsia"/>
          <w:szCs w:val="21"/>
        </w:rPr>
        <w:t>总</w:t>
      </w:r>
      <w:r w:rsidRPr="001425C1">
        <w:rPr>
          <w:szCs w:val="21"/>
        </w:rPr>
        <w:t>铬等重金属和砷、氰化物、挥发酚、石油类、化学需氧量、氨氮</w:t>
      </w:r>
      <w:r w:rsidRPr="001425C1">
        <w:rPr>
          <w:rFonts w:hint="eastAsia"/>
          <w:szCs w:val="21"/>
        </w:rPr>
        <w:t>、总磷</w:t>
      </w:r>
      <w:r w:rsidRPr="001425C1">
        <w:rPr>
          <w:szCs w:val="21"/>
        </w:rPr>
        <w:t>等污染物本身的纯质量。按年排放量填报。</w:t>
      </w:r>
    </w:p>
    <w:p w:rsidR="00D655D8" w:rsidRPr="001425C1"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w:t>
      </w:r>
      <w:r w:rsidRPr="001425C1">
        <w:rPr>
          <w:szCs w:val="21"/>
        </w:rPr>
        <w:t>产排污系数核算结果如实填报。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污染物产生量</w:t>
      </w:r>
      <w:r w:rsidRPr="001425C1">
        <w:rPr>
          <w:szCs w:val="21"/>
        </w:rPr>
        <w:t>指</w:t>
      </w:r>
      <w:r w:rsidRPr="001425C1">
        <w:rPr>
          <w:rFonts w:hint="eastAsia"/>
          <w:szCs w:val="21"/>
        </w:rPr>
        <w:t>报告期内</w:t>
      </w:r>
      <w:r w:rsidRPr="001425C1">
        <w:rPr>
          <w:szCs w:val="21"/>
        </w:rPr>
        <w:t>危险废物焚烧过程中产生</w:t>
      </w:r>
      <w:r w:rsidRPr="001425C1">
        <w:rPr>
          <w:rFonts w:hint="eastAsia"/>
          <w:szCs w:val="21"/>
        </w:rPr>
        <w:t>的</w:t>
      </w:r>
      <w:r w:rsidRPr="001425C1">
        <w:rPr>
          <w:szCs w:val="21"/>
        </w:rPr>
        <w:t>未经过处理的废气中所含的二氧化硫、氮氧化物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等重金属及其化合物（以重金属元素计）的固态、气态污染物的纯质量。按年</w:t>
      </w:r>
      <w:r w:rsidRPr="001425C1">
        <w:rPr>
          <w:rFonts w:hint="eastAsia"/>
          <w:szCs w:val="21"/>
        </w:rPr>
        <w:t>产生</w:t>
      </w:r>
      <w:r w:rsidRPr="001425C1">
        <w:rPr>
          <w:szCs w:val="21"/>
        </w:rPr>
        <w:t>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污染物排放量</w:t>
      </w:r>
      <w:r w:rsidRPr="001425C1">
        <w:rPr>
          <w:szCs w:val="21"/>
        </w:rPr>
        <w:t>指</w:t>
      </w:r>
      <w:r w:rsidRPr="001425C1">
        <w:rPr>
          <w:rFonts w:hint="eastAsia"/>
          <w:szCs w:val="21"/>
        </w:rPr>
        <w:t>报告期内</w:t>
      </w:r>
      <w:r w:rsidRPr="001425C1">
        <w:rPr>
          <w:szCs w:val="21"/>
        </w:rPr>
        <w:t>危险废物焚烧过程中</w:t>
      </w:r>
      <w:r w:rsidRPr="001425C1">
        <w:rPr>
          <w:rFonts w:hint="eastAsia"/>
          <w:szCs w:val="21"/>
        </w:rPr>
        <w:t>排放到大气中的</w:t>
      </w:r>
      <w:r w:rsidRPr="001425C1">
        <w:rPr>
          <w:szCs w:val="21"/>
        </w:rPr>
        <w:t>废气（包括处理过的、未经过处理）中所含的二氧化硫、氮氧化物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w:t>
      </w:r>
      <w:r w:rsidRPr="001425C1">
        <w:rPr>
          <w:rFonts w:hint="eastAsia"/>
          <w:szCs w:val="21"/>
        </w:rPr>
        <w:t>。</w:t>
      </w:r>
      <w:r w:rsidRPr="001425C1">
        <w:rPr>
          <w:szCs w:val="21"/>
        </w:rPr>
        <w:t>按年排放量填报。</w:t>
      </w:r>
    </w:p>
    <w:p w:rsidR="00996412"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或产排污系数</w:t>
      </w:r>
      <w:r w:rsidRPr="001425C1">
        <w:rPr>
          <w:szCs w:val="21"/>
        </w:rPr>
        <w:t>如实填报。</w:t>
      </w:r>
    </w:p>
    <w:p w:rsidR="00B12222" w:rsidRDefault="00B12222">
      <w:pPr>
        <w:widowControl/>
        <w:spacing w:line="240" w:lineRule="auto"/>
        <w:jc w:val="left"/>
        <w:rPr>
          <w:color w:val="FF0000"/>
        </w:rPr>
      </w:pPr>
      <w:r>
        <w:rPr>
          <w:color w:val="FF0000"/>
        </w:rPr>
        <w:br w:type="page"/>
      </w:r>
    </w:p>
    <w:p w:rsidR="00B12222" w:rsidRPr="00473199" w:rsidRDefault="00B12222" w:rsidP="00C102F5">
      <w:pPr>
        <w:pStyle w:val="4"/>
        <w:spacing w:before="0" w:after="0" w:line="400" w:lineRule="exact"/>
        <w:jc w:val="center"/>
        <w:rPr>
          <w:rFonts w:ascii="宋体" w:eastAsia="宋体" w:hAnsi="宋体"/>
        </w:rPr>
      </w:pPr>
      <w:r w:rsidRPr="00473199">
        <w:rPr>
          <w:rFonts w:ascii="宋体" w:eastAsia="宋体" w:hAnsi="宋体"/>
        </w:rPr>
        <w:lastRenderedPageBreak/>
        <w:t>1</w:t>
      </w:r>
      <w:r w:rsidRPr="00473199">
        <w:rPr>
          <w:rFonts w:ascii="宋体" w:eastAsia="宋体" w:hAnsi="宋体" w:hint="eastAsia"/>
        </w:rPr>
        <w:t>4</w:t>
      </w:r>
      <w:r w:rsidRPr="00473199">
        <w:rPr>
          <w:rFonts w:ascii="宋体" w:eastAsia="宋体" w:hAnsi="宋体"/>
        </w:rPr>
        <w:t>、《</w:t>
      </w:r>
      <w:r w:rsidRPr="00473199">
        <w:rPr>
          <w:rFonts w:ascii="宋体" w:eastAsia="宋体" w:hAnsi="宋体" w:hint="eastAsia"/>
        </w:rPr>
        <w:t>各地区“三同时”项目竣工验收和环保能力建设情况》（综601</w:t>
      </w:r>
      <w:r w:rsidRPr="00473199">
        <w:rPr>
          <w:rFonts w:ascii="宋体" w:eastAsia="宋体" w:hAnsi="宋体"/>
        </w:rPr>
        <w:t>表）</w:t>
      </w:r>
    </w:p>
    <w:p w:rsidR="004C5D64" w:rsidRPr="004C5D64" w:rsidRDefault="004C5D64" w:rsidP="005D7E20">
      <w:pPr>
        <w:spacing w:line="400" w:lineRule="exact"/>
        <w:ind w:firstLineChars="200" w:firstLine="420"/>
        <w:rPr>
          <w:rFonts w:ascii="黑体" w:eastAsia="黑体"/>
          <w:szCs w:val="21"/>
        </w:rPr>
      </w:pPr>
      <w:r w:rsidRPr="005F6505">
        <w:rPr>
          <w:rFonts w:ascii="黑体" w:eastAsia="黑体" w:hint="eastAsia"/>
          <w:szCs w:val="21"/>
        </w:rPr>
        <w:t>当年完成环保验收项目数</w:t>
      </w:r>
      <w:r>
        <w:rPr>
          <w:rFonts w:hint="eastAsia"/>
          <w:szCs w:val="21"/>
        </w:rPr>
        <w:t>指调查年度完成环保验收的建设项目数。按审批权限统计，分别由国家、省级、地市级、县级环保部门对负责验收管理的项目进行统计。</w:t>
      </w:r>
    </w:p>
    <w:p w:rsidR="005D7E20" w:rsidRDefault="005D7E20" w:rsidP="005D7E20">
      <w:pPr>
        <w:spacing w:line="400" w:lineRule="exact"/>
        <w:ind w:firstLineChars="200" w:firstLine="420"/>
        <w:rPr>
          <w:szCs w:val="21"/>
        </w:rPr>
      </w:pPr>
      <w:r>
        <w:rPr>
          <w:rFonts w:ascii="黑体" w:eastAsia="黑体" w:hint="eastAsia"/>
          <w:szCs w:val="21"/>
        </w:rPr>
        <w:t xml:space="preserve">当年完成环保验收项目总投资 </w:t>
      </w:r>
      <w:r>
        <w:rPr>
          <w:rFonts w:hint="eastAsia"/>
          <w:szCs w:val="21"/>
        </w:rPr>
        <w:t>指调查度完成环保验收项目工程总投资的汇总数额。</w:t>
      </w:r>
    </w:p>
    <w:p w:rsidR="005D7E20" w:rsidRDefault="005D7E20" w:rsidP="005D7E20">
      <w:pPr>
        <w:spacing w:line="400" w:lineRule="exact"/>
        <w:ind w:firstLineChars="200" w:firstLine="420"/>
        <w:rPr>
          <w:szCs w:val="21"/>
        </w:rPr>
      </w:pPr>
      <w:r>
        <w:rPr>
          <w:rFonts w:ascii="黑体" w:eastAsia="黑体" w:hint="eastAsia"/>
          <w:szCs w:val="21"/>
        </w:rPr>
        <w:t xml:space="preserve">当年完成环保验收项目环保投资 </w:t>
      </w:r>
      <w:r>
        <w:rPr>
          <w:rFonts w:hint="eastAsia"/>
          <w:szCs w:val="21"/>
        </w:rPr>
        <w:t>指调查年度完成环保验收项目环保投资的汇总数额。</w:t>
      </w:r>
    </w:p>
    <w:p w:rsidR="005D7E20" w:rsidRDefault="005D7E20" w:rsidP="005D7E20">
      <w:pPr>
        <w:spacing w:line="400" w:lineRule="exact"/>
        <w:ind w:firstLineChars="200" w:firstLine="420"/>
        <w:rPr>
          <w:szCs w:val="21"/>
        </w:rPr>
      </w:pPr>
      <w:r>
        <w:rPr>
          <w:rFonts w:ascii="黑体" w:eastAsia="黑体" w:hint="eastAsia"/>
          <w:szCs w:val="21"/>
        </w:rPr>
        <w:t xml:space="preserve">生态影响类项目 </w:t>
      </w:r>
      <w:r>
        <w:rPr>
          <w:rFonts w:hint="eastAsia"/>
          <w:szCs w:val="21"/>
        </w:rPr>
        <w:t>指交通运输（公路，铁路，城市道路和轨道交通，港口和航运，管道运输等）、水利水电、石油和天然气开采、矿山采选、电力生产（风力发电）、农业、林业、牧业、渔业、旅游等行业和海洋、海岸带开发、高压输变电线路等主要对生态造成影响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城市基础设施项目 </w:t>
      </w:r>
      <w:r>
        <w:rPr>
          <w:rFonts w:ascii="宋体" w:hAnsi="宋体" w:cs="宋体" w:hint="eastAsia"/>
          <w:szCs w:val="18"/>
        </w:rPr>
        <w:t>指根据《建设项目环境影响评价分类管理目录》，城市基础设施建设项目包括城市基础设施及房地产（U类）中煤气生产和供应，城市天然气供应，热力生产和供应，自来水生产和供应，生活污水集中处理，工业废水集中处理，海水淡化、其他水处理利用，管网建设，生活垃圾集中转运站，生活垃圾集中处置，城镇粪便处理，危险废物（含医疗废物）集中处置，仓储，城镇河道、湖泊整治以及废旧资源回收加工再生类别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工业企业项目 </w:t>
      </w:r>
      <w:r>
        <w:rPr>
          <w:rFonts w:ascii="宋体" w:hAnsi="宋体" w:cs="宋体" w:hint="eastAsia"/>
          <w:szCs w:val="18"/>
        </w:rPr>
        <w:t>指根据《建设项目环境影响评价分类管理目录》，工业企业项目包括煤炭（D类）、电力（E类，不含其他能源发电、送（输）变电工程类别）、黑色金属（G类）、有色金属（H类）、金属制品（I类）、非金属矿采及制品制造（J类）、机械、电子（K类）、石化、化工（L类）、医药（M类）、轻工（N类）、纺织化纤（O类）类别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废水治理环保投资 </w:t>
      </w:r>
      <w:r>
        <w:rPr>
          <w:rFonts w:ascii="宋体" w:hAnsi="宋体" w:cs="宋体" w:hint="eastAsia"/>
          <w:szCs w:val="18"/>
        </w:rPr>
        <w:t>是指废水处理设施的固定资产投资，数据来源于</w:t>
      </w:r>
      <w:r>
        <w:rPr>
          <w:rFonts w:ascii="宋体" w:hAnsi="宋体" w:cs="宋体"/>
          <w:szCs w:val="18"/>
        </w:rPr>
        <w:t>建设项目竣工环境保护“三同时”验收登记表</w:t>
      </w:r>
      <w:r>
        <w:rPr>
          <w:rFonts w:ascii="宋体" w:hAnsi="宋体" w:cs="宋体" w:hint="eastAsia"/>
          <w:szCs w:val="18"/>
        </w:rPr>
        <w:t>。</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新增废水处理设施能力 </w:t>
      </w:r>
      <w:r>
        <w:rPr>
          <w:rFonts w:ascii="宋体" w:hAnsi="宋体" w:cs="宋体" w:hint="eastAsia"/>
          <w:szCs w:val="18"/>
        </w:rPr>
        <w:t>是指建设项目新增的废水处理设施处理能力，数据来源于</w:t>
      </w:r>
      <w:r>
        <w:rPr>
          <w:rFonts w:ascii="宋体" w:hAnsi="宋体" w:cs="宋体"/>
          <w:szCs w:val="18"/>
        </w:rPr>
        <w:t>建设项目竣工环境保护“三同时”验收登记表</w:t>
      </w:r>
      <w:r>
        <w:rPr>
          <w:rFonts w:ascii="宋体" w:hAnsi="宋体" w:cs="宋体" w:hint="eastAsia"/>
          <w:szCs w:val="18"/>
        </w:rPr>
        <w:t>。</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新增废气处理设施能力 </w:t>
      </w:r>
      <w:r>
        <w:rPr>
          <w:rFonts w:ascii="宋体" w:hAnsi="宋体" w:cs="宋体" w:hint="eastAsia"/>
          <w:szCs w:val="18"/>
        </w:rPr>
        <w:t>是指建设项目新增的废气处理设施处理能力，数据来源于</w:t>
      </w:r>
      <w:r>
        <w:rPr>
          <w:rFonts w:ascii="宋体" w:hAnsi="宋体" w:cs="宋体"/>
          <w:szCs w:val="18"/>
        </w:rPr>
        <w:t>建设项目竣工环境保护“三同时”验收登记表</w:t>
      </w:r>
      <w:r>
        <w:rPr>
          <w:rFonts w:ascii="宋体" w:hAnsi="宋体" w:cs="宋体" w:hint="eastAsia"/>
          <w:szCs w:val="18"/>
        </w:rPr>
        <w:t>。</w:t>
      </w:r>
    </w:p>
    <w:p w:rsidR="005D7E20" w:rsidRPr="002378F0" w:rsidRDefault="005D7E20" w:rsidP="005D7E20">
      <w:pPr>
        <w:spacing w:line="400" w:lineRule="exact"/>
        <w:ind w:firstLineChars="200" w:firstLine="420"/>
        <w:rPr>
          <w:rFonts w:ascii="宋体" w:hAnsi="宋体" w:cs="宋体"/>
          <w:szCs w:val="18"/>
        </w:rPr>
      </w:pPr>
      <w:r w:rsidRPr="002378F0">
        <w:rPr>
          <w:rFonts w:ascii="黑体" w:eastAsia="黑体" w:hint="eastAsia"/>
          <w:szCs w:val="21"/>
        </w:rPr>
        <w:t>本级环保能力建设资金使用总额</w:t>
      </w:r>
      <w:r w:rsidRPr="002378F0">
        <w:rPr>
          <w:rFonts w:ascii="宋体" w:hAnsi="宋体" w:cs="宋体" w:hint="eastAsia"/>
          <w:szCs w:val="18"/>
        </w:rPr>
        <w:t>是指本级使用的当年已完成的用于提升水污染防治、大气污染防治、固体废物污染防治、土壤污染防治、生态保护以及核与辐射安全等生态环境保护各领域的环境监测、环境执法、环境预警与应急、环境信息、环境科技、环境宣教等各方面能力的购置固定资产投资。其中本级包含各级环境保护行政主管部门及各类环境保护事业单位。</w:t>
      </w:r>
    </w:p>
    <w:p w:rsidR="005D7E20" w:rsidRDefault="005D7E20" w:rsidP="005D7E20">
      <w:pPr>
        <w:spacing w:line="400" w:lineRule="exact"/>
        <w:ind w:firstLineChars="200" w:firstLine="420"/>
        <w:rPr>
          <w:szCs w:val="21"/>
        </w:rPr>
      </w:pPr>
      <w:r>
        <w:rPr>
          <w:rFonts w:hint="eastAsia"/>
          <w:szCs w:val="21"/>
        </w:rPr>
        <w:t>其中：</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1</w:t>
      </w:r>
      <w:r w:rsidRPr="002378F0">
        <w:rPr>
          <w:rFonts w:ascii="宋体" w:hAnsi="宋体" w:cs="宋体" w:hint="eastAsia"/>
          <w:szCs w:val="18"/>
        </w:rPr>
        <w:t>）水污染防治能力建设资金使用总额是指用于水污染防治领域水环境监测仪器设备购置、水质自动监测站点建设、废水排放在线监控设施建设、水污染调查取证监督执法能力建设、水环境监测预警能力建设、水污染环境应急设备装备购置、水污染防治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2</w:t>
      </w:r>
      <w:r w:rsidRPr="002378F0">
        <w:rPr>
          <w:rFonts w:ascii="宋体" w:hAnsi="宋体" w:cs="宋体" w:hint="eastAsia"/>
          <w:szCs w:val="18"/>
        </w:rPr>
        <w:t>）大气污染防治能力建设资金使用总额是指用于大气污染防治领域大气环境监测仪器设备购置、大气自动监测站点建设、废气排放在线监控设施建设、大气污染调查取证监督执法能力建设、大气环境监测预警预报能力建设、大气污染环境应急设备装备购置、大气污染防治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lastRenderedPageBreak/>
        <w:t>（</w:t>
      </w:r>
      <w:r w:rsidRPr="002378F0">
        <w:rPr>
          <w:rFonts w:ascii="宋体" w:hAnsi="宋体" w:cs="宋体"/>
          <w:szCs w:val="18"/>
        </w:rPr>
        <w:t>3</w:t>
      </w:r>
      <w:r w:rsidRPr="002378F0">
        <w:rPr>
          <w:rFonts w:ascii="宋体" w:hAnsi="宋体" w:cs="宋体" w:hint="eastAsia"/>
          <w:szCs w:val="18"/>
        </w:rPr>
        <w:t>）固体废物污染防治能力建设资金使用总额是指用于固体废物污染防治领域固体废物监测鉴别仪器设备购置、固体废物信息化管理能力建设、固体废物污染防治科技与宣教等各类能力建设投入资金。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4</w:t>
      </w:r>
      <w:r w:rsidRPr="002378F0">
        <w:rPr>
          <w:rFonts w:ascii="宋体" w:hAnsi="宋体" w:cs="宋体" w:hint="eastAsia"/>
          <w:szCs w:val="18"/>
        </w:rPr>
        <w:t>）噪声污染防治能力建设资金使用总额是指用于噪声污染防治领域声环境质量监测仪器设备购置、噪声在线监测站点建设、噪声隔离与防护能力建设、噪声污染防治信息化管理能力建设、噪声污染防治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5</w:t>
      </w:r>
      <w:r w:rsidRPr="002378F0">
        <w:rPr>
          <w:rFonts w:ascii="宋体" w:hAnsi="宋体" w:cs="宋体" w:hint="eastAsia"/>
          <w:szCs w:val="18"/>
        </w:rPr>
        <w:t>）土壤污染防治能力建设资金使用总额是指用于土壤污染防治领域土壤环境质量监测仪器设备购置、土壤污染状况调查取证及监督执法能力建设、土壤污染环境应急设备装备购置、土壤环境信息化管理能力建设、土壤污染防治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6</w:t>
      </w:r>
      <w:r w:rsidRPr="002378F0">
        <w:rPr>
          <w:rFonts w:ascii="宋体" w:hAnsi="宋体" w:cs="宋体" w:hint="eastAsia"/>
          <w:szCs w:val="18"/>
        </w:rPr>
        <w:t>）生态保护能力建设资金使用总额是指用于生态保护领域生态遥感监测能力与生物多样性地面观测能力建设、生态环境质量调查评估能力建设、生态管护与监督执法能力建设、生态保护监管信息化建设、生态保护科技与宣教等各类能力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7</w:t>
      </w:r>
      <w:r w:rsidRPr="002378F0">
        <w:rPr>
          <w:rFonts w:ascii="宋体" w:hAnsi="宋体" w:cs="宋体" w:hint="eastAsia"/>
          <w:szCs w:val="18"/>
        </w:rPr>
        <w:t>）核与辐射安全环境保护能力建设资金使用总额是指用于核与辐射安全领域核与辐射环境监测仪器设备购置、辐射环境自动监测能力建设、重要核设施周边监督性监测能力建设、核与辐射监督执法能力建设、核与辐射应急监测调度平台及应急设备装备建设、核与辐射监管信息化建设、核与辐射安全环境保护科技与宣教等各类能力建设投入资金。</w:t>
      </w:r>
    </w:p>
    <w:p w:rsidR="005D7E20" w:rsidRDefault="005D7E20" w:rsidP="005D7E20">
      <w:pPr>
        <w:spacing w:line="400" w:lineRule="exact"/>
        <w:ind w:firstLineChars="200" w:firstLine="420"/>
        <w:rPr>
          <w:szCs w:val="21"/>
        </w:rPr>
      </w:pPr>
      <w:r>
        <w:rPr>
          <w:rFonts w:ascii="黑体" w:eastAsia="黑体" w:hint="eastAsia"/>
          <w:szCs w:val="21"/>
        </w:rPr>
        <w:t xml:space="preserve">环境监管运行保障资金使用总额 </w:t>
      </w:r>
      <w:r>
        <w:rPr>
          <w:rFonts w:hint="eastAsia"/>
          <w:szCs w:val="21"/>
        </w:rPr>
        <w:t>指各级监测、监察、核与辐射安全、宣教等机构开展污染源与总量减排监管、环境监测与评估、环境信息等业务发生的环境监管运行保障经费。不包含固定资产。</w:t>
      </w:r>
    </w:p>
    <w:p w:rsidR="00FE10F4" w:rsidRPr="00B12222" w:rsidRDefault="00FE10F4" w:rsidP="005D7E20">
      <w:pPr>
        <w:spacing w:line="400" w:lineRule="exact"/>
        <w:ind w:firstLineChars="200" w:firstLine="420"/>
      </w:pPr>
    </w:p>
    <w:sectPr w:rsidR="00FE10F4" w:rsidRPr="00B12222" w:rsidSect="005F3141">
      <w:footerReference w:type="even" r:id="rId24"/>
      <w:footerReference w:type="default" r:id="rId25"/>
      <w:pgSz w:w="11906" w:h="16838"/>
      <w:pgMar w:top="1418" w:right="1247" w:bottom="1247" w:left="1247" w:header="851" w:footer="992" w:gutter="0"/>
      <w:pgNumType w:fmt="numberInDash"/>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642" w:rsidRDefault="00762642" w:rsidP="001D42C7">
      <w:r>
        <w:separator/>
      </w:r>
    </w:p>
  </w:endnote>
  <w:endnote w:type="continuationSeparator" w:id="1">
    <w:p w:rsidR="00762642" w:rsidRDefault="00762642" w:rsidP="001D42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w:altName w:val="宋体"/>
    <w:charset w:val="86"/>
    <w:family w:val="roma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pPr>
      <w:pStyle w:val="a6"/>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end"/>
    </w:r>
  </w:p>
  <w:p w:rsidR="00B5412B" w:rsidRDefault="00B5412B">
    <w:pPr>
      <w:pStyle w:val="a6"/>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separate"/>
    </w:r>
    <w:r w:rsidR="00034889">
      <w:rPr>
        <w:rStyle w:val="a8"/>
        <w:noProof/>
      </w:rPr>
      <w:t>- 133 -</w:t>
    </w:r>
    <w:r>
      <w:rPr>
        <w:rStyle w:val="a8"/>
      </w:rPr>
      <w:fldChar w:fldCharType="end"/>
    </w:r>
  </w:p>
  <w:p w:rsidR="00B5412B" w:rsidRDefault="00B5412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586349"/>
      <w:docPartObj>
        <w:docPartGallery w:val="Page Numbers (Bottom of Page)"/>
        <w:docPartUnique/>
      </w:docPartObj>
    </w:sdtPr>
    <w:sdtContent>
      <w:p w:rsidR="00B5412B" w:rsidRDefault="0096489D" w:rsidP="000F4293">
        <w:pPr>
          <w:pStyle w:val="a6"/>
          <w:jc w:val="center"/>
        </w:pPr>
        <w:r w:rsidRPr="0096489D">
          <w:fldChar w:fldCharType="begin"/>
        </w:r>
        <w:r w:rsidR="00B5412B">
          <w:instrText>PAGE   \* MERGEFORMAT</w:instrText>
        </w:r>
        <w:r w:rsidRPr="0096489D">
          <w:fldChar w:fldCharType="separate"/>
        </w:r>
        <w:r w:rsidR="00034889" w:rsidRPr="00034889">
          <w:rPr>
            <w:noProof/>
            <w:lang w:val="zh-CN"/>
          </w:rPr>
          <w:t>-</w:t>
        </w:r>
        <w:r w:rsidR="00034889">
          <w:rPr>
            <w:noProof/>
          </w:rPr>
          <w:t xml:space="preserve"> 76 -</w:t>
        </w:r>
        <w:r>
          <w:rPr>
            <w:noProof/>
            <w:lang w:val="zh-C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rsidP="000F4293">
    <w:pPr>
      <w:pStyle w:val="a6"/>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rsidP="000F4293">
    <w:pPr>
      <w:pStyle w:val="a6"/>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rsidP="000F4293">
    <w:pPr>
      <w:pStyle w:val="a6"/>
      <w:jc w:val="center"/>
    </w:pPr>
    <w:r>
      <w:rPr>
        <w:rFonts w:hint="eastAsia"/>
      </w:rPr>
      <w:t>- 1 -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pPr>
      <w:pStyle w:val="a6"/>
      <w:framePr w:h="0" w:wrap="around" w:vAnchor="text" w:hAnchor="margin" w:xAlign="center" w:y="1"/>
      <w:rPr>
        <w:rStyle w:val="a8"/>
      </w:rPr>
    </w:pPr>
    <w:r>
      <w:fldChar w:fldCharType="begin"/>
    </w:r>
    <w:r w:rsidR="00B5412B">
      <w:rPr>
        <w:rStyle w:val="a8"/>
      </w:rPr>
      <w:instrText xml:space="preserve">PAGE  </w:instrText>
    </w:r>
    <w:r>
      <w:fldChar w:fldCharType="end"/>
    </w:r>
  </w:p>
  <w:p w:rsidR="00B5412B" w:rsidRDefault="00B5412B">
    <w:pPr>
      <w:pStyle w:val="a6"/>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pPr>
      <w:pStyle w:val="a6"/>
      <w:jc w:val="center"/>
    </w:pPr>
    <w:fldSimple w:instr=" PAGE   \* MERGEFORMAT ">
      <w:r w:rsidR="00034889" w:rsidRPr="00034889">
        <w:rPr>
          <w:noProof/>
          <w:lang w:val="zh-CN"/>
        </w:rPr>
        <w:t>-</w:t>
      </w:r>
      <w:r w:rsidR="00034889">
        <w:rPr>
          <w:noProof/>
        </w:rPr>
        <w:t xml:space="preserve"> 85 -</w:t>
      </w:r>
    </w:fldSimple>
  </w:p>
  <w:p w:rsidR="00B5412B" w:rsidRDefault="00B5412B">
    <w:pPr>
      <w:pStyle w:val="a6"/>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end"/>
    </w:r>
  </w:p>
  <w:p w:rsidR="00B5412B" w:rsidRDefault="00B5412B">
    <w:pPr>
      <w:pStyle w:val="a6"/>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separate"/>
    </w:r>
    <w:r w:rsidR="00034889">
      <w:rPr>
        <w:rStyle w:val="a8"/>
        <w:noProof/>
      </w:rPr>
      <w:t>- 87 -</w:t>
    </w:r>
    <w:r>
      <w:rPr>
        <w:rStyle w:val="a8"/>
      </w:rPr>
      <w:fldChar w:fldCharType="end"/>
    </w:r>
  </w:p>
  <w:p w:rsidR="00B5412B" w:rsidRDefault="00B5412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642" w:rsidRDefault="00762642" w:rsidP="001D42C7">
      <w:r>
        <w:separator/>
      </w:r>
    </w:p>
  </w:footnote>
  <w:footnote w:type="continuationSeparator" w:id="1">
    <w:p w:rsidR="00762642" w:rsidRDefault="00762642" w:rsidP="001D4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pPr>
      <w:pStyle w:val="a5"/>
    </w:pPr>
    <w:r>
      <w:rPr>
        <w:rFonts w:hint="eastAsia"/>
      </w:rPr>
      <w:t>环境统计报表制度</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2B" w:rsidRDefault="00B5412B" w:rsidP="009B02B8">
    <w:pPr>
      <w:pStyle w:val="a5"/>
    </w:pPr>
    <w:r>
      <w:rPr>
        <w:rFonts w:hint="eastAsia"/>
      </w:rPr>
      <w:t>环境统计报表制度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513F2"/>
    <w:multiLevelType w:val="multilevel"/>
    <w:tmpl w:val="516883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a"/>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598D3F85"/>
    <w:multiLevelType w:val="singleLevel"/>
    <w:tmpl w:val="0DD644A0"/>
    <w:lvl w:ilvl="0">
      <w:start w:val="1"/>
      <w:numFmt w:val="bullet"/>
      <w:lvlText w:val=""/>
      <w:lvlJc w:val="left"/>
      <w:pPr>
        <w:tabs>
          <w:tab w:val="num" w:pos="780"/>
        </w:tabs>
        <w:ind w:left="780" w:hanging="360"/>
      </w:pPr>
      <w:rPr>
        <w:rFonts w:ascii="Wingdings" w:hAnsi="Wingdings" w:hint="default"/>
      </w:rPr>
    </w:lvl>
  </w:abstractNum>
  <w:abstractNum w:abstractNumId="2">
    <w:nsid w:val="5C987EDF"/>
    <w:multiLevelType w:val="multilevel"/>
    <w:tmpl w:val="A2DC8314"/>
    <w:lvl w:ilvl="0">
      <w:start w:val="1"/>
      <w:numFmt w:val="decimal"/>
      <w:lvlText w:val="%1、"/>
      <w:lvlJc w:val="left"/>
      <w:pPr>
        <w:ind w:left="0" w:firstLine="0"/>
      </w:pPr>
      <w:rPr>
        <w:rFonts w:ascii="Cambria" w:eastAsia="Times New Roman" w:hAnsi="Cambria" w:cs="Times New Roman" w:hint="default"/>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specVanish w:val="0"/>
      </w:rPr>
    </w:lvl>
    <w:lvl w:ilvl="1">
      <w:start w:val="1"/>
      <w:numFmt w:val="decimal"/>
      <w:lvlText w:val="%1.%2."/>
      <w:lvlJc w:val="left"/>
      <w:pPr>
        <w:ind w:left="0" w:firstLine="0"/>
      </w:pPr>
      <w:rPr>
        <w:rFonts w:ascii="Cambria" w:hAnsi="Cambria" w:hint="default"/>
        <w:sz w:val="24"/>
        <w:szCs w:val="24"/>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42C7"/>
    <w:rsid w:val="000010B8"/>
    <w:rsid w:val="00003BE9"/>
    <w:rsid w:val="00004038"/>
    <w:rsid w:val="00004630"/>
    <w:rsid w:val="000052BB"/>
    <w:rsid w:val="000058B3"/>
    <w:rsid w:val="000067D0"/>
    <w:rsid w:val="00006EEC"/>
    <w:rsid w:val="00007204"/>
    <w:rsid w:val="000110B7"/>
    <w:rsid w:val="00012062"/>
    <w:rsid w:val="000150D1"/>
    <w:rsid w:val="00015271"/>
    <w:rsid w:val="00015C45"/>
    <w:rsid w:val="00015D2D"/>
    <w:rsid w:val="0001689C"/>
    <w:rsid w:val="00020BF6"/>
    <w:rsid w:val="00021CCE"/>
    <w:rsid w:val="00022300"/>
    <w:rsid w:val="00024CF8"/>
    <w:rsid w:val="000279B1"/>
    <w:rsid w:val="00030425"/>
    <w:rsid w:val="0003153C"/>
    <w:rsid w:val="00033001"/>
    <w:rsid w:val="00033C67"/>
    <w:rsid w:val="00034161"/>
    <w:rsid w:val="00034889"/>
    <w:rsid w:val="00036038"/>
    <w:rsid w:val="000366BB"/>
    <w:rsid w:val="000371EA"/>
    <w:rsid w:val="0004001C"/>
    <w:rsid w:val="00041082"/>
    <w:rsid w:val="00041459"/>
    <w:rsid w:val="00043E82"/>
    <w:rsid w:val="000443D8"/>
    <w:rsid w:val="00045CCE"/>
    <w:rsid w:val="0005089F"/>
    <w:rsid w:val="00052D7F"/>
    <w:rsid w:val="00053A72"/>
    <w:rsid w:val="00053B33"/>
    <w:rsid w:val="000547A0"/>
    <w:rsid w:val="0005512A"/>
    <w:rsid w:val="00060142"/>
    <w:rsid w:val="000614DB"/>
    <w:rsid w:val="00063237"/>
    <w:rsid w:val="00063B78"/>
    <w:rsid w:val="00064E88"/>
    <w:rsid w:val="000658F5"/>
    <w:rsid w:val="00066B35"/>
    <w:rsid w:val="00066D4D"/>
    <w:rsid w:val="00070210"/>
    <w:rsid w:val="000714A9"/>
    <w:rsid w:val="000732F9"/>
    <w:rsid w:val="00081428"/>
    <w:rsid w:val="00082A52"/>
    <w:rsid w:val="0008475E"/>
    <w:rsid w:val="00084F19"/>
    <w:rsid w:val="00084F54"/>
    <w:rsid w:val="0008578E"/>
    <w:rsid w:val="0008793A"/>
    <w:rsid w:val="00087FAE"/>
    <w:rsid w:val="00090651"/>
    <w:rsid w:val="00092AC0"/>
    <w:rsid w:val="000933AF"/>
    <w:rsid w:val="000933BD"/>
    <w:rsid w:val="00093444"/>
    <w:rsid w:val="00095412"/>
    <w:rsid w:val="000971F6"/>
    <w:rsid w:val="000A1CF0"/>
    <w:rsid w:val="000A35E4"/>
    <w:rsid w:val="000A379E"/>
    <w:rsid w:val="000A3831"/>
    <w:rsid w:val="000A42C2"/>
    <w:rsid w:val="000A4769"/>
    <w:rsid w:val="000A4DAD"/>
    <w:rsid w:val="000A62C3"/>
    <w:rsid w:val="000A6B9B"/>
    <w:rsid w:val="000A6C5D"/>
    <w:rsid w:val="000A71BD"/>
    <w:rsid w:val="000B4732"/>
    <w:rsid w:val="000B5B63"/>
    <w:rsid w:val="000B5CA9"/>
    <w:rsid w:val="000B6912"/>
    <w:rsid w:val="000B73CB"/>
    <w:rsid w:val="000C02EE"/>
    <w:rsid w:val="000C143A"/>
    <w:rsid w:val="000C1C3D"/>
    <w:rsid w:val="000C22D9"/>
    <w:rsid w:val="000C2A02"/>
    <w:rsid w:val="000C35B6"/>
    <w:rsid w:val="000C414C"/>
    <w:rsid w:val="000C5063"/>
    <w:rsid w:val="000C563E"/>
    <w:rsid w:val="000C5919"/>
    <w:rsid w:val="000C676F"/>
    <w:rsid w:val="000D0595"/>
    <w:rsid w:val="000D0F56"/>
    <w:rsid w:val="000D10D2"/>
    <w:rsid w:val="000D18DC"/>
    <w:rsid w:val="000D1900"/>
    <w:rsid w:val="000D1D3D"/>
    <w:rsid w:val="000D206F"/>
    <w:rsid w:val="000D2631"/>
    <w:rsid w:val="000D460F"/>
    <w:rsid w:val="000D704E"/>
    <w:rsid w:val="000D709C"/>
    <w:rsid w:val="000D742D"/>
    <w:rsid w:val="000D7D7F"/>
    <w:rsid w:val="000E028E"/>
    <w:rsid w:val="000E0E76"/>
    <w:rsid w:val="000E10EC"/>
    <w:rsid w:val="000E1A46"/>
    <w:rsid w:val="000E21AB"/>
    <w:rsid w:val="000E27E3"/>
    <w:rsid w:val="000E2DDB"/>
    <w:rsid w:val="000E4A07"/>
    <w:rsid w:val="000E4A1B"/>
    <w:rsid w:val="000E5DBD"/>
    <w:rsid w:val="000E7041"/>
    <w:rsid w:val="000E7BC4"/>
    <w:rsid w:val="000F0520"/>
    <w:rsid w:val="000F2129"/>
    <w:rsid w:val="000F2DAA"/>
    <w:rsid w:val="000F32B2"/>
    <w:rsid w:val="000F3AF7"/>
    <w:rsid w:val="000F3E94"/>
    <w:rsid w:val="000F4293"/>
    <w:rsid w:val="000F4407"/>
    <w:rsid w:val="000F4A92"/>
    <w:rsid w:val="000F6C72"/>
    <w:rsid w:val="000F7876"/>
    <w:rsid w:val="00106D34"/>
    <w:rsid w:val="00107416"/>
    <w:rsid w:val="001101DA"/>
    <w:rsid w:val="001135B7"/>
    <w:rsid w:val="00114C80"/>
    <w:rsid w:val="00115940"/>
    <w:rsid w:val="00116277"/>
    <w:rsid w:val="001163CB"/>
    <w:rsid w:val="001227BE"/>
    <w:rsid w:val="00122F35"/>
    <w:rsid w:val="0012392B"/>
    <w:rsid w:val="00126784"/>
    <w:rsid w:val="00126BF8"/>
    <w:rsid w:val="00126E7E"/>
    <w:rsid w:val="00127B1A"/>
    <w:rsid w:val="0013067E"/>
    <w:rsid w:val="00131D88"/>
    <w:rsid w:val="00132537"/>
    <w:rsid w:val="001326F6"/>
    <w:rsid w:val="001332C1"/>
    <w:rsid w:val="001334E8"/>
    <w:rsid w:val="00133AC3"/>
    <w:rsid w:val="00136999"/>
    <w:rsid w:val="001370CD"/>
    <w:rsid w:val="0014011F"/>
    <w:rsid w:val="00140EFC"/>
    <w:rsid w:val="0014174A"/>
    <w:rsid w:val="001418E6"/>
    <w:rsid w:val="00143647"/>
    <w:rsid w:val="00144107"/>
    <w:rsid w:val="00145BD2"/>
    <w:rsid w:val="00146E6E"/>
    <w:rsid w:val="00150981"/>
    <w:rsid w:val="00150C97"/>
    <w:rsid w:val="001526AA"/>
    <w:rsid w:val="00154F13"/>
    <w:rsid w:val="001601A6"/>
    <w:rsid w:val="00160320"/>
    <w:rsid w:val="00160456"/>
    <w:rsid w:val="0016050E"/>
    <w:rsid w:val="00160586"/>
    <w:rsid w:val="00162A48"/>
    <w:rsid w:val="0016395A"/>
    <w:rsid w:val="0016489B"/>
    <w:rsid w:val="0016688E"/>
    <w:rsid w:val="001709B3"/>
    <w:rsid w:val="00172445"/>
    <w:rsid w:val="00172B70"/>
    <w:rsid w:val="0017486B"/>
    <w:rsid w:val="0017495C"/>
    <w:rsid w:val="00175287"/>
    <w:rsid w:val="0017644C"/>
    <w:rsid w:val="00176FA4"/>
    <w:rsid w:val="00177685"/>
    <w:rsid w:val="00177A03"/>
    <w:rsid w:val="00180002"/>
    <w:rsid w:val="00180EB7"/>
    <w:rsid w:val="00181FC7"/>
    <w:rsid w:val="001903FC"/>
    <w:rsid w:val="0019084A"/>
    <w:rsid w:val="001934CC"/>
    <w:rsid w:val="00193BCD"/>
    <w:rsid w:val="0019584A"/>
    <w:rsid w:val="00196A7C"/>
    <w:rsid w:val="00196EBE"/>
    <w:rsid w:val="001976BB"/>
    <w:rsid w:val="001A0267"/>
    <w:rsid w:val="001A03D3"/>
    <w:rsid w:val="001A0518"/>
    <w:rsid w:val="001A6522"/>
    <w:rsid w:val="001A7B54"/>
    <w:rsid w:val="001B004F"/>
    <w:rsid w:val="001B009C"/>
    <w:rsid w:val="001B040D"/>
    <w:rsid w:val="001B2B3A"/>
    <w:rsid w:val="001B33A7"/>
    <w:rsid w:val="001B4700"/>
    <w:rsid w:val="001B50D7"/>
    <w:rsid w:val="001B5C5C"/>
    <w:rsid w:val="001B656C"/>
    <w:rsid w:val="001B6D70"/>
    <w:rsid w:val="001B7D68"/>
    <w:rsid w:val="001C0316"/>
    <w:rsid w:val="001C09F4"/>
    <w:rsid w:val="001C1080"/>
    <w:rsid w:val="001C1295"/>
    <w:rsid w:val="001C2E4C"/>
    <w:rsid w:val="001C59CA"/>
    <w:rsid w:val="001C68F9"/>
    <w:rsid w:val="001C79B4"/>
    <w:rsid w:val="001D3817"/>
    <w:rsid w:val="001D42C7"/>
    <w:rsid w:val="001D4450"/>
    <w:rsid w:val="001D4C76"/>
    <w:rsid w:val="001E2B39"/>
    <w:rsid w:val="001E45BC"/>
    <w:rsid w:val="001E493A"/>
    <w:rsid w:val="001E5786"/>
    <w:rsid w:val="001E5803"/>
    <w:rsid w:val="001E665A"/>
    <w:rsid w:val="001E7B2F"/>
    <w:rsid w:val="001F23C9"/>
    <w:rsid w:val="001F5CAB"/>
    <w:rsid w:val="001F6201"/>
    <w:rsid w:val="001F638E"/>
    <w:rsid w:val="001F70A0"/>
    <w:rsid w:val="001F74B8"/>
    <w:rsid w:val="001F7712"/>
    <w:rsid w:val="001F7AEE"/>
    <w:rsid w:val="00203577"/>
    <w:rsid w:val="00203D73"/>
    <w:rsid w:val="00205454"/>
    <w:rsid w:val="00207597"/>
    <w:rsid w:val="0021130B"/>
    <w:rsid w:val="00211583"/>
    <w:rsid w:val="00212A0D"/>
    <w:rsid w:val="00212BD8"/>
    <w:rsid w:val="00220978"/>
    <w:rsid w:val="00221168"/>
    <w:rsid w:val="00221455"/>
    <w:rsid w:val="00221E1F"/>
    <w:rsid w:val="00222402"/>
    <w:rsid w:val="002233EC"/>
    <w:rsid w:val="0022363C"/>
    <w:rsid w:val="002245AE"/>
    <w:rsid w:val="002252D1"/>
    <w:rsid w:val="002257A5"/>
    <w:rsid w:val="00226089"/>
    <w:rsid w:val="002270F0"/>
    <w:rsid w:val="0022773F"/>
    <w:rsid w:val="00230099"/>
    <w:rsid w:val="00232055"/>
    <w:rsid w:val="00232E0C"/>
    <w:rsid w:val="002335EA"/>
    <w:rsid w:val="00233C47"/>
    <w:rsid w:val="00234DC2"/>
    <w:rsid w:val="0023631E"/>
    <w:rsid w:val="00241724"/>
    <w:rsid w:val="0024430D"/>
    <w:rsid w:val="0024573C"/>
    <w:rsid w:val="0024606F"/>
    <w:rsid w:val="00246584"/>
    <w:rsid w:val="00247B1B"/>
    <w:rsid w:val="0025040D"/>
    <w:rsid w:val="00250C8B"/>
    <w:rsid w:val="0025228A"/>
    <w:rsid w:val="0025546B"/>
    <w:rsid w:val="00255CC5"/>
    <w:rsid w:val="00255DC2"/>
    <w:rsid w:val="00257976"/>
    <w:rsid w:val="00257B81"/>
    <w:rsid w:val="002621AA"/>
    <w:rsid w:val="0026229E"/>
    <w:rsid w:val="00262448"/>
    <w:rsid w:val="002627B5"/>
    <w:rsid w:val="002643D8"/>
    <w:rsid w:val="00267308"/>
    <w:rsid w:val="00267417"/>
    <w:rsid w:val="00271C65"/>
    <w:rsid w:val="00272A5C"/>
    <w:rsid w:val="002777C5"/>
    <w:rsid w:val="002809C3"/>
    <w:rsid w:val="002814AE"/>
    <w:rsid w:val="0028223E"/>
    <w:rsid w:val="00282DF4"/>
    <w:rsid w:val="00283854"/>
    <w:rsid w:val="00283B3A"/>
    <w:rsid w:val="002840E3"/>
    <w:rsid w:val="0028487A"/>
    <w:rsid w:val="00284D85"/>
    <w:rsid w:val="00285423"/>
    <w:rsid w:val="0028585F"/>
    <w:rsid w:val="0028640E"/>
    <w:rsid w:val="00286BC8"/>
    <w:rsid w:val="002870FE"/>
    <w:rsid w:val="002878FE"/>
    <w:rsid w:val="002879EB"/>
    <w:rsid w:val="0029136C"/>
    <w:rsid w:val="002918B7"/>
    <w:rsid w:val="002921F5"/>
    <w:rsid w:val="002934C4"/>
    <w:rsid w:val="00294644"/>
    <w:rsid w:val="00295EFB"/>
    <w:rsid w:val="002963F8"/>
    <w:rsid w:val="002972AC"/>
    <w:rsid w:val="00297710"/>
    <w:rsid w:val="002A019E"/>
    <w:rsid w:val="002A061D"/>
    <w:rsid w:val="002A4DDF"/>
    <w:rsid w:val="002A52F6"/>
    <w:rsid w:val="002A5601"/>
    <w:rsid w:val="002B0A00"/>
    <w:rsid w:val="002B6DC8"/>
    <w:rsid w:val="002B7975"/>
    <w:rsid w:val="002C014C"/>
    <w:rsid w:val="002C0387"/>
    <w:rsid w:val="002C0DE8"/>
    <w:rsid w:val="002C19AF"/>
    <w:rsid w:val="002C3D35"/>
    <w:rsid w:val="002C4335"/>
    <w:rsid w:val="002C4B9D"/>
    <w:rsid w:val="002C50F9"/>
    <w:rsid w:val="002C56CE"/>
    <w:rsid w:val="002C5A91"/>
    <w:rsid w:val="002C61CB"/>
    <w:rsid w:val="002C7C73"/>
    <w:rsid w:val="002C7EA5"/>
    <w:rsid w:val="002D1964"/>
    <w:rsid w:val="002D1C6C"/>
    <w:rsid w:val="002D2E36"/>
    <w:rsid w:val="002D6161"/>
    <w:rsid w:val="002D6E37"/>
    <w:rsid w:val="002E0427"/>
    <w:rsid w:val="002E2F5B"/>
    <w:rsid w:val="002E5A82"/>
    <w:rsid w:val="002E6A47"/>
    <w:rsid w:val="002E7A71"/>
    <w:rsid w:val="002E7D56"/>
    <w:rsid w:val="002F43BB"/>
    <w:rsid w:val="002F5852"/>
    <w:rsid w:val="002F5A7C"/>
    <w:rsid w:val="002F6140"/>
    <w:rsid w:val="002F695A"/>
    <w:rsid w:val="002F69FC"/>
    <w:rsid w:val="00300FDA"/>
    <w:rsid w:val="003012D5"/>
    <w:rsid w:val="00301B85"/>
    <w:rsid w:val="0030261A"/>
    <w:rsid w:val="00302723"/>
    <w:rsid w:val="00303088"/>
    <w:rsid w:val="003042C0"/>
    <w:rsid w:val="00304BF2"/>
    <w:rsid w:val="0030517E"/>
    <w:rsid w:val="00306B12"/>
    <w:rsid w:val="00306FDC"/>
    <w:rsid w:val="003109B7"/>
    <w:rsid w:val="00312075"/>
    <w:rsid w:val="00312B4F"/>
    <w:rsid w:val="00320B06"/>
    <w:rsid w:val="00320B0F"/>
    <w:rsid w:val="00321940"/>
    <w:rsid w:val="00321CC0"/>
    <w:rsid w:val="00324503"/>
    <w:rsid w:val="00324760"/>
    <w:rsid w:val="0032494C"/>
    <w:rsid w:val="00324B15"/>
    <w:rsid w:val="00325506"/>
    <w:rsid w:val="0032669D"/>
    <w:rsid w:val="003336A7"/>
    <w:rsid w:val="003338AD"/>
    <w:rsid w:val="00333CB9"/>
    <w:rsid w:val="0033505A"/>
    <w:rsid w:val="003357B3"/>
    <w:rsid w:val="00336216"/>
    <w:rsid w:val="00340336"/>
    <w:rsid w:val="00342A32"/>
    <w:rsid w:val="00342C5A"/>
    <w:rsid w:val="003433E7"/>
    <w:rsid w:val="00344D8D"/>
    <w:rsid w:val="0034696B"/>
    <w:rsid w:val="00347512"/>
    <w:rsid w:val="003478DD"/>
    <w:rsid w:val="00350651"/>
    <w:rsid w:val="00352CE8"/>
    <w:rsid w:val="00353122"/>
    <w:rsid w:val="00353739"/>
    <w:rsid w:val="00353AD4"/>
    <w:rsid w:val="00356954"/>
    <w:rsid w:val="0035728B"/>
    <w:rsid w:val="00357FE0"/>
    <w:rsid w:val="00360F41"/>
    <w:rsid w:val="00362B6A"/>
    <w:rsid w:val="00362D37"/>
    <w:rsid w:val="0036340A"/>
    <w:rsid w:val="0036574B"/>
    <w:rsid w:val="00366D0F"/>
    <w:rsid w:val="00367865"/>
    <w:rsid w:val="00370DBF"/>
    <w:rsid w:val="00372658"/>
    <w:rsid w:val="00373698"/>
    <w:rsid w:val="003738E8"/>
    <w:rsid w:val="00374CE3"/>
    <w:rsid w:val="00375223"/>
    <w:rsid w:val="003758C4"/>
    <w:rsid w:val="00377067"/>
    <w:rsid w:val="00384894"/>
    <w:rsid w:val="0038489E"/>
    <w:rsid w:val="00385949"/>
    <w:rsid w:val="003867E1"/>
    <w:rsid w:val="00390741"/>
    <w:rsid w:val="0039112D"/>
    <w:rsid w:val="003930A3"/>
    <w:rsid w:val="00396062"/>
    <w:rsid w:val="003961DE"/>
    <w:rsid w:val="00397923"/>
    <w:rsid w:val="003A0388"/>
    <w:rsid w:val="003A0554"/>
    <w:rsid w:val="003A269E"/>
    <w:rsid w:val="003A2804"/>
    <w:rsid w:val="003A2A19"/>
    <w:rsid w:val="003A2E9B"/>
    <w:rsid w:val="003A5529"/>
    <w:rsid w:val="003A5A11"/>
    <w:rsid w:val="003A5B94"/>
    <w:rsid w:val="003A6770"/>
    <w:rsid w:val="003A7B6F"/>
    <w:rsid w:val="003A7EC3"/>
    <w:rsid w:val="003B0591"/>
    <w:rsid w:val="003B05DB"/>
    <w:rsid w:val="003B121E"/>
    <w:rsid w:val="003B2448"/>
    <w:rsid w:val="003B2FAD"/>
    <w:rsid w:val="003B4922"/>
    <w:rsid w:val="003B6C19"/>
    <w:rsid w:val="003B7901"/>
    <w:rsid w:val="003B7A1F"/>
    <w:rsid w:val="003C0456"/>
    <w:rsid w:val="003C2A83"/>
    <w:rsid w:val="003C4C44"/>
    <w:rsid w:val="003C623C"/>
    <w:rsid w:val="003C648B"/>
    <w:rsid w:val="003C66A3"/>
    <w:rsid w:val="003C6EFC"/>
    <w:rsid w:val="003D31FC"/>
    <w:rsid w:val="003D37EE"/>
    <w:rsid w:val="003D48A5"/>
    <w:rsid w:val="003D4FF5"/>
    <w:rsid w:val="003D56E8"/>
    <w:rsid w:val="003D6931"/>
    <w:rsid w:val="003E08DE"/>
    <w:rsid w:val="003E21F1"/>
    <w:rsid w:val="003E2B90"/>
    <w:rsid w:val="003E3788"/>
    <w:rsid w:val="003E3C90"/>
    <w:rsid w:val="003E3DBB"/>
    <w:rsid w:val="003E3E26"/>
    <w:rsid w:val="003E5D3F"/>
    <w:rsid w:val="003E6A5C"/>
    <w:rsid w:val="003E75F3"/>
    <w:rsid w:val="003E7B98"/>
    <w:rsid w:val="003F0F7B"/>
    <w:rsid w:val="003F1A13"/>
    <w:rsid w:val="003F3B75"/>
    <w:rsid w:val="003F407F"/>
    <w:rsid w:val="003F50B9"/>
    <w:rsid w:val="003F591A"/>
    <w:rsid w:val="003F79FD"/>
    <w:rsid w:val="004004E5"/>
    <w:rsid w:val="004005A2"/>
    <w:rsid w:val="00400BDD"/>
    <w:rsid w:val="0040161F"/>
    <w:rsid w:val="00401EC0"/>
    <w:rsid w:val="0040238D"/>
    <w:rsid w:val="004046AF"/>
    <w:rsid w:val="00404FFD"/>
    <w:rsid w:val="004063A9"/>
    <w:rsid w:val="0041028F"/>
    <w:rsid w:val="00411DE6"/>
    <w:rsid w:val="0041220B"/>
    <w:rsid w:val="0041252E"/>
    <w:rsid w:val="00412DAD"/>
    <w:rsid w:val="00413148"/>
    <w:rsid w:val="00414724"/>
    <w:rsid w:val="00415F15"/>
    <w:rsid w:val="00420918"/>
    <w:rsid w:val="00426A7A"/>
    <w:rsid w:val="0043056E"/>
    <w:rsid w:val="0043067B"/>
    <w:rsid w:val="004319DE"/>
    <w:rsid w:val="004325CF"/>
    <w:rsid w:val="0043407A"/>
    <w:rsid w:val="00436DCC"/>
    <w:rsid w:val="0044094C"/>
    <w:rsid w:val="004427C7"/>
    <w:rsid w:val="004443CC"/>
    <w:rsid w:val="00444C93"/>
    <w:rsid w:val="00445AAE"/>
    <w:rsid w:val="00445AD0"/>
    <w:rsid w:val="004501A3"/>
    <w:rsid w:val="00451AFA"/>
    <w:rsid w:val="00454107"/>
    <w:rsid w:val="00455BE4"/>
    <w:rsid w:val="00455EE4"/>
    <w:rsid w:val="00456ABF"/>
    <w:rsid w:val="00457B6F"/>
    <w:rsid w:val="00463661"/>
    <w:rsid w:val="00464F24"/>
    <w:rsid w:val="00465C1D"/>
    <w:rsid w:val="00465D03"/>
    <w:rsid w:val="0047089E"/>
    <w:rsid w:val="00470E62"/>
    <w:rsid w:val="004715B6"/>
    <w:rsid w:val="0047266E"/>
    <w:rsid w:val="00473199"/>
    <w:rsid w:val="00473718"/>
    <w:rsid w:val="004739D8"/>
    <w:rsid w:val="004740B7"/>
    <w:rsid w:val="0047579B"/>
    <w:rsid w:val="00476A19"/>
    <w:rsid w:val="00476A22"/>
    <w:rsid w:val="00476A84"/>
    <w:rsid w:val="00477AC5"/>
    <w:rsid w:val="00480369"/>
    <w:rsid w:val="004803C4"/>
    <w:rsid w:val="00483A18"/>
    <w:rsid w:val="0048565B"/>
    <w:rsid w:val="00486423"/>
    <w:rsid w:val="00486BD2"/>
    <w:rsid w:val="00486F01"/>
    <w:rsid w:val="00486F1D"/>
    <w:rsid w:val="004908A4"/>
    <w:rsid w:val="00490DF9"/>
    <w:rsid w:val="00491976"/>
    <w:rsid w:val="00491FBE"/>
    <w:rsid w:val="00492272"/>
    <w:rsid w:val="004935C0"/>
    <w:rsid w:val="0049536A"/>
    <w:rsid w:val="0049700E"/>
    <w:rsid w:val="0049761C"/>
    <w:rsid w:val="00497923"/>
    <w:rsid w:val="004A10AD"/>
    <w:rsid w:val="004A1BD1"/>
    <w:rsid w:val="004A2318"/>
    <w:rsid w:val="004A23DE"/>
    <w:rsid w:val="004A452D"/>
    <w:rsid w:val="004A45EA"/>
    <w:rsid w:val="004A4871"/>
    <w:rsid w:val="004A4B4C"/>
    <w:rsid w:val="004A637A"/>
    <w:rsid w:val="004B0DE7"/>
    <w:rsid w:val="004B2074"/>
    <w:rsid w:val="004B225D"/>
    <w:rsid w:val="004B234B"/>
    <w:rsid w:val="004B2B9B"/>
    <w:rsid w:val="004B4E91"/>
    <w:rsid w:val="004B5332"/>
    <w:rsid w:val="004B5956"/>
    <w:rsid w:val="004B77D6"/>
    <w:rsid w:val="004C0713"/>
    <w:rsid w:val="004C0CDB"/>
    <w:rsid w:val="004C2A84"/>
    <w:rsid w:val="004C2E9A"/>
    <w:rsid w:val="004C4EE6"/>
    <w:rsid w:val="004C5CDF"/>
    <w:rsid w:val="004C5D64"/>
    <w:rsid w:val="004C61BF"/>
    <w:rsid w:val="004C6B6A"/>
    <w:rsid w:val="004D0469"/>
    <w:rsid w:val="004D24D0"/>
    <w:rsid w:val="004D3F32"/>
    <w:rsid w:val="004D43C9"/>
    <w:rsid w:val="004D4678"/>
    <w:rsid w:val="004D605C"/>
    <w:rsid w:val="004D64B2"/>
    <w:rsid w:val="004D6976"/>
    <w:rsid w:val="004D717C"/>
    <w:rsid w:val="004D756B"/>
    <w:rsid w:val="004E10AA"/>
    <w:rsid w:val="004E1440"/>
    <w:rsid w:val="004E1C8E"/>
    <w:rsid w:val="004E1CA8"/>
    <w:rsid w:val="004E34EA"/>
    <w:rsid w:val="004E3C83"/>
    <w:rsid w:val="004E479E"/>
    <w:rsid w:val="004E53C1"/>
    <w:rsid w:val="004E5B8D"/>
    <w:rsid w:val="004E5E91"/>
    <w:rsid w:val="004E6099"/>
    <w:rsid w:val="004E6283"/>
    <w:rsid w:val="004E73A5"/>
    <w:rsid w:val="004F0D31"/>
    <w:rsid w:val="004F144E"/>
    <w:rsid w:val="004F1EB4"/>
    <w:rsid w:val="004F23A1"/>
    <w:rsid w:val="004F23E7"/>
    <w:rsid w:val="004F24F7"/>
    <w:rsid w:val="004F39BA"/>
    <w:rsid w:val="004F3A40"/>
    <w:rsid w:val="004F6E5E"/>
    <w:rsid w:val="004F7B22"/>
    <w:rsid w:val="00501AE1"/>
    <w:rsid w:val="00502273"/>
    <w:rsid w:val="005035B2"/>
    <w:rsid w:val="00503825"/>
    <w:rsid w:val="00503AAE"/>
    <w:rsid w:val="00504622"/>
    <w:rsid w:val="00504CC1"/>
    <w:rsid w:val="00505078"/>
    <w:rsid w:val="0050536D"/>
    <w:rsid w:val="00510699"/>
    <w:rsid w:val="00511A7A"/>
    <w:rsid w:val="00514078"/>
    <w:rsid w:val="00514F04"/>
    <w:rsid w:val="0051524F"/>
    <w:rsid w:val="0051528A"/>
    <w:rsid w:val="00515EDB"/>
    <w:rsid w:val="005163AD"/>
    <w:rsid w:val="00522A66"/>
    <w:rsid w:val="00526352"/>
    <w:rsid w:val="005265BC"/>
    <w:rsid w:val="00530503"/>
    <w:rsid w:val="00530B13"/>
    <w:rsid w:val="005317CB"/>
    <w:rsid w:val="005324E8"/>
    <w:rsid w:val="00532A52"/>
    <w:rsid w:val="005330B0"/>
    <w:rsid w:val="00535804"/>
    <w:rsid w:val="00536E81"/>
    <w:rsid w:val="00536FCB"/>
    <w:rsid w:val="0053709B"/>
    <w:rsid w:val="00541796"/>
    <w:rsid w:val="00542C65"/>
    <w:rsid w:val="00542FB6"/>
    <w:rsid w:val="00542FC6"/>
    <w:rsid w:val="00543E8F"/>
    <w:rsid w:val="00545442"/>
    <w:rsid w:val="00545AB8"/>
    <w:rsid w:val="00545E8E"/>
    <w:rsid w:val="00546B3A"/>
    <w:rsid w:val="00547738"/>
    <w:rsid w:val="00551639"/>
    <w:rsid w:val="00551996"/>
    <w:rsid w:val="00552C41"/>
    <w:rsid w:val="00554104"/>
    <w:rsid w:val="00557F8B"/>
    <w:rsid w:val="005608D2"/>
    <w:rsid w:val="00560C62"/>
    <w:rsid w:val="00562C95"/>
    <w:rsid w:val="005631A0"/>
    <w:rsid w:val="005635DA"/>
    <w:rsid w:val="00566BEE"/>
    <w:rsid w:val="0057299A"/>
    <w:rsid w:val="0057546A"/>
    <w:rsid w:val="005758BC"/>
    <w:rsid w:val="00576DEF"/>
    <w:rsid w:val="00577727"/>
    <w:rsid w:val="00580065"/>
    <w:rsid w:val="00581BB8"/>
    <w:rsid w:val="005839BF"/>
    <w:rsid w:val="005876EF"/>
    <w:rsid w:val="0058777C"/>
    <w:rsid w:val="00590E73"/>
    <w:rsid w:val="00590F75"/>
    <w:rsid w:val="00591851"/>
    <w:rsid w:val="00591E17"/>
    <w:rsid w:val="005926EE"/>
    <w:rsid w:val="00592ACF"/>
    <w:rsid w:val="00592EB7"/>
    <w:rsid w:val="005948DF"/>
    <w:rsid w:val="00595715"/>
    <w:rsid w:val="0059599B"/>
    <w:rsid w:val="0059600B"/>
    <w:rsid w:val="005961A6"/>
    <w:rsid w:val="005A1FE4"/>
    <w:rsid w:val="005A2745"/>
    <w:rsid w:val="005A34A7"/>
    <w:rsid w:val="005A3F19"/>
    <w:rsid w:val="005A558E"/>
    <w:rsid w:val="005A6409"/>
    <w:rsid w:val="005B01BE"/>
    <w:rsid w:val="005B1DD4"/>
    <w:rsid w:val="005B3FE7"/>
    <w:rsid w:val="005B62C2"/>
    <w:rsid w:val="005B64BD"/>
    <w:rsid w:val="005B66A9"/>
    <w:rsid w:val="005B7CB2"/>
    <w:rsid w:val="005C20A4"/>
    <w:rsid w:val="005C2828"/>
    <w:rsid w:val="005C4FF5"/>
    <w:rsid w:val="005D08DA"/>
    <w:rsid w:val="005D11B9"/>
    <w:rsid w:val="005D1590"/>
    <w:rsid w:val="005D29BB"/>
    <w:rsid w:val="005D30E0"/>
    <w:rsid w:val="005D3212"/>
    <w:rsid w:val="005D3CB5"/>
    <w:rsid w:val="005D7E20"/>
    <w:rsid w:val="005E0679"/>
    <w:rsid w:val="005E16DD"/>
    <w:rsid w:val="005E1DD5"/>
    <w:rsid w:val="005E1E56"/>
    <w:rsid w:val="005E20F9"/>
    <w:rsid w:val="005E2292"/>
    <w:rsid w:val="005E4B17"/>
    <w:rsid w:val="005E4DB2"/>
    <w:rsid w:val="005E6DBB"/>
    <w:rsid w:val="005F0266"/>
    <w:rsid w:val="005F07F7"/>
    <w:rsid w:val="005F2899"/>
    <w:rsid w:val="005F3141"/>
    <w:rsid w:val="005F59D9"/>
    <w:rsid w:val="005F7DCF"/>
    <w:rsid w:val="005F7E0E"/>
    <w:rsid w:val="006022DF"/>
    <w:rsid w:val="006037AE"/>
    <w:rsid w:val="0060479B"/>
    <w:rsid w:val="00605836"/>
    <w:rsid w:val="00605B66"/>
    <w:rsid w:val="00605C14"/>
    <w:rsid w:val="006064F4"/>
    <w:rsid w:val="00607070"/>
    <w:rsid w:val="006121DB"/>
    <w:rsid w:val="00612A92"/>
    <w:rsid w:val="0061469F"/>
    <w:rsid w:val="00615417"/>
    <w:rsid w:val="006168D0"/>
    <w:rsid w:val="0061696D"/>
    <w:rsid w:val="00616D75"/>
    <w:rsid w:val="006173BA"/>
    <w:rsid w:val="00617941"/>
    <w:rsid w:val="00617A14"/>
    <w:rsid w:val="00617D0F"/>
    <w:rsid w:val="00620E56"/>
    <w:rsid w:val="00622A32"/>
    <w:rsid w:val="00624C50"/>
    <w:rsid w:val="00626EE1"/>
    <w:rsid w:val="00627312"/>
    <w:rsid w:val="006309EF"/>
    <w:rsid w:val="00630E00"/>
    <w:rsid w:val="006317FE"/>
    <w:rsid w:val="00634621"/>
    <w:rsid w:val="006362EF"/>
    <w:rsid w:val="00636525"/>
    <w:rsid w:val="00636712"/>
    <w:rsid w:val="0063778D"/>
    <w:rsid w:val="006437C3"/>
    <w:rsid w:val="0064389C"/>
    <w:rsid w:val="00645CA1"/>
    <w:rsid w:val="0065190B"/>
    <w:rsid w:val="00651F99"/>
    <w:rsid w:val="00651FC6"/>
    <w:rsid w:val="006526BB"/>
    <w:rsid w:val="00653604"/>
    <w:rsid w:val="0065397D"/>
    <w:rsid w:val="00653D3B"/>
    <w:rsid w:val="00654095"/>
    <w:rsid w:val="00655D1A"/>
    <w:rsid w:val="00657274"/>
    <w:rsid w:val="0065788E"/>
    <w:rsid w:val="00657B02"/>
    <w:rsid w:val="00660E94"/>
    <w:rsid w:val="006610F7"/>
    <w:rsid w:val="00663290"/>
    <w:rsid w:val="006634CD"/>
    <w:rsid w:val="00663534"/>
    <w:rsid w:val="00663C50"/>
    <w:rsid w:val="00665C28"/>
    <w:rsid w:val="00667BB3"/>
    <w:rsid w:val="00667C54"/>
    <w:rsid w:val="00671B82"/>
    <w:rsid w:val="0067256C"/>
    <w:rsid w:val="0067336D"/>
    <w:rsid w:val="006736E9"/>
    <w:rsid w:val="0067420F"/>
    <w:rsid w:val="0067537D"/>
    <w:rsid w:val="00676704"/>
    <w:rsid w:val="00676A3D"/>
    <w:rsid w:val="00676EEF"/>
    <w:rsid w:val="00677F94"/>
    <w:rsid w:val="006806C8"/>
    <w:rsid w:val="00681F48"/>
    <w:rsid w:val="0068253E"/>
    <w:rsid w:val="00682CE9"/>
    <w:rsid w:val="00683937"/>
    <w:rsid w:val="0068402E"/>
    <w:rsid w:val="0068529D"/>
    <w:rsid w:val="00685602"/>
    <w:rsid w:val="00686855"/>
    <w:rsid w:val="00686FE9"/>
    <w:rsid w:val="00687AD4"/>
    <w:rsid w:val="0069046B"/>
    <w:rsid w:val="00693125"/>
    <w:rsid w:val="0069374A"/>
    <w:rsid w:val="00693F1C"/>
    <w:rsid w:val="00694D72"/>
    <w:rsid w:val="006957DA"/>
    <w:rsid w:val="00696A30"/>
    <w:rsid w:val="006A3B5D"/>
    <w:rsid w:val="006A412C"/>
    <w:rsid w:val="006A446A"/>
    <w:rsid w:val="006A5417"/>
    <w:rsid w:val="006A5C5F"/>
    <w:rsid w:val="006A5CEA"/>
    <w:rsid w:val="006B1CC1"/>
    <w:rsid w:val="006B212D"/>
    <w:rsid w:val="006B3BAD"/>
    <w:rsid w:val="006B4903"/>
    <w:rsid w:val="006B5C23"/>
    <w:rsid w:val="006B635F"/>
    <w:rsid w:val="006B67B4"/>
    <w:rsid w:val="006B6DFA"/>
    <w:rsid w:val="006B70A3"/>
    <w:rsid w:val="006B7A65"/>
    <w:rsid w:val="006C14A7"/>
    <w:rsid w:val="006C16EB"/>
    <w:rsid w:val="006C347A"/>
    <w:rsid w:val="006D08E4"/>
    <w:rsid w:val="006D5482"/>
    <w:rsid w:val="006D5A9C"/>
    <w:rsid w:val="006D6042"/>
    <w:rsid w:val="006E0381"/>
    <w:rsid w:val="006E24AE"/>
    <w:rsid w:val="006F0408"/>
    <w:rsid w:val="006F17DF"/>
    <w:rsid w:val="006F3A23"/>
    <w:rsid w:val="006F64DA"/>
    <w:rsid w:val="00701FFD"/>
    <w:rsid w:val="00702575"/>
    <w:rsid w:val="0070331E"/>
    <w:rsid w:val="00703E28"/>
    <w:rsid w:val="0070485A"/>
    <w:rsid w:val="0070593C"/>
    <w:rsid w:val="00707F65"/>
    <w:rsid w:val="00710D8B"/>
    <w:rsid w:val="007114A5"/>
    <w:rsid w:val="00711BF3"/>
    <w:rsid w:val="007139D7"/>
    <w:rsid w:val="00713DD6"/>
    <w:rsid w:val="007142C6"/>
    <w:rsid w:val="0071652A"/>
    <w:rsid w:val="00720BF5"/>
    <w:rsid w:val="007212BD"/>
    <w:rsid w:val="00721CC6"/>
    <w:rsid w:val="00724CA4"/>
    <w:rsid w:val="007255D1"/>
    <w:rsid w:val="00727AB3"/>
    <w:rsid w:val="00731606"/>
    <w:rsid w:val="00735109"/>
    <w:rsid w:val="0073652C"/>
    <w:rsid w:val="00736B16"/>
    <w:rsid w:val="00740083"/>
    <w:rsid w:val="00741622"/>
    <w:rsid w:val="00742C41"/>
    <w:rsid w:val="00751C2F"/>
    <w:rsid w:val="00752479"/>
    <w:rsid w:val="00753497"/>
    <w:rsid w:val="00753D45"/>
    <w:rsid w:val="00753ED2"/>
    <w:rsid w:val="00754524"/>
    <w:rsid w:val="00755BE6"/>
    <w:rsid w:val="00756832"/>
    <w:rsid w:val="0075683E"/>
    <w:rsid w:val="007578D5"/>
    <w:rsid w:val="00761CE3"/>
    <w:rsid w:val="00762252"/>
    <w:rsid w:val="00762642"/>
    <w:rsid w:val="00766413"/>
    <w:rsid w:val="00766E2D"/>
    <w:rsid w:val="00770172"/>
    <w:rsid w:val="00772682"/>
    <w:rsid w:val="007731E5"/>
    <w:rsid w:val="007736AC"/>
    <w:rsid w:val="007754A9"/>
    <w:rsid w:val="0077568C"/>
    <w:rsid w:val="007763F1"/>
    <w:rsid w:val="007825D7"/>
    <w:rsid w:val="00784645"/>
    <w:rsid w:val="00785476"/>
    <w:rsid w:val="00787E9C"/>
    <w:rsid w:val="00790041"/>
    <w:rsid w:val="007908EE"/>
    <w:rsid w:val="0079204E"/>
    <w:rsid w:val="00792191"/>
    <w:rsid w:val="00792204"/>
    <w:rsid w:val="00792592"/>
    <w:rsid w:val="0079317A"/>
    <w:rsid w:val="00794616"/>
    <w:rsid w:val="007957A2"/>
    <w:rsid w:val="00797A90"/>
    <w:rsid w:val="00797B99"/>
    <w:rsid w:val="007A007E"/>
    <w:rsid w:val="007A0302"/>
    <w:rsid w:val="007A06C9"/>
    <w:rsid w:val="007A3A48"/>
    <w:rsid w:val="007A5BF1"/>
    <w:rsid w:val="007A6620"/>
    <w:rsid w:val="007B0043"/>
    <w:rsid w:val="007B0BC7"/>
    <w:rsid w:val="007B13FC"/>
    <w:rsid w:val="007B1BC3"/>
    <w:rsid w:val="007B1C96"/>
    <w:rsid w:val="007B2C4F"/>
    <w:rsid w:val="007B570E"/>
    <w:rsid w:val="007B685E"/>
    <w:rsid w:val="007C0476"/>
    <w:rsid w:val="007C27DA"/>
    <w:rsid w:val="007C27DB"/>
    <w:rsid w:val="007C3A3D"/>
    <w:rsid w:val="007C4060"/>
    <w:rsid w:val="007C467D"/>
    <w:rsid w:val="007C53D7"/>
    <w:rsid w:val="007C66DB"/>
    <w:rsid w:val="007C7A5B"/>
    <w:rsid w:val="007D0054"/>
    <w:rsid w:val="007D0358"/>
    <w:rsid w:val="007D38A7"/>
    <w:rsid w:val="007D61B4"/>
    <w:rsid w:val="007D7584"/>
    <w:rsid w:val="007E002D"/>
    <w:rsid w:val="007E0706"/>
    <w:rsid w:val="007E3992"/>
    <w:rsid w:val="007E4046"/>
    <w:rsid w:val="007F1E79"/>
    <w:rsid w:val="007F5B26"/>
    <w:rsid w:val="008003D2"/>
    <w:rsid w:val="00803B93"/>
    <w:rsid w:val="008040A3"/>
    <w:rsid w:val="00804EA6"/>
    <w:rsid w:val="00805073"/>
    <w:rsid w:val="0080529B"/>
    <w:rsid w:val="00810081"/>
    <w:rsid w:val="00813612"/>
    <w:rsid w:val="0081469D"/>
    <w:rsid w:val="0082091E"/>
    <w:rsid w:val="00820C9D"/>
    <w:rsid w:val="00821106"/>
    <w:rsid w:val="00821783"/>
    <w:rsid w:val="008244CA"/>
    <w:rsid w:val="0083236A"/>
    <w:rsid w:val="008325C0"/>
    <w:rsid w:val="00832A8B"/>
    <w:rsid w:val="0083406B"/>
    <w:rsid w:val="00834357"/>
    <w:rsid w:val="00834702"/>
    <w:rsid w:val="008359B0"/>
    <w:rsid w:val="00835CFF"/>
    <w:rsid w:val="00841BF2"/>
    <w:rsid w:val="00843555"/>
    <w:rsid w:val="00843B57"/>
    <w:rsid w:val="00844111"/>
    <w:rsid w:val="00844F02"/>
    <w:rsid w:val="00845F87"/>
    <w:rsid w:val="00846C2E"/>
    <w:rsid w:val="0084738D"/>
    <w:rsid w:val="00850DD9"/>
    <w:rsid w:val="008515EA"/>
    <w:rsid w:val="0086149A"/>
    <w:rsid w:val="008620E9"/>
    <w:rsid w:val="008627E4"/>
    <w:rsid w:val="00862CBA"/>
    <w:rsid w:val="008651E1"/>
    <w:rsid w:val="00865E04"/>
    <w:rsid w:val="0087063F"/>
    <w:rsid w:val="00870D49"/>
    <w:rsid w:val="00872A46"/>
    <w:rsid w:val="00872B22"/>
    <w:rsid w:val="00873F42"/>
    <w:rsid w:val="00873FC5"/>
    <w:rsid w:val="00876568"/>
    <w:rsid w:val="00876980"/>
    <w:rsid w:val="00880395"/>
    <w:rsid w:val="00881B25"/>
    <w:rsid w:val="00881FE6"/>
    <w:rsid w:val="008825AD"/>
    <w:rsid w:val="00884E44"/>
    <w:rsid w:val="008869E8"/>
    <w:rsid w:val="00887A33"/>
    <w:rsid w:val="00893E07"/>
    <w:rsid w:val="00895C0F"/>
    <w:rsid w:val="00896258"/>
    <w:rsid w:val="00897C44"/>
    <w:rsid w:val="008A01F5"/>
    <w:rsid w:val="008A04EA"/>
    <w:rsid w:val="008A2444"/>
    <w:rsid w:val="008A2EFA"/>
    <w:rsid w:val="008A39BE"/>
    <w:rsid w:val="008A4F57"/>
    <w:rsid w:val="008A528D"/>
    <w:rsid w:val="008A7FFB"/>
    <w:rsid w:val="008B1445"/>
    <w:rsid w:val="008B2B2F"/>
    <w:rsid w:val="008B2C3F"/>
    <w:rsid w:val="008B4A9A"/>
    <w:rsid w:val="008B7FAB"/>
    <w:rsid w:val="008C0027"/>
    <w:rsid w:val="008C00FE"/>
    <w:rsid w:val="008C1E5F"/>
    <w:rsid w:val="008C28A1"/>
    <w:rsid w:val="008C3879"/>
    <w:rsid w:val="008C520F"/>
    <w:rsid w:val="008C6070"/>
    <w:rsid w:val="008C697A"/>
    <w:rsid w:val="008D0431"/>
    <w:rsid w:val="008D10C4"/>
    <w:rsid w:val="008D1825"/>
    <w:rsid w:val="008D28C1"/>
    <w:rsid w:val="008D30CD"/>
    <w:rsid w:val="008D377F"/>
    <w:rsid w:val="008D5B1F"/>
    <w:rsid w:val="008D72EF"/>
    <w:rsid w:val="008E0690"/>
    <w:rsid w:val="008E06D8"/>
    <w:rsid w:val="008E6883"/>
    <w:rsid w:val="008E6943"/>
    <w:rsid w:val="008E74EA"/>
    <w:rsid w:val="008F03A7"/>
    <w:rsid w:val="008F234E"/>
    <w:rsid w:val="008F2BBC"/>
    <w:rsid w:val="008F2D3D"/>
    <w:rsid w:val="008F7DD9"/>
    <w:rsid w:val="008F7E27"/>
    <w:rsid w:val="00900300"/>
    <w:rsid w:val="00900970"/>
    <w:rsid w:val="00900C4B"/>
    <w:rsid w:val="0090181F"/>
    <w:rsid w:val="00901A97"/>
    <w:rsid w:val="00901FB8"/>
    <w:rsid w:val="009021C4"/>
    <w:rsid w:val="009029A3"/>
    <w:rsid w:val="00903E8B"/>
    <w:rsid w:val="0090409A"/>
    <w:rsid w:val="00904197"/>
    <w:rsid w:val="00904899"/>
    <w:rsid w:val="009048C4"/>
    <w:rsid w:val="00905248"/>
    <w:rsid w:val="00905BB4"/>
    <w:rsid w:val="0090716C"/>
    <w:rsid w:val="009115AF"/>
    <w:rsid w:val="00911957"/>
    <w:rsid w:val="0091352F"/>
    <w:rsid w:val="00913C23"/>
    <w:rsid w:val="00914023"/>
    <w:rsid w:val="00914F38"/>
    <w:rsid w:val="00916289"/>
    <w:rsid w:val="00916EF8"/>
    <w:rsid w:val="00917E7A"/>
    <w:rsid w:val="00921374"/>
    <w:rsid w:val="0092238E"/>
    <w:rsid w:val="00923E92"/>
    <w:rsid w:val="00924DF9"/>
    <w:rsid w:val="00925007"/>
    <w:rsid w:val="0092628D"/>
    <w:rsid w:val="00927B14"/>
    <w:rsid w:val="009325E4"/>
    <w:rsid w:val="00932A4B"/>
    <w:rsid w:val="00934190"/>
    <w:rsid w:val="0093482A"/>
    <w:rsid w:val="00934E0D"/>
    <w:rsid w:val="00937F8A"/>
    <w:rsid w:val="00940216"/>
    <w:rsid w:val="00943191"/>
    <w:rsid w:val="009439B8"/>
    <w:rsid w:val="00943F29"/>
    <w:rsid w:val="009444BE"/>
    <w:rsid w:val="0094757A"/>
    <w:rsid w:val="00950FD3"/>
    <w:rsid w:val="00951B76"/>
    <w:rsid w:val="00951BAF"/>
    <w:rsid w:val="00952102"/>
    <w:rsid w:val="009554C7"/>
    <w:rsid w:val="00955BA2"/>
    <w:rsid w:val="009605F5"/>
    <w:rsid w:val="00960ECD"/>
    <w:rsid w:val="009619EC"/>
    <w:rsid w:val="0096286F"/>
    <w:rsid w:val="00962DC6"/>
    <w:rsid w:val="0096489D"/>
    <w:rsid w:val="00965AB1"/>
    <w:rsid w:val="00966BC4"/>
    <w:rsid w:val="00966C2A"/>
    <w:rsid w:val="00966D0C"/>
    <w:rsid w:val="00970191"/>
    <w:rsid w:val="0097033D"/>
    <w:rsid w:val="0097161A"/>
    <w:rsid w:val="00971CCB"/>
    <w:rsid w:val="00972463"/>
    <w:rsid w:val="00975B79"/>
    <w:rsid w:val="009763E5"/>
    <w:rsid w:val="00976FF0"/>
    <w:rsid w:val="009800A4"/>
    <w:rsid w:val="00980687"/>
    <w:rsid w:val="00980793"/>
    <w:rsid w:val="0098185F"/>
    <w:rsid w:val="00981ED8"/>
    <w:rsid w:val="00981F08"/>
    <w:rsid w:val="009826ED"/>
    <w:rsid w:val="00983A8C"/>
    <w:rsid w:val="00984B3F"/>
    <w:rsid w:val="009856A6"/>
    <w:rsid w:val="00986AE8"/>
    <w:rsid w:val="00986B83"/>
    <w:rsid w:val="009878E2"/>
    <w:rsid w:val="00990F02"/>
    <w:rsid w:val="0099183F"/>
    <w:rsid w:val="0099227C"/>
    <w:rsid w:val="0099317E"/>
    <w:rsid w:val="009958D9"/>
    <w:rsid w:val="00996412"/>
    <w:rsid w:val="009A0475"/>
    <w:rsid w:val="009A0B9A"/>
    <w:rsid w:val="009A1C88"/>
    <w:rsid w:val="009A269F"/>
    <w:rsid w:val="009A3F00"/>
    <w:rsid w:val="009A543C"/>
    <w:rsid w:val="009A5BA2"/>
    <w:rsid w:val="009A6E1D"/>
    <w:rsid w:val="009A7D70"/>
    <w:rsid w:val="009A7E49"/>
    <w:rsid w:val="009B02B8"/>
    <w:rsid w:val="009B23B2"/>
    <w:rsid w:val="009B3E39"/>
    <w:rsid w:val="009B4CE2"/>
    <w:rsid w:val="009B66C0"/>
    <w:rsid w:val="009B74C6"/>
    <w:rsid w:val="009C1D16"/>
    <w:rsid w:val="009C389E"/>
    <w:rsid w:val="009C7F44"/>
    <w:rsid w:val="009D0271"/>
    <w:rsid w:val="009D0CCB"/>
    <w:rsid w:val="009D1086"/>
    <w:rsid w:val="009D12B5"/>
    <w:rsid w:val="009D2CC9"/>
    <w:rsid w:val="009D4E95"/>
    <w:rsid w:val="009D5D70"/>
    <w:rsid w:val="009D7185"/>
    <w:rsid w:val="009E06B4"/>
    <w:rsid w:val="009E139F"/>
    <w:rsid w:val="009E1656"/>
    <w:rsid w:val="009E1A5C"/>
    <w:rsid w:val="009E3A11"/>
    <w:rsid w:val="009E603C"/>
    <w:rsid w:val="009E66F2"/>
    <w:rsid w:val="009E769D"/>
    <w:rsid w:val="009E7F25"/>
    <w:rsid w:val="009F1398"/>
    <w:rsid w:val="009F3CC4"/>
    <w:rsid w:val="009F3CD3"/>
    <w:rsid w:val="009F583A"/>
    <w:rsid w:val="009F58DB"/>
    <w:rsid w:val="009F5BD4"/>
    <w:rsid w:val="009F5D83"/>
    <w:rsid w:val="009F6E7C"/>
    <w:rsid w:val="009F6EF0"/>
    <w:rsid w:val="009F7E8F"/>
    <w:rsid w:val="00A01FBA"/>
    <w:rsid w:val="00A03814"/>
    <w:rsid w:val="00A0460B"/>
    <w:rsid w:val="00A05575"/>
    <w:rsid w:val="00A065CD"/>
    <w:rsid w:val="00A06A8E"/>
    <w:rsid w:val="00A073CE"/>
    <w:rsid w:val="00A07800"/>
    <w:rsid w:val="00A07B5A"/>
    <w:rsid w:val="00A10992"/>
    <w:rsid w:val="00A10C13"/>
    <w:rsid w:val="00A11756"/>
    <w:rsid w:val="00A12007"/>
    <w:rsid w:val="00A143A1"/>
    <w:rsid w:val="00A14DA6"/>
    <w:rsid w:val="00A1746E"/>
    <w:rsid w:val="00A20B5F"/>
    <w:rsid w:val="00A2212E"/>
    <w:rsid w:val="00A232A1"/>
    <w:rsid w:val="00A248D3"/>
    <w:rsid w:val="00A255FF"/>
    <w:rsid w:val="00A2671D"/>
    <w:rsid w:val="00A270C9"/>
    <w:rsid w:val="00A315C6"/>
    <w:rsid w:val="00A31F79"/>
    <w:rsid w:val="00A35A03"/>
    <w:rsid w:val="00A36673"/>
    <w:rsid w:val="00A40AB1"/>
    <w:rsid w:val="00A4212D"/>
    <w:rsid w:val="00A42A6E"/>
    <w:rsid w:val="00A446E9"/>
    <w:rsid w:val="00A448FB"/>
    <w:rsid w:val="00A4536D"/>
    <w:rsid w:val="00A46D56"/>
    <w:rsid w:val="00A501F0"/>
    <w:rsid w:val="00A51706"/>
    <w:rsid w:val="00A53B6D"/>
    <w:rsid w:val="00A577A3"/>
    <w:rsid w:val="00A614B8"/>
    <w:rsid w:val="00A61F68"/>
    <w:rsid w:val="00A64AFD"/>
    <w:rsid w:val="00A658C0"/>
    <w:rsid w:val="00A65B0B"/>
    <w:rsid w:val="00A67921"/>
    <w:rsid w:val="00A679F7"/>
    <w:rsid w:val="00A70424"/>
    <w:rsid w:val="00A70486"/>
    <w:rsid w:val="00A71040"/>
    <w:rsid w:val="00A719FE"/>
    <w:rsid w:val="00A72BB3"/>
    <w:rsid w:val="00A731A4"/>
    <w:rsid w:val="00A73DF6"/>
    <w:rsid w:val="00A73E68"/>
    <w:rsid w:val="00A75E4F"/>
    <w:rsid w:val="00A76A06"/>
    <w:rsid w:val="00A76CA9"/>
    <w:rsid w:val="00A77812"/>
    <w:rsid w:val="00A77BA2"/>
    <w:rsid w:val="00A80492"/>
    <w:rsid w:val="00A8094F"/>
    <w:rsid w:val="00A80DFE"/>
    <w:rsid w:val="00A82A62"/>
    <w:rsid w:val="00A84E32"/>
    <w:rsid w:val="00A85CF0"/>
    <w:rsid w:val="00A86F92"/>
    <w:rsid w:val="00A9132A"/>
    <w:rsid w:val="00A92E0A"/>
    <w:rsid w:val="00A93166"/>
    <w:rsid w:val="00A94C45"/>
    <w:rsid w:val="00A96243"/>
    <w:rsid w:val="00A97F93"/>
    <w:rsid w:val="00AA00A2"/>
    <w:rsid w:val="00AA12E0"/>
    <w:rsid w:val="00AA25DD"/>
    <w:rsid w:val="00AA4BE0"/>
    <w:rsid w:val="00AA653E"/>
    <w:rsid w:val="00AA6B63"/>
    <w:rsid w:val="00AA6C32"/>
    <w:rsid w:val="00AB08A6"/>
    <w:rsid w:val="00AB1194"/>
    <w:rsid w:val="00AB1497"/>
    <w:rsid w:val="00AB2403"/>
    <w:rsid w:val="00AB2561"/>
    <w:rsid w:val="00AB40F1"/>
    <w:rsid w:val="00AB5251"/>
    <w:rsid w:val="00AB61D7"/>
    <w:rsid w:val="00AB6ACB"/>
    <w:rsid w:val="00AC08B3"/>
    <w:rsid w:val="00AC08CB"/>
    <w:rsid w:val="00AC2BC3"/>
    <w:rsid w:val="00AC3A19"/>
    <w:rsid w:val="00AD07A9"/>
    <w:rsid w:val="00AD252F"/>
    <w:rsid w:val="00AD3484"/>
    <w:rsid w:val="00AD3E8E"/>
    <w:rsid w:val="00AD4273"/>
    <w:rsid w:val="00AD458A"/>
    <w:rsid w:val="00AD571C"/>
    <w:rsid w:val="00AD58E0"/>
    <w:rsid w:val="00AE087F"/>
    <w:rsid w:val="00AE326D"/>
    <w:rsid w:val="00AE70FD"/>
    <w:rsid w:val="00AE7148"/>
    <w:rsid w:val="00AF7125"/>
    <w:rsid w:val="00AF7442"/>
    <w:rsid w:val="00AF7827"/>
    <w:rsid w:val="00AF7E58"/>
    <w:rsid w:val="00B02053"/>
    <w:rsid w:val="00B03A14"/>
    <w:rsid w:val="00B03C14"/>
    <w:rsid w:val="00B0492C"/>
    <w:rsid w:val="00B06202"/>
    <w:rsid w:val="00B0689C"/>
    <w:rsid w:val="00B06AB4"/>
    <w:rsid w:val="00B072F0"/>
    <w:rsid w:val="00B0784C"/>
    <w:rsid w:val="00B07B36"/>
    <w:rsid w:val="00B11FFF"/>
    <w:rsid w:val="00B12222"/>
    <w:rsid w:val="00B123FD"/>
    <w:rsid w:val="00B147CA"/>
    <w:rsid w:val="00B14F93"/>
    <w:rsid w:val="00B156AA"/>
    <w:rsid w:val="00B15EF9"/>
    <w:rsid w:val="00B17520"/>
    <w:rsid w:val="00B176D8"/>
    <w:rsid w:val="00B222FE"/>
    <w:rsid w:val="00B22457"/>
    <w:rsid w:val="00B22907"/>
    <w:rsid w:val="00B257D6"/>
    <w:rsid w:val="00B26FA2"/>
    <w:rsid w:val="00B277A7"/>
    <w:rsid w:val="00B278CA"/>
    <w:rsid w:val="00B30433"/>
    <w:rsid w:val="00B316DB"/>
    <w:rsid w:val="00B33DB5"/>
    <w:rsid w:val="00B34BDA"/>
    <w:rsid w:val="00B34D5F"/>
    <w:rsid w:val="00B3742C"/>
    <w:rsid w:val="00B41BE7"/>
    <w:rsid w:val="00B43116"/>
    <w:rsid w:val="00B524EB"/>
    <w:rsid w:val="00B53FC1"/>
    <w:rsid w:val="00B5412B"/>
    <w:rsid w:val="00B543BF"/>
    <w:rsid w:val="00B5445F"/>
    <w:rsid w:val="00B556DE"/>
    <w:rsid w:val="00B626D6"/>
    <w:rsid w:val="00B62FD3"/>
    <w:rsid w:val="00B642B5"/>
    <w:rsid w:val="00B64768"/>
    <w:rsid w:val="00B64A61"/>
    <w:rsid w:val="00B64E0B"/>
    <w:rsid w:val="00B657CF"/>
    <w:rsid w:val="00B66BC6"/>
    <w:rsid w:val="00B708D6"/>
    <w:rsid w:val="00B713E7"/>
    <w:rsid w:val="00B75027"/>
    <w:rsid w:val="00B75C40"/>
    <w:rsid w:val="00B77AA0"/>
    <w:rsid w:val="00B82133"/>
    <w:rsid w:val="00B857C0"/>
    <w:rsid w:val="00B8785E"/>
    <w:rsid w:val="00B9191C"/>
    <w:rsid w:val="00B953CC"/>
    <w:rsid w:val="00B95493"/>
    <w:rsid w:val="00B95F3C"/>
    <w:rsid w:val="00B974F1"/>
    <w:rsid w:val="00B976B7"/>
    <w:rsid w:val="00B97D7B"/>
    <w:rsid w:val="00BA0E60"/>
    <w:rsid w:val="00BA0E6A"/>
    <w:rsid w:val="00BA5118"/>
    <w:rsid w:val="00BA6531"/>
    <w:rsid w:val="00BB0147"/>
    <w:rsid w:val="00BB034C"/>
    <w:rsid w:val="00BB1F32"/>
    <w:rsid w:val="00BB24EF"/>
    <w:rsid w:val="00BB4CCA"/>
    <w:rsid w:val="00BB574A"/>
    <w:rsid w:val="00BB6225"/>
    <w:rsid w:val="00BB6463"/>
    <w:rsid w:val="00BB7889"/>
    <w:rsid w:val="00BC0D0F"/>
    <w:rsid w:val="00BC121E"/>
    <w:rsid w:val="00BC1BBC"/>
    <w:rsid w:val="00BC3E81"/>
    <w:rsid w:val="00BC4D2B"/>
    <w:rsid w:val="00BC560C"/>
    <w:rsid w:val="00BC5A6F"/>
    <w:rsid w:val="00BC5E7F"/>
    <w:rsid w:val="00BC77DD"/>
    <w:rsid w:val="00BC7A62"/>
    <w:rsid w:val="00BD0CFA"/>
    <w:rsid w:val="00BD0DA1"/>
    <w:rsid w:val="00BD1D90"/>
    <w:rsid w:val="00BD394E"/>
    <w:rsid w:val="00BD65A4"/>
    <w:rsid w:val="00BD6E36"/>
    <w:rsid w:val="00BD7A88"/>
    <w:rsid w:val="00BD7F84"/>
    <w:rsid w:val="00BE0279"/>
    <w:rsid w:val="00BE0ACB"/>
    <w:rsid w:val="00BE17E9"/>
    <w:rsid w:val="00BE2D4A"/>
    <w:rsid w:val="00BE3CFB"/>
    <w:rsid w:val="00BE7C3D"/>
    <w:rsid w:val="00BF23F4"/>
    <w:rsid w:val="00BF35A7"/>
    <w:rsid w:val="00BF403D"/>
    <w:rsid w:val="00BF6956"/>
    <w:rsid w:val="00C009FE"/>
    <w:rsid w:val="00C0530F"/>
    <w:rsid w:val="00C05943"/>
    <w:rsid w:val="00C067CC"/>
    <w:rsid w:val="00C102F5"/>
    <w:rsid w:val="00C105E8"/>
    <w:rsid w:val="00C10914"/>
    <w:rsid w:val="00C13D25"/>
    <w:rsid w:val="00C1643C"/>
    <w:rsid w:val="00C16571"/>
    <w:rsid w:val="00C1772D"/>
    <w:rsid w:val="00C20226"/>
    <w:rsid w:val="00C2058B"/>
    <w:rsid w:val="00C2235E"/>
    <w:rsid w:val="00C22F88"/>
    <w:rsid w:val="00C2604E"/>
    <w:rsid w:val="00C26829"/>
    <w:rsid w:val="00C26BE4"/>
    <w:rsid w:val="00C26E1F"/>
    <w:rsid w:val="00C30265"/>
    <w:rsid w:val="00C3097E"/>
    <w:rsid w:val="00C31E85"/>
    <w:rsid w:val="00C32DE8"/>
    <w:rsid w:val="00C34341"/>
    <w:rsid w:val="00C34F70"/>
    <w:rsid w:val="00C35542"/>
    <w:rsid w:val="00C35E5E"/>
    <w:rsid w:val="00C37695"/>
    <w:rsid w:val="00C405AA"/>
    <w:rsid w:val="00C419F7"/>
    <w:rsid w:val="00C4268B"/>
    <w:rsid w:val="00C44DF8"/>
    <w:rsid w:val="00C479AD"/>
    <w:rsid w:val="00C50ACF"/>
    <w:rsid w:val="00C5205E"/>
    <w:rsid w:val="00C53F97"/>
    <w:rsid w:val="00C55C1B"/>
    <w:rsid w:val="00C56B37"/>
    <w:rsid w:val="00C57010"/>
    <w:rsid w:val="00C575C7"/>
    <w:rsid w:val="00C60B6F"/>
    <w:rsid w:val="00C62C77"/>
    <w:rsid w:val="00C6581E"/>
    <w:rsid w:val="00C671A5"/>
    <w:rsid w:val="00C67885"/>
    <w:rsid w:val="00C71A78"/>
    <w:rsid w:val="00C72031"/>
    <w:rsid w:val="00C75BC3"/>
    <w:rsid w:val="00C76DE9"/>
    <w:rsid w:val="00C81B55"/>
    <w:rsid w:val="00C85645"/>
    <w:rsid w:val="00C8574F"/>
    <w:rsid w:val="00C86879"/>
    <w:rsid w:val="00C8700E"/>
    <w:rsid w:val="00C91342"/>
    <w:rsid w:val="00C930C8"/>
    <w:rsid w:val="00C93211"/>
    <w:rsid w:val="00C93939"/>
    <w:rsid w:val="00C93DD5"/>
    <w:rsid w:val="00C95B0D"/>
    <w:rsid w:val="00CA18A2"/>
    <w:rsid w:val="00CA28B4"/>
    <w:rsid w:val="00CA2D7C"/>
    <w:rsid w:val="00CA3307"/>
    <w:rsid w:val="00CA5D6A"/>
    <w:rsid w:val="00CA7072"/>
    <w:rsid w:val="00CB0FE4"/>
    <w:rsid w:val="00CB175F"/>
    <w:rsid w:val="00CB258F"/>
    <w:rsid w:val="00CB25A8"/>
    <w:rsid w:val="00CB34BD"/>
    <w:rsid w:val="00CB4F0D"/>
    <w:rsid w:val="00CB5311"/>
    <w:rsid w:val="00CB685B"/>
    <w:rsid w:val="00CB7D41"/>
    <w:rsid w:val="00CC02C5"/>
    <w:rsid w:val="00CC081E"/>
    <w:rsid w:val="00CC0E3E"/>
    <w:rsid w:val="00CC1521"/>
    <w:rsid w:val="00CC2103"/>
    <w:rsid w:val="00CC36F3"/>
    <w:rsid w:val="00CC3D38"/>
    <w:rsid w:val="00CC4391"/>
    <w:rsid w:val="00CC4BD0"/>
    <w:rsid w:val="00CC4BF4"/>
    <w:rsid w:val="00CC4C78"/>
    <w:rsid w:val="00CC4CE3"/>
    <w:rsid w:val="00CC4E98"/>
    <w:rsid w:val="00CC5FEB"/>
    <w:rsid w:val="00CC6CA3"/>
    <w:rsid w:val="00CC731B"/>
    <w:rsid w:val="00CC745B"/>
    <w:rsid w:val="00CC763D"/>
    <w:rsid w:val="00CD0BC8"/>
    <w:rsid w:val="00CD136E"/>
    <w:rsid w:val="00CD1E37"/>
    <w:rsid w:val="00CD204A"/>
    <w:rsid w:val="00CD351A"/>
    <w:rsid w:val="00CD3D24"/>
    <w:rsid w:val="00CD59C0"/>
    <w:rsid w:val="00CD70F7"/>
    <w:rsid w:val="00CE0705"/>
    <w:rsid w:val="00CE2091"/>
    <w:rsid w:val="00CE2296"/>
    <w:rsid w:val="00CE5185"/>
    <w:rsid w:val="00CE6077"/>
    <w:rsid w:val="00CE6FAD"/>
    <w:rsid w:val="00CE773D"/>
    <w:rsid w:val="00CE7960"/>
    <w:rsid w:val="00CE7BEE"/>
    <w:rsid w:val="00CF1B39"/>
    <w:rsid w:val="00CF3227"/>
    <w:rsid w:val="00CF3B16"/>
    <w:rsid w:val="00CF4131"/>
    <w:rsid w:val="00CF7021"/>
    <w:rsid w:val="00CF7A58"/>
    <w:rsid w:val="00D007E9"/>
    <w:rsid w:val="00D0164C"/>
    <w:rsid w:val="00D01FF4"/>
    <w:rsid w:val="00D02645"/>
    <w:rsid w:val="00D02FBA"/>
    <w:rsid w:val="00D04986"/>
    <w:rsid w:val="00D05098"/>
    <w:rsid w:val="00D05D07"/>
    <w:rsid w:val="00D05ED6"/>
    <w:rsid w:val="00D063E8"/>
    <w:rsid w:val="00D06737"/>
    <w:rsid w:val="00D105CC"/>
    <w:rsid w:val="00D10FDE"/>
    <w:rsid w:val="00D13635"/>
    <w:rsid w:val="00D14322"/>
    <w:rsid w:val="00D14858"/>
    <w:rsid w:val="00D204D3"/>
    <w:rsid w:val="00D205C6"/>
    <w:rsid w:val="00D20801"/>
    <w:rsid w:val="00D22A10"/>
    <w:rsid w:val="00D261DE"/>
    <w:rsid w:val="00D334EB"/>
    <w:rsid w:val="00D3556C"/>
    <w:rsid w:val="00D36205"/>
    <w:rsid w:val="00D3732D"/>
    <w:rsid w:val="00D37C6A"/>
    <w:rsid w:val="00D40C12"/>
    <w:rsid w:val="00D41293"/>
    <w:rsid w:val="00D4153F"/>
    <w:rsid w:val="00D42C4C"/>
    <w:rsid w:val="00D43657"/>
    <w:rsid w:val="00D44324"/>
    <w:rsid w:val="00D449EF"/>
    <w:rsid w:val="00D4699D"/>
    <w:rsid w:val="00D5094C"/>
    <w:rsid w:val="00D51633"/>
    <w:rsid w:val="00D51E3F"/>
    <w:rsid w:val="00D52ADF"/>
    <w:rsid w:val="00D5317E"/>
    <w:rsid w:val="00D5346D"/>
    <w:rsid w:val="00D556F1"/>
    <w:rsid w:val="00D56611"/>
    <w:rsid w:val="00D61E8B"/>
    <w:rsid w:val="00D63627"/>
    <w:rsid w:val="00D64051"/>
    <w:rsid w:val="00D6477F"/>
    <w:rsid w:val="00D655A4"/>
    <w:rsid w:val="00D655D8"/>
    <w:rsid w:val="00D657D5"/>
    <w:rsid w:val="00D6654B"/>
    <w:rsid w:val="00D668AF"/>
    <w:rsid w:val="00D67063"/>
    <w:rsid w:val="00D67C57"/>
    <w:rsid w:val="00D70023"/>
    <w:rsid w:val="00D70043"/>
    <w:rsid w:val="00D709D0"/>
    <w:rsid w:val="00D7105A"/>
    <w:rsid w:val="00D71A48"/>
    <w:rsid w:val="00D72B57"/>
    <w:rsid w:val="00D72DB7"/>
    <w:rsid w:val="00D738BE"/>
    <w:rsid w:val="00D76ED0"/>
    <w:rsid w:val="00D80DC8"/>
    <w:rsid w:val="00D80ECC"/>
    <w:rsid w:val="00D8104A"/>
    <w:rsid w:val="00D81540"/>
    <w:rsid w:val="00D81585"/>
    <w:rsid w:val="00D8188D"/>
    <w:rsid w:val="00D832A6"/>
    <w:rsid w:val="00D83A02"/>
    <w:rsid w:val="00D84518"/>
    <w:rsid w:val="00D84FFC"/>
    <w:rsid w:val="00D85AAD"/>
    <w:rsid w:val="00D864F2"/>
    <w:rsid w:val="00D8676B"/>
    <w:rsid w:val="00D8727C"/>
    <w:rsid w:val="00D87ABA"/>
    <w:rsid w:val="00D9004A"/>
    <w:rsid w:val="00D9041D"/>
    <w:rsid w:val="00D904A3"/>
    <w:rsid w:val="00D931FA"/>
    <w:rsid w:val="00D94BCF"/>
    <w:rsid w:val="00DA01E8"/>
    <w:rsid w:val="00DA38F3"/>
    <w:rsid w:val="00DA452D"/>
    <w:rsid w:val="00DA6054"/>
    <w:rsid w:val="00DA668F"/>
    <w:rsid w:val="00DA79B5"/>
    <w:rsid w:val="00DA7E90"/>
    <w:rsid w:val="00DB1062"/>
    <w:rsid w:val="00DB21B9"/>
    <w:rsid w:val="00DB36D0"/>
    <w:rsid w:val="00DB41E4"/>
    <w:rsid w:val="00DB41E6"/>
    <w:rsid w:val="00DB4D4D"/>
    <w:rsid w:val="00DB6387"/>
    <w:rsid w:val="00DB7C98"/>
    <w:rsid w:val="00DC2F51"/>
    <w:rsid w:val="00DC5E9D"/>
    <w:rsid w:val="00DC6F5A"/>
    <w:rsid w:val="00DC73AB"/>
    <w:rsid w:val="00DC77E5"/>
    <w:rsid w:val="00DC7EE0"/>
    <w:rsid w:val="00DD3451"/>
    <w:rsid w:val="00DD3AC6"/>
    <w:rsid w:val="00DD41A4"/>
    <w:rsid w:val="00DD4F8A"/>
    <w:rsid w:val="00DD55BC"/>
    <w:rsid w:val="00DD5A99"/>
    <w:rsid w:val="00DD66EA"/>
    <w:rsid w:val="00DE07AB"/>
    <w:rsid w:val="00DE2DEB"/>
    <w:rsid w:val="00DE5485"/>
    <w:rsid w:val="00DE57EA"/>
    <w:rsid w:val="00DE5882"/>
    <w:rsid w:val="00DE5945"/>
    <w:rsid w:val="00DE698C"/>
    <w:rsid w:val="00DF1DB6"/>
    <w:rsid w:val="00DF28B5"/>
    <w:rsid w:val="00DF344C"/>
    <w:rsid w:val="00DF3816"/>
    <w:rsid w:val="00DF43AC"/>
    <w:rsid w:val="00DF60CE"/>
    <w:rsid w:val="00DF6D05"/>
    <w:rsid w:val="00DF6F8D"/>
    <w:rsid w:val="00DF7BF5"/>
    <w:rsid w:val="00E006A2"/>
    <w:rsid w:val="00E00D99"/>
    <w:rsid w:val="00E02734"/>
    <w:rsid w:val="00E03FB1"/>
    <w:rsid w:val="00E059B0"/>
    <w:rsid w:val="00E0617F"/>
    <w:rsid w:val="00E071ED"/>
    <w:rsid w:val="00E11561"/>
    <w:rsid w:val="00E12620"/>
    <w:rsid w:val="00E157B4"/>
    <w:rsid w:val="00E15AE6"/>
    <w:rsid w:val="00E20619"/>
    <w:rsid w:val="00E21F98"/>
    <w:rsid w:val="00E241AA"/>
    <w:rsid w:val="00E2563B"/>
    <w:rsid w:val="00E26D55"/>
    <w:rsid w:val="00E273D3"/>
    <w:rsid w:val="00E27847"/>
    <w:rsid w:val="00E309B8"/>
    <w:rsid w:val="00E31EB8"/>
    <w:rsid w:val="00E32965"/>
    <w:rsid w:val="00E32E02"/>
    <w:rsid w:val="00E340A9"/>
    <w:rsid w:val="00E37C79"/>
    <w:rsid w:val="00E37F56"/>
    <w:rsid w:val="00E408C5"/>
    <w:rsid w:val="00E414B6"/>
    <w:rsid w:val="00E45BBF"/>
    <w:rsid w:val="00E464E9"/>
    <w:rsid w:val="00E47E8F"/>
    <w:rsid w:val="00E52BCF"/>
    <w:rsid w:val="00E53D02"/>
    <w:rsid w:val="00E54F93"/>
    <w:rsid w:val="00E5505D"/>
    <w:rsid w:val="00E6097E"/>
    <w:rsid w:val="00E60F71"/>
    <w:rsid w:val="00E6110A"/>
    <w:rsid w:val="00E637C3"/>
    <w:rsid w:val="00E65329"/>
    <w:rsid w:val="00E670B9"/>
    <w:rsid w:val="00E675C9"/>
    <w:rsid w:val="00E6783A"/>
    <w:rsid w:val="00E70D28"/>
    <w:rsid w:val="00E70EC4"/>
    <w:rsid w:val="00E71C5D"/>
    <w:rsid w:val="00E729D7"/>
    <w:rsid w:val="00E7595F"/>
    <w:rsid w:val="00E76BEF"/>
    <w:rsid w:val="00E77F70"/>
    <w:rsid w:val="00E81062"/>
    <w:rsid w:val="00E833FD"/>
    <w:rsid w:val="00E83A1F"/>
    <w:rsid w:val="00E846B9"/>
    <w:rsid w:val="00E86D84"/>
    <w:rsid w:val="00E87B0C"/>
    <w:rsid w:val="00E914EC"/>
    <w:rsid w:val="00E91565"/>
    <w:rsid w:val="00E91F90"/>
    <w:rsid w:val="00E920C7"/>
    <w:rsid w:val="00E93F2C"/>
    <w:rsid w:val="00E93FDE"/>
    <w:rsid w:val="00E94F7C"/>
    <w:rsid w:val="00E9529C"/>
    <w:rsid w:val="00E95CF7"/>
    <w:rsid w:val="00E969B2"/>
    <w:rsid w:val="00EA553E"/>
    <w:rsid w:val="00EA5E24"/>
    <w:rsid w:val="00EA64F1"/>
    <w:rsid w:val="00EA735A"/>
    <w:rsid w:val="00EA7BE8"/>
    <w:rsid w:val="00EB055E"/>
    <w:rsid w:val="00EB29D1"/>
    <w:rsid w:val="00EB40C5"/>
    <w:rsid w:val="00EB40F7"/>
    <w:rsid w:val="00EB4FBD"/>
    <w:rsid w:val="00EB61D1"/>
    <w:rsid w:val="00EB6341"/>
    <w:rsid w:val="00EB6A21"/>
    <w:rsid w:val="00EB71D4"/>
    <w:rsid w:val="00EC0680"/>
    <w:rsid w:val="00EC074A"/>
    <w:rsid w:val="00EC1B32"/>
    <w:rsid w:val="00EC2238"/>
    <w:rsid w:val="00EC2FB0"/>
    <w:rsid w:val="00EC48D7"/>
    <w:rsid w:val="00EC50D5"/>
    <w:rsid w:val="00EC5AE2"/>
    <w:rsid w:val="00EC7181"/>
    <w:rsid w:val="00EC7CB7"/>
    <w:rsid w:val="00EC7DA1"/>
    <w:rsid w:val="00ED0E2E"/>
    <w:rsid w:val="00ED218B"/>
    <w:rsid w:val="00ED2195"/>
    <w:rsid w:val="00ED3918"/>
    <w:rsid w:val="00ED42C7"/>
    <w:rsid w:val="00ED5BD1"/>
    <w:rsid w:val="00ED7692"/>
    <w:rsid w:val="00EE07D1"/>
    <w:rsid w:val="00EE5553"/>
    <w:rsid w:val="00EE62C6"/>
    <w:rsid w:val="00EE6BDD"/>
    <w:rsid w:val="00EF0717"/>
    <w:rsid w:val="00EF3155"/>
    <w:rsid w:val="00EF3473"/>
    <w:rsid w:val="00EF5CB6"/>
    <w:rsid w:val="00EF76F1"/>
    <w:rsid w:val="00EF7728"/>
    <w:rsid w:val="00F002E8"/>
    <w:rsid w:val="00F02B3C"/>
    <w:rsid w:val="00F04B02"/>
    <w:rsid w:val="00F07BFE"/>
    <w:rsid w:val="00F10066"/>
    <w:rsid w:val="00F101A5"/>
    <w:rsid w:val="00F1043E"/>
    <w:rsid w:val="00F108F1"/>
    <w:rsid w:val="00F10C48"/>
    <w:rsid w:val="00F115A7"/>
    <w:rsid w:val="00F12B53"/>
    <w:rsid w:val="00F12EF5"/>
    <w:rsid w:val="00F13271"/>
    <w:rsid w:val="00F136BD"/>
    <w:rsid w:val="00F14596"/>
    <w:rsid w:val="00F15478"/>
    <w:rsid w:val="00F16823"/>
    <w:rsid w:val="00F16C3F"/>
    <w:rsid w:val="00F2008A"/>
    <w:rsid w:val="00F201C4"/>
    <w:rsid w:val="00F20909"/>
    <w:rsid w:val="00F213BD"/>
    <w:rsid w:val="00F23317"/>
    <w:rsid w:val="00F23F55"/>
    <w:rsid w:val="00F244AF"/>
    <w:rsid w:val="00F25443"/>
    <w:rsid w:val="00F270BC"/>
    <w:rsid w:val="00F30154"/>
    <w:rsid w:val="00F311B1"/>
    <w:rsid w:val="00F314A5"/>
    <w:rsid w:val="00F3221F"/>
    <w:rsid w:val="00F33A1E"/>
    <w:rsid w:val="00F34F5B"/>
    <w:rsid w:val="00F35D20"/>
    <w:rsid w:val="00F35E39"/>
    <w:rsid w:val="00F36019"/>
    <w:rsid w:val="00F36F33"/>
    <w:rsid w:val="00F40905"/>
    <w:rsid w:val="00F4205F"/>
    <w:rsid w:val="00F42FF2"/>
    <w:rsid w:val="00F4356C"/>
    <w:rsid w:val="00F43650"/>
    <w:rsid w:val="00F479DA"/>
    <w:rsid w:val="00F50158"/>
    <w:rsid w:val="00F504BD"/>
    <w:rsid w:val="00F50A1A"/>
    <w:rsid w:val="00F50B0E"/>
    <w:rsid w:val="00F50E93"/>
    <w:rsid w:val="00F5125E"/>
    <w:rsid w:val="00F51385"/>
    <w:rsid w:val="00F52FE6"/>
    <w:rsid w:val="00F54C17"/>
    <w:rsid w:val="00F56C49"/>
    <w:rsid w:val="00F62F64"/>
    <w:rsid w:val="00F647FC"/>
    <w:rsid w:val="00F656A7"/>
    <w:rsid w:val="00F665AB"/>
    <w:rsid w:val="00F6719A"/>
    <w:rsid w:val="00F67E61"/>
    <w:rsid w:val="00F7176F"/>
    <w:rsid w:val="00F719E4"/>
    <w:rsid w:val="00F72424"/>
    <w:rsid w:val="00F72AE9"/>
    <w:rsid w:val="00F736B2"/>
    <w:rsid w:val="00F744AF"/>
    <w:rsid w:val="00F753BA"/>
    <w:rsid w:val="00F7660D"/>
    <w:rsid w:val="00F77A91"/>
    <w:rsid w:val="00F77DB5"/>
    <w:rsid w:val="00F80901"/>
    <w:rsid w:val="00F80C33"/>
    <w:rsid w:val="00F81D68"/>
    <w:rsid w:val="00F8251D"/>
    <w:rsid w:val="00F826FB"/>
    <w:rsid w:val="00F8467B"/>
    <w:rsid w:val="00F848C2"/>
    <w:rsid w:val="00F84F9B"/>
    <w:rsid w:val="00F876D5"/>
    <w:rsid w:val="00F90EEB"/>
    <w:rsid w:val="00F91570"/>
    <w:rsid w:val="00F915A7"/>
    <w:rsid w:val="00F91F3C"/>
    <w:rsid w:val="00F94FA2"/>
    <w:rsid w:val="00F95011"/>
    <w:rsid w:val="00F96BC6"/>
    <w:rsid w:val="00FA1F04"/>
    <w:rsid w:val="00FA2A78"/>
    <w:rsid w:val="00FB2A00"/>
    <w:rsid w:val="00FB2EF4"/>
    <w:rsid w:val="00FB3A20"/>
    <w:rsid w:val="00FB5720"/>
    <w:rsid w:val="00FB5C36"/>
    <w:rsid w:val="00FB60BE"/>
    <w:rsid w:val="00FB6631"/>
    <w:rsid w:val="00FC071B"/>
    <w:rsid w:val="00FC093F"/>
    <w:rsid w:val="00FC2728"/>
    <w:rsid w:val="00FC28C1"/>
    <w:rsid w:val="00FC65BD"/>
    <w:rsid w:val="00FC6D1D"/>
    <w:rsid w:val="00FC79EF"/>
    <w:rsid w:val="00FD05D7"/>
    <w:rsid w:val="00FD2681"/>
    <w:rsid w:val="00FD2E2A"/>
    <w:rsid w:val="00FD3202"/>
    <w:rsid w:val="00FD4A71"/>
    <w:rsid w:val="00FD71D2"/>
    <w:rsid w:val="00FD7783"/>
    <w:rsid w:val="00FD77F2"/>
    <w:rsid w:val="00FE10F4"/>
    <w:rsid w:val="00FE176B"/>
    <w:rsid w:val="00FE2439"/>
    <w:rsid w:val="00FE2FEF"/>
    <w:rsid w:val="00FE3EA3"/>
    <w:rsid w:val="00FE4179"/>
    <w:rsid w:val="00FE4C3A"/>
    <w:rsid w:val="00FE4D75"/>
    <w:rsid w:val="00FE55EF"/>
    <w:rsid w:val="00FE74A5"/>
    <w:rsid w:val="00FF0677"/>
    <w:rsid w:val="00FF23A0"/>
    <w:rsid w:val="00FF308E"/>
    <w:rsid w:val="00FF347A"/>
    <w:rsid w:val="00FF5B0D"/>
    <w:rsid w:val="00FF63CC"/>
    <w:rsid w:val="00FF66A5"/>
    <w:rsid w:val="00FF6DC4"/>
    <w:rsid w:val="00FF6E6B"/>
    <w:rsid w:val="00FF7B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qFormat="1"/>
    <w:lsdException w:name="HTML Top of Form" w:uiPriority="0"/>
    <w:lsdException w:name="HTML Bottom of Form" w:uiPriority="0"/>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1D42C7"/>
    <w:pPr>
      <w:widowControl w:val="0"/>
      <w:spacing w:line="240" w:lineRule="atLeast"/>
      <w:jc w:val="both"/>
    </w:pPr>
    <w:rPr>
      <w:rFonts w:ascii="Times New Roman" w:hAnsi="Times New Roman"/>
      <w:kern w:val="2"/>
      <w:sz w:val="21"/>
      <w:szCs w:val="24"/>
    </w:rPr>
  </w:style>
  <w:style w:type="paragraph" w:styleId="1">
    <w:name w:val="heading 1"/>
    <w:aliases w:val="标题 111,h1,章节,第一层,1    标题 1,1,Section Head,合同标题,卷标题,章"/>
    <w:basedOn w:val="a0"/>
    <w:next w:val="a0"/>
    <w:link w:val="1Char"/>
    <w:qFormat/>
    <w:rsid w:val="00595715"/>
    <w:pPr>
      <w:keepNext/>
      <w:keepLines/>
      <w:spacing w:before="340" w:after="330" w:line="578" w:lineRule="auto"/>
      <w:outlineLvl w:val="0"/>
    </w:pPr>
    <w:rPr>
      <w:b/>
      <w:bCs/>
      <w:kern w:val="44"/>
      <w:sz w:val="44"/>
      <w:szCs w:val="44"/>
    </w:rPr>
  </w:style>
  <w:style w:type="paragraph" w:styleId="2">
    <w:name w:val="heading 2"/>
    <w:basedOn w:val="a0"/>
    <w:next w:val="a0"/>
    <w:link w:val="2Char"/>
    <w:qFormat/>
    <w:rsid w:val="005957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0"/>
    <w:next w:val="a0"/>
    <w:link w:val="3Char"/>
    <w:qFormat/>
    <w:rsid w:val="00595715"/>
    <w:pPr>
      <w:keepNext/>
      <w:keepLines/>
      <w:spacing w:before="260" w:after="260" w:line="416" w:lineRule="auto"/>
      <w:outlineLvl w:val="2"/>
    </w:pPr>
    <w:rPr>
      <w:b/>
      <w:bCs/>
      <w:kern w:val="0"/>
      <w:sz w:val="32"/>
      <w:szCs w:val="32"/>
    </w:rPr>
  </w:style>
  <w:style w:type="paragraph" w:styleId="4">
    <w:name w:val="heading 4"/>
    <w:basedOn w:val="a0"/>
    <w:next w:val="a0"/>
    <w:link w:val="4Char"/>
    <w:qFormat/>
    <w:rsid w:val="005957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0"/>
    <w:next w:val="a1"/>
    <w:link w:val="5Char"/>
    <w:qFormat/>
    <w:rsid w:val="007C7A5B"/>
    <w:pPr>
      <w:keepNext/>
      <w:keepLines/>
      <w:tabs>
        <w:tab w:val="num" w:pos="780"/>
      </w:tabs>
      <w:spacing w:before="280" w:after="290" w:line="372" w:lineRule="auto"/>
      <w:ind w:left="780" w:hanging="360"/>
      <w:outlineLvl w:val="4"/>
    </w:pPr>
    <w:rPr>
      <w:rFonts w:ascii="宋体"/>
      <w:b/>
      <w:sz w:val="28"/>
      <w:szCs w:val="20"/>
    </w:rPr>
  </w:style>
  <w:style w:type="paragraph" w:styleId="6">
    <w:name w:val="heading 6"/>
    <w:basedOn w:val="a0"/>
    <w:next w:val="a1"/>
    <w:link w:val="6Char"/>
    <w:qFormat/>
    <w:rsid w:val="007C7A5B"/>
    <w:pPr>
      <w:keepNext/>
      <w:keepLines/>
      <w:tabs>
        <w:tab w:val="num" w:pos="780"/>
      </w:tabs>
      <w:spacing w:before="240" w:after="64" w:line="317" w:lineRule="auto"/>
      <w:ind w:left="780" w:hanging="360"/>
      <w:outlineLvl w:val="5"/>
    </w:pPr>
    <w:rPr>
      <w:rFonts w:ascii="Arial" w:eastAsia="黑体" w:hAnsi="Arial"/>
      <w:b/>
      <w:sz w:val="24"/>
      <w:szCs w:val="20"/>
    </w:rPr>
  </w:style>
  <w:style w:type="paragraph" w:styleId="7">
    <w:name w:val="heading 7"/>
    <w:basedOn w:val="a0"/>
    <w:next w:val="a1"/>
    <w:link w:val="7Char"/>
    <w:qFormat/>
    <w:rsid w:val="007C7A5B"/>
    <w:pPr>
      <w:keepNext/>
      <w:keepLines/>
      <w:tabs>
        <w:tab w:val="num" w:pos="780"/>
      </w:tabs>
      <w:spacing w:before="240" w:after="64" w:line="317" w:lineRule="auto"/>
      <w:ind w:left="780" w:hanging="360"/>
      <w:outlineLvl w:val="6"/>
    </w:pPr>
    <w:rPr>
      <w:rFonts w:ascii="宋体"/>
      <w:b/>
      <w:sz w:val="24"/>
      <w:szCs w:val="20"/>
    </w:rPr>
  </w:style>
  <w:style w:type="paragraph" w:styleId="8">
    <w:name w:val="heading 8"/>
    <w:basedOn w:val="a0"/>
    <w:next w:val="a1"/>
    <w:link w:val="8Char"/>
    <w:qFormat/>
    <w:rsid w:val="007C7A5B"/>
    <w:pPr>
      <w:keepNext/>
      <w:keepLines/>
      <w:tabs>
        <w:tab w:val="num" w:pos="780"/>
      </w:tabs>
      <w:spacing w:before="240" w:after="64" w:line="317" w:lineRule="auto"/>
      <w:ind w:left="780" w:hanging="360"/>
      <w:outlineLvl w:val="7"/>
    </w:pPr>
    <w:rPr>
      <w:rFonts w:ascii="Arial" w:eastAsia="黑体" w:hAnsi="Arial"/>
      <w:sz w:val="24"/>
      <w:szCs w:val="20"/>
    </w:rPr>
  </w:style>
  <w:style w:type="paragraph" w:styleId="9">
    <w:name w:val="heading 9"/>
    <w:basedOn w:val="a0"/>
    <w:next w:val="a1"/>
    <w:link w:val="9Char"/>
    <w:qFormat/>
    <w:rsid w:val="007C7A5B"/>
    <w:pPr>
      <w:keepNext/>
      <w:keepLines/>
      <w:tabs>
        <w:tab w:val="num" w:pos="780"/>
      </w:tabs>
      <w:spacing w:line="500" w:lineRule="atLeast"/>
      <w:ind w:left="780" w:hanging="360"/>
      <w:jc w:val="center"/>
      <w:outlineLvl w:val="8"/>
    </w:pPr>
    <w:rPr>
      <w:rFonts w:ascii="宋体"/>
      <w:sz w:val="44"/>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Ò³Ã¼,h,Draft,Table header,Draft1,Draft2,页眉，DHCC 公司页眉,页眉1,foote,8font,Cover Page"/>
    <w:basedOn w:val="a0"/>
    <w:link w:val="Char"/>
    <w:uiPriority w:val="99"/>
    <w:unhideWhenUsed/>
    <w:rsid w:val="001D42C7"/>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aliases w:val="Ò³Ã¼ Char,h Char,Draft Char,Table header Char,Draft1 Char,Draft2 Char,页眉，DHCC 公司页眉 Char,页眉1 Char,foote Char,8font Char,Cover Page Char"/>
    <w:link w:val="a5"/>
    <w:uiPriority w:val="99"/>
    <w:rsid w:val="001D42C7"/>
    <w:rPr>
      <w:sz w:val="18"/>
      <w:szCs w:val="18"/>
    </w:rPr>
  </w:style>
  <w:style w:type="paragraph" w:styleId="a6">
    <w:name w:val="footer"/>
    <w:basedOn w:val="a0"/>
    <w:link w:val="Char0"/>
    <w:uiPriority w:val="99"/>
    <w:unhideWhenUsed/>
    <w:rsid w:val="001D42C7"/>
    <w:pPr>
      <w:tabs>
        <w:tab w:val="center" w:pos="4153"/>
        <w:tab w:val="right" w:pos="8306"/>
      </w:tabs>
      <w:snapToGrid w:val="0"/>
      <w:jc w:val="left"/>
    </w:pPr>
    <w:rPr>
      <w:rFonts w:ascii="Calibri" w:hAnsi="Calibri"/>
      <w:kern w:val="0"/>
      <w:sz w:val="18"/>
      <w:szCs w:val="18"/>
    </w:rPr>
  </w:style>
  <w:style w:type="character" w:customStyle="1" w:styleId="Char0">
    <w:name w:val="页脚 Char"/>
    <w:link w:val="a6"/>
    <w:uiPriority w:val="99"/>
    <w:rsid w:val="001D42C7"/>
    <w:rPr>
      <w:sz w:val="18"/>
      <w:szCs w:val="18"/>
    </w:rPr>
  </w:style>
  <w:style w:type="paragraph" w:styleId="a7">
    <w:name w:val="Plain Text"/>
    <w:aliases w:val="普通文字1,普通文字2,普通文字3,普通文字4,普通文字5,普通文字6,普通文字11,普通文字21,普通文字31,普通文字41,普通文字7,普通文字,正 文 1"/>
    <w:basedOn w:val="a0"/>
    <w:link w:val="Char1"/>
    <w:qFormat/>
    <w:rsid w:val="001D42C7"/>
    <w:rPr>
      <w:rFonts w:ascii="宋体" w:hAnsi="Courier New"/>
      <w:kern w:val="0"/>
      <w:sz w:val="20"/>
      <w:szCs w:val="20"/>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正 文 1 Char"/>
    <w:link w:val="a7"/>
    <w:qFormat/>
    <w:rsid w:val="001D42C7"/>
    <w:rPr>
      <w:rFonts w:ascii="宋体" w:eastAsia="宋体" w:hAnsi="Courier New" w:cs="Times New Roman"/>
      <w:szCs w:val="20"/>
    </w:rPr>
  </w:style>
  <w:style w:type="character" w:styleId="a8">
    <w:name w:val="page number"/>
    <w:basedOn w:val="a2"/>
    <w:rsid w:val="001D42C7"/>
  </w:style>
  <w:style w:type="paragraph" w:styleId="a9">
    <w:name w:val="Normal (Web)"/>
    <w:basedOn w:val="a0"/>
    <w:rsid w:val="001D42C7"/>
    <w:pPr>
      <w:widowControl/>
      <w:spacing w:before="100" w:beforeAutospacing="1" w:after="100" w:afterAutospacing="1"/>
      <w:jc w:val="left"/>
    </w:pPr>
    <w:rPr>
      <w:rFonts w:ascii="宋体" w:hAnsi="宋体" w:cs="宋体"/>
      <w:kern w:val="0"/>
      <w:sz w:val="24"/>
    </w:rPr>
  </w:style>
  <w:style w:type="paragraph" w:styleId="10">
    <w:name w:val="toc 1"/>
    <w:basedOn w:val="a0"/>
    <w:next w:val="a0"/>
    <w:autoRedefine/>
    <w:uiPriority w:val="39"/>
    <w:unhideWhenUsed/>
    <w:rsid w:val="0090716C"/>
    <w:pPr>
      <w:tabs>
        <w:tab w:val="right" w:leader="dot" w:pos="9356"/>
      </w:tabs>
      <w:ind w:firstLineChars="98" w:firstLine="314"/>
      <w:jc w:val="center"/>
    </w:pPr>
    <w:rPr>
      <w:rFonts w:ascii="Calibri" w:hAnsi="Calibri"/>
      <w:bCs/>
      <w:caps/>
      <w:noProof/>
      <w:sz w:val="20"/>
      <w:szCs w:val="20"/>
    </w:rPr>
  </w:style>
  <w:style w:type="character" w:customStyle="1" w:styleId="1Char">
    <w:name w:val="标题 1 Char"/>
    <w:aliases w:val="标题 111 Char,h1 Char,章节 Char,第一层 Char,1    标题 1 Char,1 Char,Section Head Char,合同标题 Char,卷标题 Char,章 Char"/>
    <w:link w:val="1"/>
    <w:rsid w:val="00595715"/>
    <w:rPr>
      <w:rFonts w:ascii="Times New Roman" w:eastAsia="宋体" w:hAnsi="Times New Roman" w:cs="Times New Roman"/>
      <w:b/>
      <w:bCs/>
      <w:kern w:val="44"/>
      <w:sz w:val="44"/>
      <w:szCs w:val="44"/>
    </w:rPr>
  </w:style>
  <w:style w:type="character" w:customStyle="1" w:styleId="2Char">
    <w:name w:val="标题 2 Char"/>
    <w:link w:val="2"/>
    <w:rsid w:val="00595715"/>
    <w:rPr>
      <w:rFonts w:ascii="Arial" w:eastAsia="黑体" w:hAnsi="Arial" w:cs="Times New Roman"/>
      <w:b/>
      <w:bCs/>
      <w:sz w:val="32"/>
      <w:szCs w:val="32"/>
    </w:rPr>
  </w:style>
  <w:style w:type="character" w:customStyle="1" w:styleId="3Char">
    <w:name w:val="标题 3 Char"/>
    <w:link w:val="3"/>
    <w:qFormat/>
    <w:rsid w:val="00595715"/>
    <w:rPr>
      <w:rFonts w:ascii="Times New Roman" w:eastAsia="宋体" w:hAnsi="Times New Roman" w:cs="Times New Roman"/>
      <w:b/>
      <w:bCs/>
      <w:sz w:val="32"/>
      <w:szCs w:val="32"/>
    </w:rPr>
  </w:style>
  <w:style w:type="character" w:customStyle="1" w:styleId="4Char">
    <w:name w:val="标题 4 Char"/>
    <w:link w:val="4"/>
    <w:qFormat/>
    <w:rsid w:val="00595715"/>
    <w:rPr>
      <w:rFonts w:ascii="Arial" w:eastAsia="黑体" w:hAnsi="Arial" w:cs="Times New Roman"/>
      <w:b/>
      <w:bCs/>
      <w:sz w:val="28"/>
      <w:szCs w:val="28"/>
    </w:rPr>
  </w:style>
  <w:style w:type="character" w:customStyle="1" w:styleId="Char2">
    <w:name w:val="日期 Char"/>
    <w:link w:val="aa"/>
    <w:rsid w:val="00595715"/>
    <w:rPr>
      <w:rFonts w:ascii="Times New Roman" w:eastAsia="宋体" w:hAnsi="Times New Roman" w:cs="Times New Roman"/>
      <w:szCs w:val="24"/>
    </w:rPr>
  </w:style>
  <w:style w:type="paragraph" w:styleId="aa">
    <w:name w:val="Date"/>
    <w:basedOn w:val="a0"/>
    <w:next w:val="a0"/>
    <w:link w:val="Char2"/>
    <w:rsid w:val="00595715"/>
    <w:pPr>
      <w:ind w:leftChars="2500" w:left="100"/>
    </w:pPr>
    <w:rPr>
      <w:kern w:val="0"/>
      <w:sz w:val="20"/>
    </w:rPr>
  </w:style>
  <w:style w:type="character" w:customStyle="1" w:styleId="Char10">
    <w:name w:val="日期 Char1"/>
    <w:rsid w:val="00595715"/>
    <w:rPr>
      <w:rFonts w:ascii="Times New Roman" w:eastAsia="宋体" w:hAnsi="Times New Roman" w:cs="Times New Roman"/>
      <w:szCs w:val="24"/>
    </w:rPr>
  </w:style>
  <w:style w:type="character" w:styleId="ab">
    <w:name w:val="Strong"/>
    <w:qFormat/>
    <w:rsid w:val="00595715"/>
    <w:rPr>
      <w:b/>
      <w:bCs/>
    </w:rPr>
  </w:style>
  <w:style w:type="character" w:styleId="ac">
    <w:name w:val="Emphasis"/>
    <w:qFormat/>
    <w:rsid w:val="00595715"/>
    <w:rPr>
      <w:i/>
      <w:iCs/>
    </w:rPr>
  </w:style>
  <w:style w:type="paragraph" w:customStyle="1" w:styleId="cucd-0">
    <w:name w:val="cucd-0"/>
    <w:rsid w:val="00595715"/>
    <w:pPr>
      <w:spacing w:line="360" w:lineRule="auto"/>
      <w:ind w:firstLineChars="200" w:firstLine="480"/>
    </w:pPr>
    <w:rPr>
      <w:rFonts w:ascii="Times New Roman" w:hAnsi="Times New Roman"/>
      <w:kern w:val="2"/>
      <w:sz w:val="24"/>
      <w:szCs w:val="24"/>
    </w:rPr>
  </w:style>
  <w:style w:type="character" w:styleId="ad">
    <w:name w:val="Hyperlink"/>
    <w:uiPriority w:val="99"/>
    <w:rsid w:val="00595715"/>
    <w:rPr>
      <w:color w:val="0000FF"/>
      <w:u w:val="single"/>
    </w:rPr>
  </w:style>
  <w:style w:type="character" w:customStyle="1" w:styleId="Char3">
    <w:name w:val="批注文字 Char"/>
    <w:link w:val="ae"/>
    <w:rsid w:val="00595715"/>
    <w:rPr>
      <w:rFonts w:ascii="Times New Roman" w:eastAsia="宋体" w:hAnsi="Times New Roman" w:cs="Times New Roman"/>
      <w:szCs w:val="24"/>
    </w:rPr>
  </w:style>
  <w:style w:type="paragraph" w:styleId="ae">
    <w:name w:val="annotation text"/>
    <w:basedOn w:val="a0"/>
    <w:link w:val="Char3"/>
    <w:rsid w:val="00595715"/>
    <w:pPr>
      <w:jc w:val="left"/>
    </w:pPr>
    <w:rPr>
      <w:kern w:val="0"/>
      <w:sz w:val="20"/>
    </w:rPr>
  </w:style>
  <w:style w:type="character" w:customStyle="1" w:styleId="Char11">
    <w:name w:val="批注文字 Char1"/>
    <w:rsid w:val="00595715"/>
    <w:rPr>
      <w:rFonts w:ascii="Times New Roman" w:eastAsia="宋体" w:hAnsi="Times New Roman" w:cs="Times New Roman"/>
      <w:szCs w:val="24"/>
    </w:rPr>
  </w:style>
  <w:style w:type="paragraph" w:customStyle="1" w:styleId="af">
    <w:name w:val="表格字体"/>
    <w:basedOn w:val="a0"/>
    <w:rsid w:val="00595715"/>
    <w:rPr>
      <w:rFonts w:eastAsia="仿宋_GB2312"/>
    </w:rPr>
  </w:style>
  <w:style w:type="character" w:customStyle="1" w:styleId="3Char0">
    <w:name w:val="正文文本缩进 3 Char"/>
    <w:link w:val="30"/>
    <w:rsid w:val="00595715"/>
    <w:rPr>
      <w:rFonts w:ascii="宋体" w:eastAsia="宋体" w:hAnsi="宋体" w:cs="Times New Roman"/>
      <w:szCs w:val="20"/>
    </w:rPr>
  </w:style>
  <w:style w:type="paragraph" w:styleId="30">
    <w:name w:val="Body Text Indent 3"/>
    <w:basedOn w:val="a0"/>
    <w:link w:val="3Char0"/>
    <w:rsid w:val="00595715"/>
    <w:pPr>
      <w:ind w:firstLine="357"/>
    </w:pPr>
    <w:rPr>
      <w:rFonts w:ascii="宋体" w:hAnsi="宋体"/>
      <w:kern w:val="0"/>
      <w:sz w:val="20"/>
      <w:szCs w:val="20"/>
    </w:rPr>
  </w:style>
  <w:style w:type="character" w:customStyle="1" w:styleId="3Char1">
    <w:name w:val="正文文本缩进 3 Char1"/>
    <w:rsid w:val="00595715"/>
    <w:rPr>
      <w:rFonts w:ascii="Times New Roman" w:eastAsia="宋体" w:hAnsi="Times New Roman" w:cs="Times New Roman"/>
      <w:sz w:val="16"/>
      <w:szCs w:val="16"/>
    </w:rPr>
  </w:style>
  <w:style w:type="character" w:customStyle="1" w:styleId="Char4">
    <w:name w:val="正文文本缩进 Char"/>
    <w:aliases w:val="正文文字不缩进 Char"/>
    <w:link w:val="af0"/>
    <w:rsid w:val="00595715"/>
    <w:rPr>
      <w:rFonts w:ascii="Times New Roman" w:eastAsia="宋体" w:hAnsi="Times New Roman" w:cs="Times New Roman"/>
      <w:szCs w:val="24"/>
    </w:rPr>
  </w:style>
  <w:style w:type="paragraph" w:styleId="af0">
    <w:name w:val="Body Text Indent"/>
    <w:aliases w:val="正文文字不缩进"/>
    <w:basedOn w:val="a0"/>
    <w:link w:val="Char4"/>
    <w:rsid w:val="00595715"/>
    <w:pPr>
      <w:spacing w:after="120"/>
      <w:ind w:leftChars="200" w:left="420"/>
    </w:pPr>
    <w:rPr>
      <w:kern w:val="0"/>
      <w:sz w:val="20"/>
    </w:rPr>
  </w:style>
  <w:style w:type="character" w:customStyle="1" w:styleId="Char12">
    <w:name w:val="正文文本缩进 Char1"/>
    <w:aliases w:val="正文文字不缩进 Char1"/>
    <w:rsid w:val="00595715"/>
    <w:rPr>
      <w:rFonts w:ascii="Times New Roman" w:eastAsia="宋体" w:hAnsi="Times New Roman" w:cs="Times New Roman"/>
      <w:szCs w:val="24"/>
    </w:rPr>
  </w:style>
  <w:style w:type="paragraph" w:customStyle="1" w:styleId="xl35">
    <w:name w:val="xl35"/>
    <w:basedOn w:val="a0"/>
    <w:rsid w:val="00595715"/>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18"/>
      <w:szCs w:val="18"/>
    </w:rPr>
  </w:style>
  <w:style w:type="paragraph" w:styleId="a">
    <w:name w:val="Body Text"/>
    <w:basedOn w:val="a0"/>
    <w:link w:val="Char5"/>
    <w:rsid w:val="00595715"/>
    <w:pPr>
      <w:numPr>
        <w:ilvl w:val="2"/>
        <w:numId w:val="2"/>
      </w:numPr>
      <w:tabs>
        <w:tab w:val="clear" w:pos="720"/>
      </w:tabs>
      <w:ind w:left="0" w:firstLine="0"/>
    </w:pPr>
    <w:rPr>
      <w:rFonts w:ascii="黑体" w:eastAsia="黑体"/>
      <w:b/>
      <w:sz w:val="32"/>
      <w:szCs w:val="32"/>
    </w:rPr>
  </w:style>
  <w:style w:type="character" w:customStyle="1" w:styleId="Char5">
    <w:name w:val="正文文本 Char"/>
    <w:link w:val="a"/>
    <w:rsid w:val="00595715"/>
    <w:rPr>
      <w:rFonts w:ascii="黑体" w:eastAsia="黑体" w:hAnsi="Times New Roman"/>
      <w:b/>
      <w:kern w:val="2"/>
      <w:sz w:val="32"/>
      <w:szCs w:val="32"/>
    </w:rPr>
  </w:style>
  <w:style w:type="character" w:customStyle="1" w:styleId="2Char0">
    <w:name w:val="正文文本 2 Char"/>
    <w:link w:val="20"/>
    <w:rsid w:val="00595715"/>
    <w:rPr>
      <w:rFonts w:ascii="Times New Roman" w:eastAsia="宋体" w:hAnsi="Times New Roman" w:cs="Times New Roman"/>
      <w:sz w:val="24"/>
      <w:szCs w:val="24"/>
    </w:rPr>
  </w:style>
  <w:style w:type="paragraph" w:styleId="20">
    <w:name w:val="Body Text 2"/>
    <w:basedOn w:val="a0"/>
    <w:link w:val="2Char0"/>
    <w:rsid w:val="00595715"/>
    <w:pPr>
      <w:spacing w:after="120" w:line="480" w:lineRule="auto"/>
    </w:pPr>
    <w:rPr>
      <w:kern w:val="0"/>
      <w:sz w:val="24"/>
    </w:rPr>
  </w:style>
  <w:style w:type="character" w:customStyle="1" w:styleId="2Char1">
    <w:name w:val="正文文本 2 Char1"/>
    <w:rsid w:val="00595715"/>
    <w:rPr>
      <w:rFonts w:ascii="Times New Roman" w:eastAsia="宋体" w:hAnsi="Times New Roman" w:cs="Times New Roman"/>
      <w:szCs w:val="24"/>
    </w:rPr>
  </w:style>
  <w:style w:type="paragraph" w:customStyle="1" w:styleId="af1">
    <w:name w:val="段"/>
    <w:rsid w:val="00595715"/>
    <w:pPr>
      <w:autoSpaceDE w:val="0"/>
      <w:autoSpaceDN w:val="0"/>
      <w:spacing w:line="240" w:lineRule="atLeast"/>
      <w:ind w:firstLineChars="200" w:firstLine="200"/>
      <w:jc w:val="both"/>
    </w:pPr>
    <w:rPr>
      <w:rFonts w:ascii="宋体" w:hAnsi="Times New Roman" w:cs="宋体"/>
      <w:noProof/>
      <w:sz w:val="21"/>
      <w:szCs w:val="21"/>
    </w:rPr>
  </w:style>
  <w:style w:type="character" w:customStyle="1" w:styleId="2Char2">
    <w:name w:val="正文文本缩进 2 Char"/>
    <w:link w:val="21"/>
    <w:rsid w:val="00595715"/>
    <w:rPr>
      <w:rFonts w:ascii="Times New Roman" w:eastAsia="宋体" w:hAnsi="Times New Roman" w:cs="Times New Roman"/>
      <w:szCs w:val="24"/>
    </w:rPr>
  </w:style>
  <w:style w:type="paragraph" w:styleId="21">
    <w:name w:val="Body Text Indent 2"/>
    <w:basedOn w:val="a0"/>
    <w:link w:val="2Char2"/>
    <w:rsid w:val="00595715"/>
    <w:pPr>
      <w:spacing w:after="120" w:line="480" w:lineRule="auto"/>
      <w:ind w:leftChars="200" w:left="420"/>
    </w:pPr>
    <w:rPr>
      <w:kern w:val="0"/>
      <w:sz w:val="20"/>
    </w:rPr>
  </w:style>
  <w:style w:type="character" w:customStyle="1" w:styleId="2Char10">
    <w:name w:val="正文文本缩进 2 Char1"/>
    <w:rsid w:val="00595715"/>
    <w:rPr>
      <w:rFonts w:ascii="Times New Roman" w:eastAsia="宋体" w:hAnsi="Times New Roman" w:cs="Times New Roman"/>
      <w:szCs w:val="24"/>
    </w:rPr>
  </w:style>
  <w:style w:type="paragraph" w:styleId="af2">
    <w:name w:val="List Paragraph"/>
    <w:basedOn w:val="a0"/>
    <w:uiPriority w:val="34"/>
    <w:qFormat/>
    <w:rsid w:val="00595715"/>
    <w:pPr>
      <w:ind w:firstLineChars="200" w:firstLine="420"/>
    </w:pPr>
  </w:style>
  <w:style w:type="paragraph" w:styleId="af3">
    <w:name w:val="Balloon Text"/>
    <w:basedOn w:val="a0"/>
    <w:link w:val="Char6"/>
    <w:rsid w:val="00595715"/>
    <w:rPr>
      <w:kern w:val="0"/>
      <w:sz w:val="18"/>
      <w:szCs w:val="18"/>
    </w:rPr>
  </w:style>
  <w:style w:type="character" w:customStyle="1" w:styleId="Char6">
    <w:name w:val="批注框文本 Char"/>
    <w:link w:val="af3"/>
    <w:rsid w:val="00595715"/>
    <w:rPr>
      <w:rFonts w:ascii="Times New Roman" w:eastAsia="宋体" w:hAnsi="Times New Roman" w:cs="Times New Roman"/>
      <w:sz w:val="18"/>
      <w:szCs w:val="18"/>
    </w:rPr>
  </w:style>
  <w:style w:type="paragraph" w:customStyle="1" w:styleId="CharCharChar1CharCharCharChar">
    <w:name w:val="Char Char Char1 Char Char Char Char"/>
    <w:basedOn w:val="a0"/>
    <w:autoRedefine/>
    <w:rsid w:val="00595715"/>
    <w:pPr>
      <w:ind w:firstLineChars="257" w:firstLine="617"/>
    </w:pPr>
    <w:rPr>
      <w:rFonts w:ascii="仿宋_GB2312" w:eastAsia="仿宋_GB2312" w:hAnsi="Tahoma" w:cs="Arial"/>
      <w:sz w:val="24"/>
    </w:rPr>
  </w:style>
  <w:style w:type="character" w:customStyle="1" w:styleId="CharChar10">
    <w:name w:val="Char Char10"/>
    <w:rsid w:val="00595715"/>
    <w:rPr>
      <w:rFonts w:ascii="Arial" w:eastAsia="黑体" w:hAnsi="Arial"/>
      <w:b/>
      <w:bCs/>
      <w:kern w:val="2"/>
      <w:sz w:val="32"/>
      <w:szCs w:val="32"/>
      <w:lang w:val="en-US" w:eastAsia="zh-CN" w:bidi="ar-SA"/>
    </w:rPr>
  </w:style>
  <w:style w:type="paragraph" w:customStyle="1" w:styleId="Char7">
    <w:name w:val="Char"/>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paragraph" w:customStyle="1" w:styleId="CharCharCharChar">
    <w:name w:val="Char Char Char Char"/>
    <w:basedOn w:val="1"/>
    <w:rsid w:val="00595715"/>
    <w:pPr>
      <w:snapToGrid w:val="0"/>
      <w:spacing w:before="240" w:after="240" w:line="348" w:lineRule="auto"/>
      <w:ind w:firstLineChars="200" w:firstLine="200"/>
    </w:pPr>
    <w:rPr>
      <w:rFonts w:ascii="Tahoma" w:eastAsia="楷体_GB2312" w:hAnsi="Tahoma"/>
      <w:bCs w:val="0"/>
      <w:kern w:val="2"/>
      <w:sz w:val="24"/>
      <w:szCs w:val="20"/>
    </w:rPr>
  </w:style>
  <w:style w:type="paragraph" w:customStyle="1" w:styleId="char8">
    <w:name w:val="char"/>
    <w:basedOn w:val="a0"/>
    <w:autoRedefine/>
    <w:rsid w:val="00595715"/>
    <w:pPr>
      <w:widowControl/>
      <w:spacing w:beforeLines="50" w:line="360" w:lineRule="exact"/>
      <w:ind w:firstLineChars="200" w:firstLine="482"/>
    </w:pPr>
    <w:rPr>
      <w:b/>
      <w:color w:val="000000"/>
      <w:kern w:val="0"/>
      <w:sz w:val="24"/>
    </w:rPr>
  </w:style>
  <w:style w:type="character" w:customStyle="1" w:styleId="1Char2">
    <w:name w:val="普通文字1 Char2"/>
    <w:aliases w:val="普通文字2 Char2,普通文字3 Char2,普通文字4 Char2,普通文字5 Char2,普通文字6 Char2,普通文字11 Char2,普通文字21 Char2,普通文字31 Char2,普通文字41 Char2,普通文字7 Char2,普通文字 Char1,正 文 1 Char Char2"/>
    <w:rsid w:val="00595715"/>
    <w:rPr>
      <w:rFonts w:ascii="宋体" w:eastAsia="宋体" w:hAnsi="Courier New"/>
      <w:kern w:val="2"/>
      <w:sz w:val="21"/>
      <w:lang w:val="en-US" w:eastAsia="zh-CN" w:bidi="ar-SA"/>
    </w:rPr>
  </w:style>
  <w:style w:type="character" w:customStyle="1" w:styleId="CharChar11">
    <w:name w:val="Char Char11"/>
    <w:rsid w:val="00595715"/>
    <w:rPr>
      <w:rFonts w:ascii="Times New Roman" w:eastAsia="宋体" w:hAnsi="Times New Roman" w:cs="Times New Roman"/>
      <w:sz w:val="18"/>
      <w:szCs w:val="18"/>
    </w:rPr>
  </w:style>
  <w:style w:type="paragraph" w:customStyle="1" w:styleId="1CharCharCharChar">
    <w:name w:val="1 Char Char Char Char"/>
    <w:basedOn w:val="a0"/>
    <w:rsid w:val="00595715"/>
    <w:pPr>
      <w:spacing w:line="360" w:lineRule="auto"/>
      <w:ind w:firstLineChars="200" w:firstLine="200"/>
    </w:pPr>
    <w:rPr>
      <w:rFonts w:ascii="宋体" w:hAnsi="宋体" w:cs="宋体"/>
      <w:sz w:val="24"/>
    </w:rPr>
  </w:style>
  <w:style w:type="character" w:customStyle="1" w:styleId="12">
    <w:name w:val="12"/>
    <w:rsid w:val="00595715"/>
    <w:rPr>
      <w:rFonts w:ascii="宋体" w:eastAsia="宋体" w:hAnsi="宋体" w:cs="”“Times New Roman”“"/>
      <w:b/>
      <w:color w:val="000000"/>
      <w:spacing w:val="4"/>
      <w:sz w:val="24"/>
      <w:szCs w:val="28"/>
      <w:lang w:val="en-US" w:eastAsia="en-US" w:bidi="ar-SA"/>
    </w:rPr>
  </w:style>
  <w:style w:type="character" w:customStyle="1" w:styleId="h31">
    <w:name w:val="h31"/>
    <w:rsid w:val="00595715"/>
    <w:rPr>
      <w:rFonts w:ascii="宋体" w:eastAsia="宋体" w:hAnsi="宋体" w:cs="”“Times New Roman”“"/>
      <w:b/>
      <w:color w:val="000000"/>
      <w:spacing w:val="4"/>
      <w:sz w:val="21"/>
      <w:szCs w:val="21"/>
      <w:lang w:val="en-US" w:eastAsia="en-US" w:bidi="ar-SA"/>
    </w:rPr>
  </w:style>
  <w:style w:type="paragraph" w:customStyle="1" w:styleId="1jnew">
    <w:name w:val="1jnew"/>
    <w:basedOn w:val="a0"/>
    <w:next w:val="a0"/>
    <w:autoRedefine/>
    <w:rsid w:val="00595715"/>
    <w:pPr>
      <w:tabs>
        <w:tab w:val="num" w:pos="360"/>
      </w:tabs>
      <w:spacing w:line="360" w:lineRule="auto"/>
      <w:outlineLvl w:val="0"/>
    </w:pPr>
    <w:rPr>
      <w:rFonts w:eastAsia="黑体"/>
      <w:b/>
      <w:bCs/>
      <w:sz w:val="32"/>
      <w:szCs w:val="32"/>
    </w:rPr>
  </w:style>
  <w:style w:type="paragraph" w:customStyle="1" w:styleId="font7">
    <w:name w:val="font7"/>
    <w:basedOn w:val="a0"/>
    <w:rsid w:val="00595715"/>
    <w:pPr>
      <w:widowControl/>
      <w:tabs>
        <w:tab w:val="num" w:pos="2100"/>
      </w:tabs>
      <w:spacing w:before="100" w:beforeAutospacing="1" w:after="100" w:afterAutospacing="1"/>
      <w:jc w:val="left"/>
    </w:pPr>
    <w:rPr>
      <w:rFonts w:ascii="宋体" w:hAnsi="宋体" w:hint="eastAsia"/>
      <w:b/>
      <w:bCs/>
      <w:kern w:val="0"/>
      <w:sz w:val="18"/>
      <w:szCs w:val="18"/>
    </w:rPr>
  </w:style>
  <w:style w:type="character" w:customStyle="1" w:styleId="11">
    <w:name w:val="已访问的超链接1"/>
    <w:rsid w:val="00595715"/>
    <w:rPr>
      <w:rFonts w:eastAsia="宋体"/>
      <w:b/>
      <w:color w:val="800080"/>
      <w:sz w:val="24"/>
      <w:szCs w:val="24"/>
      <w:u w:val="single"/>
      <w:lang w:val="en-US" w:eastAsia="zh-CN" w:bidi="ar-SA"/>
    </w:rPr>
  </w:style>
  <w:style w:type="character" w:customStyle="1" w:styleId="gray1">
    <w:name w:val="gray1"/>
    <w:rsid w:val="00595715"/>
    <w:rPr>
      <w:rFonts w:eastAsia="宋体"/>
      <w:b/>
      <w:color w:val="666666"/>
      <w:sz w:val="18"/>
      <w:szCs w:val="18"/>
      <w:lang w:val="en-US" w:eastAsia="zh-CN" w:bidi="ar-SA"/>
    </w:rPr>
  </w:style>
  <w:style w:type="character" w:customStyle="1" w:styleId="13">
    <w:name w:val="标题1"/>
    <w:rsid w:val="00595715"/>
    <w:rPr>
      <w:rFonts w:eastAsia="宋体"/>
      <w:b/>
      <w:color w:val="000000"/>
      <w:sz w:val="24"/>
      <w:szCs w:val="24"/>
      <w:lang w:val="en-US" w:eastAsia="zh-CN" w:bidi="ar-SA"/>
    </w:rPr>
  </w:style>
  <w:style w:type="paragraph" w:customStyle="1" w:styleId="50">
    <w:name w:val="样式5"/>
    <w:basedOn w:val="a0"/>
    <w:rsid w:val="00595715"/>
    <w:rPr>
      <w:b/>
      <w:sz w:val="28"/>
    </w:rPr>
  </w:style>
  <w:style w:type="character" w:customStyle="1" w:styleId="CharChar">
    <w:name w:val="Char Char"/>
    <w:locked/>
    <w:rsid w:val="00595715"/>
    <w:rPr>
      <w:rFonts w:ascii="宋体" w:eastAsia="宋体" w:hAnsi="宋体" w:cs="”“Times New Roman”“"/>
      <w:b/>
      <w:bCs/>
      <w:color w:val="000000"/>
      <w:kern w:val="44"/>
      <w:sz w:val="36"/>
      <w:szCs w:val="44"/>
      <w:lang w:val="en-US" w:eastAsia="zh-CN" w:bidi="ar-SA"/>
    </w:rPr>
  </w:style>
  <w:style w:type="paragraph" w:customStyle="1" w:styleId="305815">
    <w:name w:val="样式 标题 3 + 宋体 小四 非加粗 段前: 0.5 行 段后: 8.15 磅 行距: 单倍行距"/>
    <w:basedOn w:val="3"/>
    <w:rsid w:val="00595715"/>
    <w:pPr>
      <w:keepLines w:val="0"/>
      <w:spacing w:before="0" w:after="0" w:line="300" w:lineRule="auto"/>
      <w:ind w:left="200" w:hangingChars="200" w:hanging="200"/>
      <w:jc w:val="left"/>
    </w:pPr>
    <w:rPr>
      <w:rFonts w:ascii="黑体" w:eastAsia="黑体" w:hAnsi="宋体" w:cs="宋体"/>
      <w:bCs w:val="0"/>
      <w:sz w:val="24"/>
      <w:szCs w:val="24"/>
    </w:rPr>
  </w:style>
  <w:style w:type="paragraph" w:customStyle="1" w:styleId="Char13">
    <w:name w:val="Char1"/>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2">
    <w:name w:val="Char Char2"/>
    <w:locked/>
    <w:rsid w:val="00595715"/>
    <w:rPr>
      <w:rFonts w:ascii="宋体" w:eastAsia="宋体" w:hAnsi="Courier New"/>
      <w:kern w:val="2"/>
      <w:sz w:val="21"/>
      <w:lang w:val="en-US" w:eastAsia="zh-CN" w:bidi="ar-SA"/>
    </w:rPr>
  </w:style>
  <w:style w:type="character" w:customStyle="1" w:styleId="CharChar12">
    <w:name w:val="Char Char12"/>
    <w:rsid w:val="00595715"/>
    <w:rPr>
      <w:rFonts w:ascii="Arial" w:eastAsia="黑体" w:hAnsi="Arial" w:cs="Times New Roman"/>
      <w:b/>
      <w:bCs/>
      <w:sz w:val="32"/>
      <w:szCs w:val="32"/>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正 文 1 Char Char1,纯文本 Char1,正 文 1 Char1"/>
    <w:rsid w:val="00595715"/>
    <w:rPr>
      <w:rFonts w:ascii="宋体" w:eastAsia="宋体" w:hAnsi="Courier New"/>
      <w:kern w:val="2"/>
      <w:sz w:val="21"/>
      <w:lang w:val="en-US" w:eastAsia="zh-CN" w:bidi="ar-SA"/>
    </w:rPr>
  </w:style>
  <w:style w:type="paragraph" w:styleId="TOC">
    <w:name w:val="TOC Heading"/>
    <w:basedOn w:val="1"/>
    <w:next w:val="a0"/>
    <w:uiPriority w:val="39"/>
    <w:qFormat/>
    <w:rsid w:val="00595715"/>
    <w:pPr>
      <w:widowControl/>
      <w:spacing w:before="480" w:after="0" w:line="276" w:lineRule="auto"/>
      <w:jc w:val="left"/>
      <w:outlineLvl w:val="9"/>
    </w:pPr>
    <w:rPr>
      <w:rFonts w:ascii="Cambria" w:hAnsi="Cambria"/>
      <w:color w:val="365F91"/>
      <w:kern w:val="0"/>
      <w:sz w:val="28"/>
      <w:szCs w:val="28"/>
    </w:rPr>
  </w:style>
  <w:style w:type="paragraph" w:styleId="af4">
    <w:name w:val="Document Map"/>
    <w:basedOn w:val="a0"/>
    <w:link w:val="Char9"/>
    <w:unhideWhenUsed/>
    <w:rsid w:val="00595715"/>
    <w:rPr>
      <w:rFonts w:ascii="宋体"/>
      <w:kern w:val="0"/>
      <w:sz w:val="18"/>
      <w:szCs w:val="18"/>
    </w:rPr>
  </w:style>
  <w:style w:type="character" w:customStyle="1" w:styleId="Char9">
    <w:name w:val="文档结构图 Char"/>
    <w:link w:val="af4"/>
    <w:rsid w:val="00595715"/>
    <w:rPr>
      <w:rFonts w:ascii="宋体" w:eastAsia="宋体" w:hAnsi="Times New Roman" w:cs="Times New Roman"/>
      <w:sz w:val="18"/>
      <w:szCs w:val="18"/>
    </w:rPr>
  </w:style>
  <w:style w:type="paragraph" w:styleId="22">
    <w:name w:val="toc 2"/>
    <w:basedOn w:val="a0"/>
    <w:next w:val="a0"/>
    <w:autoRedefine/>
    <w:uiPriority w:val="39"/>
    <w:unhideWhenUsed/>
    <w:rsid w:val="005E2292"/>
    <w:pPr>
      <w:tabs>
        <w:tab w:val="right" w:leader="dot" w:pos="9402"/>
      </w:tabs>
      <w:ind w:left="426"/>
      <w:jc w:val="center"/>
    </w:pPr>
    <w:rPr>
      <w:rFonts w:ascii="黑体" w:eastAsia="黑体" w:hAnsi="Calibri"/>
      <w:smallCaps/>
      <w:sz w:val="20"/>
      <w:szCs w:val="20"/>
    </w:rPr>
  </w:style>
  <w:style w:type="paragraph" w:styleId="31">
    <w:name w:val="toc 3"/>
    <w:basedOn w:val="a0"/>
    <w:next w:val="a0"/>
    <w:autoRedefine/>
    <w:uiPriority w:val="39"/>
    <w:unhideWhenUsed/>
    <w:rsid w:val="00595715"/>
    <w:pPr>
      <w:ind w:left="420"/>
      <w:jc w:val="left"/>
    </w:pPr>
    <w:rPr>
      <w:rFonts w:ascii="Calibri" w:hAnsi="Calibri"/>
      <w:i/>
      <w:iCs/>
      <w:sz w:val="20"/>
      <w:szCs w:val="20"/>
    </w:rPr>
  </w:style>
  <w:style w:type="paragraph" w:styleId="40">
    <w:name w:val="toc 4"/>
    <w:basedOn w:val="a0"/>
    <w:next w:val="a0"/>
    <w:autoRedefine/>
    <w:uiPriority w:val="39"/>
    <w:unhideWhenUsed/>
    <w:rsid w:val="00595715"/>
    <w:pPr>
      <w:ind w:left="630"/>
      <w:jc w:val="left"/>
    </w:pPr>
    <w:rPr>
      <w:rFonts w:ascii="Calibri" w:hAnsi="Calibri"/>
      <w:sz w:val="18"/>
      <w:szCs w:val="18"/>
    </w:rPr>
  </w:style>
  <w:style w:type="paragraph" w:styleId="51">
    <w:name w:val="toc 5"/>
    <w:basedOn w:val="a0"/>
    <w:next w:val="a0"/>
    <w:autoRedefine/>
    <w:uiPriority w:val="39"/>
    <w:unhideWhenUsed/>
    <w:rsid w:val="00595715"/>
    <w:pPr>
      <w:ind w:left="840"/>
      <w:jc w:val="left"/>
    </w:pPr>
    <w:rPr>
      <w:rFonts w:ascii="Calibri" w:hAnsi="Calibri"/>
      <w:sz w:val="18"/>
      <w:szCs w:val="18"/>
    </w:rPr>
  </w:style>
  <w:style w:type="paragraph" w:styleId="60">
    <w:name w:val="toc 6"/>
    <w:basedOn w:val="a0"/>
    <w:next w:val="a0"/>
    <w:autoRedefine/>
    <w:uiPriority w:val="39"/>
    <w:unhideWhenUsed/>
    <w:rsid w:val="00595715"/>
    <w:pPr>
      <w:ind w:left="1050"/>
      <w:jc w:val="left"/>
    </w:pPr>
    <w:rPr>
      <w:rFonts w:ascii="Calibri" w:hAnsi="Calibri"/>
      <w:sz w:val="18"/>
      <w:szCs w:val="18"/>
    </w:rPr>
  </w:style>
  <w:style w:type="paragraph" w:styleId="70">
    <w:name w:val="toc 7"/>
    <w:basedOn w:val="a0"/>
    <w:next w:val="a0"/>
    <w:autoRedefine/>
    <w:uiPriority w:val="39"/>
    <w:unhideWhenUsed/>
    <w:rsid w:val="00595715"/>
    <w:pPr>
      <w:ind w:left="1260"/>
      <w:jc w:val="left"/>
    </w:pPr>
    <w:rPr>
      <w:rFonts w:ascii="Calibri" w:hAnsi="Calibri"/>
      <w:sz w:val="18"/>
      <w:szCs w:val="18"/>
    </w:rPr>
  </w:style>
  <w:style w:type="paragraph" w:styleId="80">
    <w:name w:val="toc 8"/>
    <w:basedOn w:val="a0"/>
    <w:next w:val="a0"/>
    <w:autoRedefine/>
    <w:uiPriority w:val="39"/>
    <w:unhideWhenUsed/>
    <w:rsid w:val="00595715"/>
    <w:pPr>
      <w:ind w:left="1470"/>
      <w:jc w:val="left"/>
    </w:pPr>
    <w:rPr>
      <w:rFonts w:ascii="Calibri" w:hAnsi="Calibri"/>
      <w:sz w:val="18"/>
      <w:szCs w:val="18"/>
    </w:rPr>
  </w:style>
  <w:style w:type="paragraph" w:styleId="90">
    <w:name w:val="toc 9"/>
    <w:basedOn w:val="a0"/>
    <w:next w:val="a0"/>
    <w:autoRedefine/>
    <w:uiPriority w:val="39"/>
    <w:unhideWhenUsed/>
    <w:rsid w:val="00595715"/>
    <w:pPr>
      <w:ind w:left="1680"/>
      <w:jc w:val="left"/>
    </w:pPr>
    <w:rPr>
      <w:rFonts w:ascii="Calibri" w:hAnsi="Calibri"/>
      <w:sz w:val="18"/>
      <w:szCs w:val="18"/>
    </w:rPr>
  </w:style>
  <w:style w:type="table" w:styleId="af5">
    <w:name w:val="Table Grid"/>
    <w:basedOn w:val="a3"/>
    <w:qFormat/>
    <w:rsid w:val="00595715"/>
    <w:pPr>
      <w:widowControl w:val="0"/>
      <w:ind w:leftChars="200" w:left="20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0"/>
    <w:link w:val="Chara"/>
    <w:unhideWhenUsed/>
    <w:rsid w:val="00A270C9"/>
    <w:pPr>
      <w:snapToGrid w:val="0"/>
      <w:jc w:val="left"/>
    </w:pPr>
    <w:rPr>
      <w:kern w:val="0"/>
      <w:sz w:val="18"/>
      <w:szCs w:val="18"/>
    </w:rPr>
  </w:style>
  <w:style w:type="character" w:customStyle="1" w:styleId="Chara">
    <w:name w:val="脚注文本 Char"/>
    <w:link w:val="af6"/>
    <w:rsid w:val="00A270C9"/>
    <w:rPr>
      <w:rFonts w:ascii="Times New Roman" w:eastAsia="宋体" w:hAnsi="Times New Roman" w:cs="Times New Roman"/>
      <w:sz w:val="18"/>
      <w:szCs w:val="18"/>
    </w:rPr>
  </w:style>
  <w:style w:type="character" w:styleId="af7">
    <w:name w:val="footnote reference"/>
    <w:unhideWhenUsed/>
    <w:rsid w:val="00A270C9"/>
    <w:rPr>
      <w:vertAlign w:val="superscript"/>
    </w:rPr>
  </w:style>
  <w:style w:type="paragraph" w:customStyle="1" w:styleId="Charb">
    <w:name w:val="Char"/>
    <w:basedOn w:val="a0"/>
    <w:autoRedefine/>
    <w:rsid w:val="009F3CD3"/>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f8">
    <w:name w:val="annotation reference"/>
    <w:rsid w:val="009F3CD3"/>
    <w:rPr>
      <w:sz w:val="21"/>
      <w:szCs w:val="21"/>
    </w:rPr>
  </w:style>
  <w:style w:type="character" w:customStyle="1" w:styleId="CharChar8">
    <w:name w:val="Char Char8"/>
    <w:rsid w:val="009F3CD3"/>
    <w:rPr>
      <w:rFonts w:ascii="Times New Roman" w:eastAsia="宋体" w:hAnsi="Times New Roman" w:cs="Times New Roman"/>
      <w:sz w:val="18"/>
      <w:szCs w:val="18"/>
    </w:rPr>
  </w:style>
  <w:style w:type="character" w:customStyle="1" w:styleId="CharChar7">
    <w:name w:val="Char Char7"/>
    <w:rsid w:val="009F3CD3"/>
    <w:rPr>
      <w:rFonts w:ascii="Times New Roman" w:eastAsia="宋体" w:hAnsi="Times New Roman" w:cs="Times New Roman"/>
      <w:sz w:val="18"/>
      <w:szCs w:val="18"/>
    </w:rPr>
  </w:style>
  <w:style w:type="character" w:customStyle="1" w:styleId="CharChar110">
    <w:name w:val="Char Char11"/>
    <w:rsid w:val="009F3CD3"/>
    <w:rPr>
      <w:rFonts w:ascii="Arial" w:eastAsia="黑体" w:hAnsi="Arial" w:cs="Times New Roman"/>
      <w:b/>
      <w:bCs/>
      <w:sz w:val="32"/>
      <w:szCs w:val="32"/>
    </w:rPr>
  </w:style>
  <w:style w:type="paragraph" w:customStyle="1" w:styleId="23">
    <w:name w:val="样式2"/>
    <w:basedOn w:val="a0"/>
    <w:link w:val="2Char3"/>
    <w:autoRedefine/>
    <w:rsid w:val="00D8676B"/>
    <w:pPr>
      <w:spacing w:afterLines="50" w:line="240" w:lineRule="auto"/>
    </w:pPr>
    <w:rPr>
      <w:szCs w:val="21"/>
    </w:rPr>
  </w:style>
  <w:style w:type="character" w:customStyle="1" w:styleId="2Char3">
    <w:name w:val="样式2 Char"/>
    <w:link w:val="23"/>
    <w:rsid w:val="00D8676B"/>
    <w:rPr>
      <w:rFonts w:ascii="Times New Roman" w:hAnsi="Times New Roman"/>
      <w:kern w:val="2"/>
      <w:sz w:val="21"/>
      <w:szCs w:val="21"/>
    </w:rPr>
  </w:style>
  <w:style w:type="paragraph" w:styleId="HTML">
    <w:name w:val="HTML Preformatted"/>
    <w:basedOn w:val="a0"/>
    <w:link w:val="HTMLChar"/>
    <w:uiPriority w:val="99"/>
    <w:unhideWhenUsed/>
    <w:rsid w:val="00F65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kern w:val="0"/>
      <w:sz w:val="24"/>
    </w:rPr>
  </w:style>
  <w:style w:type="character" w:customStyle="1" w:styleId="HTMLChar">
    <w:name w:val="HTML 预设格式 Char"/>
    <w:link w:val="HTML"/>
    <w:uiPriority w:val="99"/>
    <w:rsid w:val="00F656A7"/>
    <w:rPr>
      <w:rFonts w:ascii="宋体" w:hAnsi="宋体" w:cs="宋体"/>
      <w:sz w:val="24"/>
      <w:szCs w:val="24"/>
    </w:rPr>
  </w:style>
  <w:style w:type="character" w:customStyle="1" w:styleId="5Char">
    <w:name w:val="标题 5 Char"/>
    <w:link w:val="5"/>
    <w:rsid w:val="007C7A5B"/>
    <w:rPr>
      <w:rFonts w:ascii="宋体" w:hAnsi="Times New Roman"/>
      <w:b/>
      <w:kern w:val="2"/>
      <w:sz w:val="28"/>
    </w:rPr>
  </w:style>
  <w:style w:type="character" w:customStyle="1" w:styleId="6Char">
    <w:name w:val="标题 6 Char"/>
    <w:link w:val="6"/>
    <w:rsid w:val="007C7A5B"/>
    <w:rPr>
      <w:rFonts w:ascii="Arial" w:eastAsia="黑体" w:hAnsi="Arial"/>
      <w:b/>
      <w:kern w:val="2"/>
      <w:sz w:val="24"/>
    </w:rPr>
  </w:style>
  <w:style w:type="character" w:customStyle="1" w:styleId="7Char">
    <w:name w:val="标题 7 Char"/>
    <w:link w:val="7"/>
    <w:rsid w:val="007C7A5B"/>
    <w:rPr>
      <w:rFonts w:ascii="宋体" w:hAnsi="Times New Roman"/>
      <w:b/>
      <w:kern w:val="2"/>
      <w:sz w:val="24"/>
    </w:rPr>
  </w:style>
  <w:style w:type="character" w:customStyle="1" w:styleId="8Char">
    <w:name w:val="标题 8 Char"/>
    <w:link w:val="8"/>
    <w:rsid w:val="007C7A5B"/>
    <w:rPr>
      <w:rFonts w:ascii="Arial" w:eastAsia="黑体" w:hAnsi="Arial"/>
      <w:kern w:val="2"/>
      <w:sz w:val="24"/>
    </w:rPr>
  </w:style>
  <w:style w:type="character" w:customStyle="1" w:styleId="9Char">
    <w:name w:val="标题 9 Char"/>
    <w:link w:val="9"/>
    <w:rsid w:val="007C7A5B"/>
    <w:rPr>
      <w:rFonts w:ascii="宋体" w:hAnsi="Times New Roman"/>
      <w:kern w:val="2"/>
      <w:sz w:val="44"/>
    </w:rPr>
  </w:style>
  <w:style w:type="character" w:customStyle="1" w:styleId="Charc">
    <w:name w:val="正文首行缩进 Char"/>
    <w:link w:val="af9"/>
    <w:rsid w:val="007C7A5B"/>
    <w:rPr>
      <w:rFonts w:ascii="黑体"/>
      <w:spacing w:val="2"/>
      <w:kern w:val="2"/>
      <w:position w:val="8"/>
      <w:sz w:val="21"/>
      <w:szCs w:val="21"/>
    </w:rPr>
  </w:style>
  <w:style w:type="character" w:customStyle="1" w:styleId="CharChar1">
    <w:name w:val="Char Char1"/>
    <w:rsid w:val="007C7A5B"/>
    <w:rPr>
      <w:rFonts w:ascii="黑体" w:eastAsia="黑体"/>
      <w:spacing w:val="2"/>
      <w:kern w:val="2"/>
      <w:position w:val="8"/>
      <w:sz w:val="18"/>
      <w:lang w:val="en-US" w:eastAsia="zh-CN" w:bidi="ar-SA"/>
    </w:rPr>
  </w:style>
  <w:style w:type="character" w:customStyle="1" w:styleId="CharChar80">
    <w:name w:val="Char Char8"/>
    <w:rsid w:val="007C7A5B"/>
    <w:rPr>
      <w:rFonts w:ascii="宋体" w:eastAsia="宋体" w:hAnsi="宋体"/>
      <w:kern w:val="2"/>
      <w:sz w:val="21"/>
      <w:szCs w:val="24"/>
      <w:lang w:val="en-US" w:eastAsia="zh-CN" w:bidi="ar-SA"/>
    </w:rPr>
  </w:style>
  <w:style w:type="character" w:customStyle="1" w:styleId="a121">
    <w:name w:val="a121"/>
    <w:rsid w:val="007C7A5B"/>
    <w:rPr>
      <w:sz w:val="24"/>
      <w:szCs w:val="24"/>
    </w:rPr>
  </w:style>
  <w:style w:type="character" w:customStyle="1" w:styleId="CharChar9">
    <w:name w:val="Char Char9"/>
    <w:rsid w:val="007C7A5B"/>
    <w:rPr>
      <w:rFonts w:ascii="宋体" w:eastAsia="宋体" w:hAnsi="宋体"/>
      <w:kern w:val="2"/>
      <w:sz w:val="21"/>
      <w:lang w:val="en-US" w:eastAsia="zh-CN" w:bidi="ar-SA"/>
    </w:rPr>
  </w:style>
  <w:style w:type="character" w:customStyle="1" w:styleId="CharChar5">
    <w:name w:val="Char Char5"/>
    <w:rsid w:val="007C7A5B"/>
    <w:rPr>
      <w:rFonts w:eastAsia="宋体"/>
      <w:kern w:val="2"/>
      <w:sz w:val="18"/>
      <w:szCs w:val="18"/>
      <w:lang w:val="en-US" w:eastAsia="zh-CN" w:bidi="ar-SA"/>
    </w:rPr>
  </w:style>
  <w:style w:type="character" w:customStyle="1" w:styleId="DateChar1">
    <w:name w:val="Date Char1"/>
    <w:rsid w:val="007C7A5B"/>
    <w:rPr>
      <w:rFonts w:ascii="Times New Roman" w:hAnsi="Times New Roman"/>
      <w:kern w:val="2"/>
      <w:sz w:val="21"/>
      <w:szCs w:val="24"/>
    </w:rPr>
  </w:style>
  <w:style w:type="character" w:customStyle="1" w:styleId="CommentTextChar1">
    <w:name w:val="Comment Text Char1"/>
    <w:rsid w:val="007C7A5B"/>
    <w:rPr>
      <w:kern w:val="2"/>
      <w:sz w:val="21"/>
      <w:szCs w:val="24"/>
    </w:rPr>
  </w:style>
  <w:style w:type="character" w:customStyle="1" w:styleId="BodyTextIndentChar1">
    <w:name w:val="Body Text Indent Char1"/>
    <w:rsid w:val="007C7A5B"/>
    <w:rPr>
      <w:rFonts w:ascii="Times New Roman" w:hAnsi="Times New Roman"/>
      <w:kern w:val="2"/>
      <w:sz w:val="21"/>
      <w:szCs w:val="24"/>
    </w:rPr>
  </w:style>
  <w:style w:type="character" w:customStyle="1" w:styleId="BodyTextIndent2Char1">
    <w:name w:val="Body Text Indent 2 Char1"/>
    <w:rsid w:val="007C7A5B"/>
    <w:rPr>
      <w:rFonts w:ascii="Times New Roman" w:hAnsi="Times New Roman"/>
      <w:kern w:val="2"/>
      <w:sz w:val="21"/>
      <w:szCs w:val="24"/>
    </w:rPr>
  </w:style>
  <w:style w:type="character" w:customStyle="1" w:styleId="CharChar70">
    <w:name w:val="Char Char7"/>
    <w:rsid w:val="007C7A5B"/>
    <w:rPr>
      <w:rFonts w:ascii="宋体" w:eastAsia="宋体" w:hAnsi="宋体"/>
      <w:sz w:val="30"/>
      <w:lang w:val="en-US" w:eastAsia="zh-CN" w:bidi="ar-SA"/>
    </w:rPr>
  </w:style>
  <w:style w:type="character" w:customStyle="1" w:styleId="CharChar6">
    <w:name w:val="Char Char6"/>
    <w:rsid w:val="007C7A5B"/>
    <w:rPr>
      <w:rFonts w:ascii="宋体" w:eastAsia="宋体" w:hAnsi="宋体"/>
      <w:kern w:val="2"/>
      <w:sz w:val="16"/>
      <w:szCs w:val="16"/>
      <w:lang w:val="en-US" w:eastAsia="zh-CN" w:bidi="ar-SA"/>
    </w:rPr>
  </w:style>
  <w:style w:type="character" w:customStyle="1" w:styleId="CharCharChar">
    <w:name w:val="Char Char Char"/>
    <w:rsid w:val="007C7A5B"/>
    <w:rPr>
      <w:rFonts w:ascii="宋体" w:eastAsia="宋体" w:hAnsi="Courier New"/>
      <w:kern w:val="2"/>
      <w:sz w:val="21"/>
      <w:lang w:val="en-US" w:eastAsia="zh-CN" w:bidi="ar-SA"/>
    </w:rPr>
  </w:style>
  <w:style w:type="character" w:customStyle="1" w:styleId="CharChar20">
    <w:name w:val="Char Char2"/>
    <w:rsid w:val="007C7A5B"/>
    <w:rPr>
      <w:rFonts w:eastAsia="宋体"/>
      <w:kern w:val="2"/>
      <w:sz w:val="18"/>
      <w:szCs w:val="18"/>
      <w:lang w:val="en-US" w:eastAsia="zh-CN" w:bidi="ar-SA"/>
    </w:rPr>
  </w:style>
  <w:style w:type="character" w:customStyle="1" w:styleId="CharCharChar1">
    <w:name w:val="Char Char Char1"/>
    <w:rsid w:val="007C7A5B"/>
    <w:rPr>
      <w:rFonts w:ascii="宋体" w:eastAsia="宋体" w:hAnsi="Courier New"/>
      <w:kern w:val="2"/>
      <w:sz w:val="21"/>
      <w:szCs w:val="21"/>
      <w:lang w:val="en-US" w:eastAsia="zh-CN" w:bidi="ar-SA"/>
    </w:rPr>
  </w:style>
  <w:style w:type="character" w:customStyle="1" w:styleId="CharChar3">
    <w:name w:val="Char Char3"/>
    <w:rsid w:val="007C7A5B"/>
    <w:rPr>
      <w:rFonts w:ascii="宋体" w:eastAsia="宋体" w:hAnsi="宋体"/>
      <w:kern w:val="2"/>
      <w:sz w:val="18"/>
      <w:szCs w:val="18"/>
      <w:lang w:val="en-US" w:eastAsia="zh-CN" w:bidi="ar-SA"/>
    </w:rPr>
  </w:style>
  <w:style w:type="character" w:customStyle="1" w:styleId="pubglobalfloatdivstyle021">
    <w:name w:val="pubglobal_floatdivstyle021"/>
    <w:rsid w:val="007C7A5B"/>
    <w:rPr>
      <w:color w:val="0055AA"/>
    </w:rPr>
  </w:style>
  <w:style w:type="character" w:customStyle="1" w:styleId="formtitle">
    <w:name w:val="formtitle"/>
    <w:basedOn w:val="a2"/>
    <w:rsid w:val="007C7A5B"/>
  </w:style>
  <w:style w:type="character" w:customStyle="1" w:styleId="CharChar4">
    <w:name w:val="Char Char4"/>
    <w:rsid w:val="007C7A5B"/>
    <w:rPr>
      <w:rFonts w:eastAsia="仿宋_GB2312"/>
      <w:bCs/>
      <w:kern w:val="44"/>
      <w:sz w:val="18"/>
      <w:szCs w:val="18"/>
      <w:lang w:val="en-US" w:eastAsia="zh-CN" w:bidi="ar-SA"/>
    </w:rPr>
  </w:style>
  <w:style w:type="character" w:customStyle="1" w:styleId="grame">
    <w:name w:val="grame"/>
    <w:basedOn w:val="a2"/>
    <w:rsid w:val="007C7A5B"/>
  </w:style>
  <w:style w:type="character" w:customStyle="1" w:styleId="BodyTextIndent3Char1">
    <w:name w:val="Body Text Indent 3 Char1"/>
    <w:rsid w:val="007C7A5B"/>
    <w:rPr>
      <w:rFonts w:ascii="Times New Roman" w:hAnsi="Times New Roman"/>
      <w:kern w:val="2"/>
      <w:sz w:val="16"/>
      <w:szCs w:val="16"/>
    </w:rPr>
  </w:style>
  <w:style w:type="character" w:customStyle="1" w:styleId="BodyText2Char1">
    <w:name w:val="Body Text 2 Char1"/>
    <w:rsid w:val="007C7A5B"/>
    <w:rPr>
      <w:rFonts w:ascii="Times New Roman" w:hAnsi="Times New Roman"/>
      <w:kern w:val="2"/>
      <w:sz w:val="21"/>
      <w:szCs w:val="24"/>
    </w:rPr>
  </w:style>
  <w:style w:type="paragraph" w:customStyle="1" w:styleId="xl24">
    <w:name w:val="xl24"/>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Century"/>
      <w:kern w:val="0"/>
      <w:sz w:val="18"/>
      <w:szCs w:val="18"/>
    </w:rPr>
  </w:style>
  <w:style w:type="paragraph" w:customStyle="1" w:styleId="MTDisplayEquation">
    <w:name w:val="MTDisplayEquation"/>
    <w:basedOn w:val="a0"/>
    <w:rsid w:val="007C7A5B"/>
    <w:pPr>
      <w:widowControl/>
      <w:tabs>
        <w:tab w:val="center" w:pos="4320"/>
        <w:tab w:val="right" w:pos="8640"/>
      </w:tabs>
      <w:ind w:firstLine="576"/>
    </w:pPr>
    <w:rPr>
      <w:kern w:val="0"/>
      <w:sz w:val="22"/>
      <w:szCs w:val="20"/>
    </w:rPr>
  </w:style>
  <w:style w:type="paragraph" w:customStyle="1" w:styleId="24">
    <w:name w:val="正文缩进2"/>
    <w:basedOn w:val="a0"/>
    <w:rsid w:val="007C7A5B"/>
    <w:pPr>
      <w:spacing w:line="500" w:lineRule="atLeast"/>
      <w:ind w:firstLine="525"/>
    </w:pPr>
    <w:rPr>
      <w:rFonts w:ascii="宋体"/>
      <w:kern w:val="0"/>
      <w:szCs w:val="20"/>
    </w:rPr>
  </w:style>
  <w:style w:type="paragraph" w:customStyle="1" w:styleId="xl68">
    <w:name w:val="xl68"/>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2">
    <w:name w:val="xl72"/>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6">
    <w:name w:val="xl76"/>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20"/>
      <w:szCs w:val="20"/>
    </w:rPr>
  </w:style>
  <w:style w:type="paragraph" w:customStyle="1" w:styleId="xf1">
    <w:name w:val="xf1"/>
    <w:basedOn w:val="a0"/>
    <w:rsid w:val="007C7A5B"/>
    <w:pPr>
      <w:widowControl/>
      <w:spacing w:before="100" w:beforeAutospacing="1" w:after="100" w:afterAutospacing="1" w:line="300" w:lineRule="atLeast"/>
      <w:jc w:val="left"/>
    </w:pPr>
    <w:rPr>
      <w:rFonts w:ascii="宋体" w:hAnsi="宋体"/>
      <w:color w:val="000000"/>
      <w:kern w:val="0"/>
      <w:szCs w:val="21"/>
    </w:rPr>
  </w:style>
  <w:style w:type="paragraph" w:customStyle="1" w:styleId="xf">
    <w:name w:val="xf"/>
    <w:basedOn w:val="a0"/>
    <w:rsid w:val="007C7A5B"/>
    <w:pPr>
      <w:widowControl/>
      <w:spacing w:before="100" w:beforeAutospacing="1" w:after="100" w:afterAutospacing="1" w:line="240" w:lineRule="auto"/>
      <w:jc w:val="left"/>
    </w:pPr>
    <w:rPr>
      <w:rFonts w:ascii="宋体" w:hAnsi="宋体"/>
      <w:color w:val="000000"/>
      <w:kern w:val="0"/>
      <w:sz w:val="18"/>
      <w:szCs w:val="18"/>
    </w:rPr>
  </w:style>
  <w:style w:type="paragraph" w:customStyle="1" w:styleId="xl31">
    <w:name w:val="xl31"/>
    <w:basedOn w:val="a0"/>
    <w:rsid w:val="007C7A5B"/>
    <w:pPr>
      <w:widowControl/>
      <w:pBdr>
        <w:bottom w:val="single" w:sz="4" w:space="0" w:color="auto"/>
        <w:right w:val="single" w:sz="4" w:space="0" w:color="auto"/>
      </w:pBdr>
      <w:spacing w:before="100" w:beforeAutospacing="1" w:after="100" w:afterAutospacing="1" w:line="240" w:lineRule="auto"/>
      <w:jc w:val="center"/>
      <w:textAlignment w:val="top"/>
    </w:pPr>
    <w:rPr>
      <w:rFonts w:eastAsia="Arial Unicode MS"/>
      <w:kern w:val="0"/>
      <w:sz w:val="18"/>
      <w:szCs w:val="18"/>
    </w:rPr>
  </w:style>
  <w:style w:type="paragraph" w:customStyle="1" w:styleId="CharCharChar1CharCharCharChar0">
    <w:name w:val="Char Char Char1 Char Char Char Char"/>
    <w:basedOn w:val="a0"/>
    <w:rsid w:val="007C7A5B"/>
    <w:pPr>
      <w:autoSpaceDE w:val="0"/>
      <w:autoSpaceDN w:val="0"/>
      <w:spacing w:line="240" w:lineRule="auto"/>
    </w:pPr>
    <w:rPr>
      <w:rFonts w:ascii="Tahoma" w:hAnsi="Tahoma"/>
      <w:sz w:val="24"/>
      <w:szCs w:val="20"/>
    </w:rPr>
  </w:style>
  <w:style w:type="paragraph" w:customStyle="1" w:styleId="CharCharCharCharCharCharCharCharCharCharCharChar1CharCharCharChar">
    <w:name w:val="Char Char Char Char Char Char Char Char Char Char Char Char1 Char Char Char Char"/>
    <w:basedOn w:val="a0"/>
    <w:rsid w:val="007C7A5B"/>
    <w:pPr>
      <w:tabs>
        <w:tab w:val="left" w:pos="432"/>
      </w:tabs>
      <w:spacing w:line="400" w:lineRule="exact"/>
      <w:ind w:left="432" w:hanging="432"/>
    </w:pPr>
    <w:rPr>
      <w:szCs w:val="20"/>
    </w:rPr>
  </w:style>
  <w:style w:type="paragraph" w:customStyle="1" w:styleId="xl49">
    <w:name w:val="xl49"/>
    <w:basedOn w:val="a0"/>
    <w:rsid w:val="007C7A5B"/>
    <w:pPr>
      <w:widowControl/>
      <w:spacing w:before="100" w:beforeAutospacing="1" w:after="100" w:afterAutospacing="1" w:line="240" w:lineRule="auto"/>
      <w:jc w:val="left"/>
    </w:pPr>
    <w:rPr>
      <w:rFonts w:ascii="Arial Unicode MS" w:eastAsia="Arial Unicode MS" w:hAnsi="Arial Unicode MS"/>
      <w:color w:val="000000"/>
      <w:kern w:val="0"/>
      <w:sz w:val="18"/>
      <w:szCs w:val="18"/>
    </w:rPr>
  </w:style>
  <w:style w:type="paragraph" w:customStyle="1" w:styleId="xl38">
    <w:name w:val="xl38"/>
    <w:basedOn w:val="a0"/>
    <w:rsid w:val="007C7A5B"/>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kern w:val="0"/>
      <w:szCs w:val="21"/>
    </w:rPr>
  </w:style>
  <w:style w:type="paragraph" w:styleId="32">
    <w:name w:val="List 3"/>
    <w:basedOn w:val="a0"/>
    <w:rsid w:val="007C7A5B"/>
    <w:pPr>
      <w:spacing w:line="240" w:lineRule="auto"/>
      <w:ind w:leftChars="400" w:left="100" w:hangingChars="200" w:hanging="200"/>
    </w:pPr>
    <w:rPr>
      <w:kern w:val="0"/>
      <w:szCs w:val="21"/>
    </w:rPr>
  </w:style>
  <w:style w:type="paragraph" w:styleId="a1">
    <w:name w:val="Normal Indent"/>
    <w:basedOn w:val="a0"/>
    <w:rsid w:val="007C7A5B"/>
    <w:pPr>
      <w:spacing w:line="240" w:lineRule="auto"/>
      <w:ind w:firstLineChars="200" w:firstLine="420"/>
    </w:pPr>
    <w:rPr>
      <w:szCs w:val="20"/>
    </w:rPr>
  </w:style>
  <w:style w:type="paragraph" w:customStyle="1" w:styleId="xl25">
    <w:name w:val="xl25"/>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9">
    <w:name w:val="xl6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3">
    <w:name w:val="xl73"/>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18"/>
      <w:szCs w:val="18"/>
    </w:rPr>
  </w:style>
  <w:style w:type="paragraph" w:customStyle="1" w:styleId="xl77">
    <w:name w:val="xl77"/>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CharCharChar1CharCharCharCharCharCharChar">
    <w:name w:val="Char Char Char1 Char Char Char Char Char Char Char"/>
    <w:basedOn w:val="a0"/>
    <w:rsid w:val="007C7A5B"/>
    <w:pPr>
      <w:autoSpaceDE w:val="0"/>
      <w:autoSpaceDN w:val="0"/>
      <w:spacing w:line="240" w:lineRule="auto"/>
    </w:pPr>
    <w:rPr>
      <w:rFonts w:ascii="Tahoma" w:hAnsi="Tahoma"/>
      <w:sz w:val="24"/>
      <w:szCs w:val="20"/>
    </w:rPr>
  </w:style>
  <w:style w:type="paragraph" w:customStyle="1" w:styleId="xl20">
    <w:name w:val="xl2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14">
    <w:name w:val="样式1"/>
    <w:basedOn w:val="a0"/>
    <w:rsid w:val="007C7A5B"/>
    <w:pPr>
      <w:spacing w:line="600" w:lineRule="exact"/>
    </w:pPr>
    <w:rPr>
      <w:rFonts w:ascii="仿宋_GB2312" w:eastAsia="仿宋_GB2312"/>
      <w:color w:val="000000"/>
      <w:sz w:val="28"/>
      <w:szCs w:val="28"/>
    </w:rPr>
  </w:style>
  <w:style w:type="paragraph" w:styleId="afa">
    <w:name w:val="Revision"/>
    <w:rsid w:val="007C7A5B"/>
    <w:rPr>
      <w:rFonts w:ascii="Times New Roman" w:hAnsi="Times New Roman"/>
      <w:kern w:val="2"/>
      <w:sz w:val="21"/>
      <w:szCs w:val="24"/>
    </w:rPr>
  </w:style>
  <w:style w:type="paragraph" w:styleId="25">
    <w:name w:val="List 2"/>
    <w:basedOn w:val="a0"/>
    <w:rsid w:val="007C7A5B"/>
    <w:pPr>
      <w:spacing w:line="240" w:lineRule="auto"/>
      <w:ind w:leftChars="200" w:left="100" w:hangingChars="200" w:hanging="200"/>
    </w:pPr>
    <w:rPr>
      <w:kern w:val="0"/>
      <w:szCs w:val="21"/>
    </w:rPr>
  </w:style>
  <w:style w:type="paragraph" w:customStyle="1" w:styleId="xl26">
    <w:name w:val="xl26"/>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6">
    <w:name w:val="xl66"/>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styleId="z-">
    <w:name w:val="HTML Top of Form"/>
    <w:basedOn w:val="a0"/>
    <w:next w:val="a0"/>
    <w:link w:val="z-Char"/>
    <w:rsid w:val="007C7A5B"/>
    <w:pPr>
      <w:pBdr>
        <w:bottom w:val="single" w:sz="6" w:space="1" w:color="auto"/>
      </w:pBdr>
      <w:spacing w:line="240" w:lineRule="auto"/>
      <w:jc w:val="center"/>
    </w:pPr>
    <w:rPr>
      <w:rFonts w:ascii="Arial" w:hAnsi="Arial"/>
      <w:vanish/>
      <w:sz w:val="16"/>
      <w:szCs w:val="16"/>
    </w:rPr>
  </w:style>
  <w:style w:type="character" w:customStyle="1" w:styleId="z-Char">
    <w:name w:val="z-窗体顶端 Char"/>
    <w:link w:val="z-"/>
    <w:rsid w:val="007C7A5B"/>
    <w:rPr>
      <w:rFonts w:ascii="Arial" w:hAnsi="Arial" w:cs="Arial"/>
      <w:vanish/>
      <w:kern w:val="2"/>
      <w:sz w:val="16"/>
      <w:szCs w:val="16"/>
    </w:rPr>
  </w:style>
  <w:style w:type="paragraph" w:customStyle="1" w:styleId="xl70">
    <w:name w:val="xl7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18"/>
      <w:szCs w:val="18"/>
    </w:rPr>
  </w:style>
  <w:style w:type="paragraph" w:customStyle="1" w:styleId="xl74">
    <w:name w:val="xl74"/>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8">
    <w:name w:val="xl78"/>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23">
    <w:name w:val="xl23"/>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21">
    <w:name w:val="xl21"/>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27">
    <w:name w:val="xl27"/>
    <w:basedOn w:val="a0"/>
    <w:rsid w:val="007C7A5B"/>
    <w:pPr>
      <w:widowControl/>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00"/>
      <w:kern w:val="0"/>
      <w:sz w:val="18"/>
      <w:szCs w:val="18"/>
    </w:rPr>
  </w:style>
  <w:style w:type="paragraph" w:customStyle="1" w:styleId="xl28">
    <w:name w:val="xl28"/>
    <w:basedOn w:val="a0"/>
    <w:rsid w:val="007C7A5B"/>
    <w:pPr>
      <w:widowControl/>
      <w:pBdr>
        <w:right w:val="single" w:sz="4" w:space="0" w:color="auto"/>
      </w:pBdr>
      <w:spacing w:before="100" w:beforeAutospacing="1" w:after="100" w:afterAutospacing="1" w:line="240" w:lineRule="auto"/>
      <w:textAlignment w:val="top"/>
    </w:pPr>
    <w:rPr>
      <w:rFonts w:ascii="Arial Unicode MS" w:eastAsia="Arial Unicode MS" w:hAnsi="Arial Unicode MS" w:cs="Century"/>
      <w:kern w:val="0"/>
      <w:sz w:val="18"/>
      <w:szCs w:val="18"/>
    </w:rPr>
  </w:style>
  <w:style w:type="paragraph" w:styleId="z-0">
    <w:name w:val="HTML Bottom of Form"/>
    <w:basedOn w:val="a0"/>
    <w:next w:val="a0"/>
    <w:link w:val="z-Char0"/>
    <w:rsid w:val="007C7A5B"/>
    <w:pPr>
      <w:pBdr>
        <w:top w:val="single" w:sz="6" w:space="1" w:color="auto"/>
      </w:pBdr>
      <w:spacing w:line="240" w:lineRule="auto"/>
      <w:jc w:val="center"/>
    </w:pPr>
    <w:rPr>
      <w:rFonts w:ascii="Arial" w:hAnsi="Arial"/>
      <w:vanish/>
      <w:sz w:val="16"/>
      <w:szCs w:val="16"/>
    </w:rPr>
  </w:style>
  <w:style w:type="character" w:customStyle="1" w:styleId="z-Char0">
    <w:name w:val="z-窗体底端 Char"/>
    <w:link w:val="z-0"/>
    <w:rsid w:val="007C7A5B"/>
    <w:rPr>
      <w:rFonts w:ascii="Arial" w:hAnsi="Arial" w:cs="Arial"/>
      <w:vanish/>
      <w:kern w:val="2"/>
      <w:sz w:val="16"/>
      <w:szCs w:val="16"/>
    </w:rPr>
  </w:style>
  <w:style w:type="paragraph" w:customStyle="1" w:styleId="xl67">
    <w:name w:val="xl67"/>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1">
    <w:name w:val="xl71"/>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kern w:val="0"/>
      <w:sz w:val="24"/>
    </w:rPr>
  </w:style>
  <w:style w:type="paragraph" w:customStyle="1" w:styleId="xl75">
    <w:name w:val="xl75"/>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9">
    <w:name w:val="xl79"/>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19">
    <w:name w:val="xl1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30">
    <w:name w:val="xl30"/>
    <w:basedOn w:val="a0"/>
    <w:rsid w:val="007C7A5B"/>
    <w:pPr>
      <w:widowControl/>
      <w:spacing w:before="100" w:beforeAutospacing="1" w:after="100" w:afterAutospacing="1" w:line="240" w:lineRule="auto"/>
      <w:textAlignment w:val="top"/>
    </w:pPr>
    <w:rPr>
      <w:rFonts w:ascii="Arial Unicode MS" w:eastAsia="Arial Unicode MS" w:hAnsi="Arial Unicode MS" w:cs="Century"/>
      <w:color w:val="000000"/>
      <w:kern w:val="0"/>
      <w:sz w:val="18"/>
      <w:szCs w:val="18"/>
    </w:rPr>
  </w:style>
  <w:style w:type="paragraph" w:customStyle="1" w:styleId="xfb">
    <w:name w:val="xfb"/>
    <w:basedOn w:val="a0"/>
    <w:rsid w:val="007C7A5B"/>
    <w:pPr>
      <w:widowControl/>
      <w:spacing w:before="100" w:beforeAutospacing="1" w:after="100" w:afterAutospacing="1" w:line="300" w:lineRule="atLeast"/>
      <w:jc w:val="left"/>
    </w:pPr>
    <w:rPr>
      <w:rFonts w:ascii="黑体" w:eastAsia="黑体" w:hAnsi="宋体" w:hint="eastAsia"/>
      <w:color w:val="000000"/>
      <w:kern w:val="0"/>
      <w:sz w:val="27"/>
      <w:szCs w:val="27"/>
    </w:rPr>
  </w:style>
  <w:style w:type="paragraph" w:customStyle="1" w:styleId="xl44">
    <w:name w:val="xl44"/>
    <w:basedOn w:val="a0"/>
    <w:rsid w:val="007C7A5B"/>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olor w:val="000000"/>
      <w:kern w:val="0"/>
      <w:sz w:val="18"/>
      <w:szCs w:val="18"/>
    </w:rPr>
  </w:style>
  <w:style w:type="paragraph" w:customStyle="1" w:styleId="15">
    <w:name w:val="列出段落1"/>
    <w:rsid w:val="007C7A5B"/>
    <w:pPr>
      <w:ind w:firstLineChars="200" w:firstLine="420"/>
    </w:pPr>
    <w:rPr>
      <w:rFonts w:ascii="Times New Roman" w:hAnsi="Times New Roman"/>
    </w:rPr>
  </w:style>
  <w:style w:type="paragraph" w:styleId="af9">
    <w:name w:val="Body Text First Indent"/>
    <w:basedOn w:val="a"/>
    <w:link w:val="Charc"/>
    <w:rsid w:val="007C7A5B"/>
    <w:pPr>
      <w:numPr>
        <w:ilvl w:val="0"/>
        <w:numId w:val="0"/>
      </w:numPr>
      <w:spacing w:after="120" w:line="240" w:lineRule="auto"/>
      <w:ind w:firstLineChars="100" w:firstLine="420"/>
    </w:pPr>
    <w:rPr>
      <w:rFonts w:eastAsia="宋体" w:hAnsi="Calibri"/>
      <w:b w:val="0"/>
      <w:spacing w:val="2"/>
      <w:position w:val="8"/>
      <w:sz w:val="21"/>
      <w:szCs w:val="21"/>
    </w:rPr>
  </w:style>
  <w:style w:type="character" w:customStyle="1" w:styleId="Char14">
    <w:name w:val="正文首行缩进 Char1"/>
    <w:uiPriority w:val="99"/>
    <w:semiHidden/>
    <w:rsid w:val="007C7A5B"/>
    <w:rPr>
      <w:rFonts w:ascii="Times New Roman" w:eastAsia="黑体" w:hAnsi="Times New Roman"/>
      <w:b/>
      <w:kern w:val="2"/>
      <w:sz w:val="21"/>
      <w:szCs w:val="24"/>
    </w:rPr>
  </w:style>
  <w:style w:type="paragraph" w:styleId="afb">
    <w:name w:val="List"/>
    <w:basedOn w:val="a0"/>
    <w:rsid w:val="007C7A5B"/>
    <w:pPr>
      <w:spacing w:line="240" w:lineRule="auto"/>
      <w:ind w:left="200" w:hangingChars="200" w:hanging="200"/>
    </w:pPr>
    <w:rPr>
      <w:kern w:val="0"/>
      <w:szCs w:val="21"/>
    </w:rPr>
  </w:style>
  <w:style w:type="paragraph" w:customStyle="1" w:styleId="CharCharCharChar0">
    <w:name w:val="Char Char Char Char"/>
    <w:basedOn w:val="a0"/>
    <w:rsid w:val="007C7A5B"/>
    <w:pPr>
      <w:autoSpaceDE w:val="0"/>
      <w:autoSpaceDN w:val="0"/>
      <w:spacing w:line="240" w:lineRule="auto"/>
    </w:pPr>
    <w:rPr>
      <w:rFonts w:ascii="Tahoma" w:hAnsi="Tahoma"/>
      <w:sz w:val="24"/>
      <w:szCs w:val="20"/>
    </w:rPr>
  </w:style>
  <w:style w:type="paragraph" w:customStyle="1" w:styleId="font5">
    <w:name w:val="font5"/>
    <w:basedOn w:val="a0"/>
    <w:rsid w:val="007C7A5B"/>
    <w:pPr>
      <w:widowControl/>
      <w:spacing w:before="100" w:beforeAutospacing="1" w:after="100" w:afterAutospacing="1" w:line="240" w:lineRule="auto"/>
      <w:jc w:val="left"/>
    </w:pPr>
    <w:rPr>
      <w:rFonts w:ascii="宋体" w:hAnsi="宋体" w:cs="Century" w:hint="eastAsia"/>
      <w:kern w:val="0"/>
      <w:sz w:val="18"/>
      <w:szCs w:val="18"/>
    </w:rPr>
  </w:style>
  <w:style w:type="paragraph" w:customStyle="1" w:styleId="xl22">
    <w:name w:val="xl22"/>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character" w:customStyle="1" w:styleId="16">
    <w:name w:val="纯文本 字符1"/>
    <w:rsid w:val="00FD2681"/>
    <w:rPr>
      <w:rFonts w:ascii="宋体" w:eastAsia="宋体" w:hAnsi="Courier New" w:cs="Times New Roman"/>
      <w:szCs w:val="20"/>
    </w:rPr>
  </w:style>
  <w:style w:type="character" w:customStyle="1" w:styleId="17">
    <w:name w:val="标题1"/>
    <w:rsid w:val="00E6097E"/>
    <w:rPr>
      <w:rFonts w:eastAsia="宋体"/>
      <w:b/>
      <w:color w:val="000000"/>
      <w:sz w:val="24"/>
      <w:szCs w:val="24"/>
      <w:lang w:val="en-US" w:eastAsia="zh-CN" w:bidi="ar-SA"/>
    </w:rPr>
  </w:style>
  <w:style w:type="character" w:customStyle="1" w:styleId="CharChar50">
    <w:name w:val="Char Char5"/>
    <w:rsid w:val="00E6097E"/>
    <w:rPr>
      <w:rFonts w:eastAsia="宋体"/>
      <w:kern w:val="2"/>
      <w:sz w:val="18"/>
      <w:szCs w:val="18"/>
      <w:lang w:val="en-US" w:eastAsia="zh-CN" w:bidi="ar-SA"/>
    </w:rPr>
  </w:style>
  <w:style w:type="character" w:customStyle="1" w:styleId="CharCharChar10">
    <w:name w:val="Char Char Char1"/>
    <w:rsid w:val="00E6097E"/>
    <w:rPr>
      <w:rFonts w:ascii="宋体" w:eastAsia="宋体" w:hAnsi="Courier New"/>
      <w:kern w:val="2"/>
      <w:sz w:val="21"/>
      <w:szCs w:val="21"/>
      <w:lang w:val="en-US" w:eastAsia="zh-CN" w:bidi="ar-SA"/>
    </w:rPr>
  </w:style>
  <w:style w:type="character" w:customStyle="1" w:styleId="CharChar40">
    <w:name w:val="Char Char4"/>
    <w:rsid w:val="00E6097E"/>
    <w:rPr>
      <w:rFonts w:eastAsia="仿宋_GB2312"/>
      <w:bCs/>
      <w:kern w:val="44"/>
      <w:sz w:val="18"/>
      <w:szCs w:val="18"/>
      <w:lang w:val="en-US" w:eastAsia="zh-CN" w:bidi="ar-SA"/>
    </w:rPr>
  </w:style>
  <w:style w:type="paragraph" w:customStyle="1" w:styleId="CharCharCharCharCharCharCharCharCharCharCharChar1CharCharCharChar0">
    <w:name w:val="Char Char Char Char Char Char Char Char Char Char Char Char1 Char Char Char Char"/>
    <w:basedOn w:val="a0"/>
    <w:rsid w:val="00E6097E"/>
    <w:pPr>
      <w:tabs>
        <w:tab w:val="left" w:pos="432"/>
      </w:tabs>
      <w:spacing w:line="400" w:lineRule="exact"/>
      <w:ind w:left="432" w:hanging="432"/>
    </w:pPr>
    <w:rPr>
      <w:szCs w:val="20"/>
    </w:rPr>
  </w:style>
  <w:style w:type="paragraph" w:customStyle="1" w:styleId="CharCharChar1CharCharCharCharCharCharChar0">
    <w:name w:val="Char Char Char1 Char Char Char Char Char Char Char"/>
    <w:basedOn w:val="a0"/>
    <w:rsid w:val="00E6097E"/>
    <w:pPr>
      <w:autoSpaceDE w:val="0"/>
      <w:autoSpaceDN w:val="0"/>
      <w:spacing w:line="240" w:lineRule="auto"/>
    </w:pPr>
    <w:rPr>
      <w:rFonts w:ascii="Tahoma" w:hAnsi="Tahoma"/>
      <w:sz w:val="24"/>
      <w:szCs w:val="20"/>
    </w:rPr>
  </w:style>
  <w:style w:type="paragraph" w:customStyle="1" w:styleId="18">
    <w:name w:val="列出段落1"/>
    <w:rsid w:val="00E6097E"/>
    <w:pPr>
      <w:ind w:firstLineChars="200" w:firstLine="420"/>
    </w:pPr>
    <w:rPr>
      <w:rFonts w:ascii="Times New Roman" w:hAnsi="Times New Roman"/>
    </w:rPr>
  </w:style>
  <w:style w:type="character" w:customStyle="1" w:styleId="1Char10">
    <w:name w:val="标题 1 Char1"/>
    <w:aliases w:val="标题 111 Char1,h1 Char1,章节 Char1,第一层 Char1,1    标题 1 Char1,1 Char1,Section Head Char1,合同标题 Char1,卷标题 Char1,章 Char1"/>
    <w:rsid w:val="00D709D0"/>
    <w:rPr>
      <w:rFonts w:ascii="Times New Roman" w:eastAsia="宋体" w:hAnsi="Times New Roman" w:cs="Times New Roman"/>
      <w:b/>
      <w:bCs/>
      <w:kern w:val="44"/>
      <w:sz w:val="44"/>
      <w:szCs w:val="44"/>
    </w:rPr>
  </w:style>
  <w:style w:type="character" w:customStyle="1" w:styleId="Char15">
    <w:name w:val="页眉 Char1"/>
    <w:aliases w:val="Ò³Ã¼ Char1,h Char1,Draft Char1,Table header Char1,Draft1 Char1,Draft2 Char1,页眉，DHCC 公司页眉 Char1,页眉1 Char1,foote Char1,8font Char1,Cover Page Char1"/>
    <w:semiHidden/>
    <w:rsid w:val="00D709D0"/>
    <w:rPr>
      <w:rFonts w:ascii="Times New Roman" w:hAnsi="Times New Roman"/>
      <w:kern w:val="2"/>
      <w:sz w:val="18"/>
      <w:szCs w:val="18"/>
    </w:rPr>
  </w:style>
  <w:style w:type="character" w:customStyle="1" w:styleId="26">
    <w:name w:val="标题2"/>
    <w:rsid w:val="00052D7F"/>
    <w:rPr>
      <w:rFonts w:eastAsia="宋体"/>
      <w:b/>
      <w:color w:val="000000"/>
      <w:sz w:val="24"/>
      <w:szCs w:val="24"/>
      <w:lang w:val="en-US" w:eastAsia="zh-CN" w:bidi="ar-SA"/>
    </w:rPr>
  </w:style>
  <w:style w:type="paragraph" w:customStyle="1" w:styleId="Chard">
    <w:name w:val="Char"/>
    <w:basedOn w:val="a0"/>
    <w:autoRedefine/>
    <w:rsid w:val="00052D7F"/>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81">
    <w:name w:val="Char Char8"/>
    <w:rsid w:val="00052D7F"/>
    <w:rPr>
      <w:rFonts w:ascii="Times New Roman" w:eastAsia="宋体" w:hAnsi="Times New Roman" w:cs="Times New Roman"/>
      <w:sz w:val="18"/>
      <w:szCs w:val="18"/>
    </w:rPr>
  </w:style>
  <w:style w:type="character" w:customStyle="1" w:styleId="CharChar71">
    <w:name w:val="Char Char7"/>
    <w:rsid w:val="00052D7F"/>
    <w:rPr>
      <w:rFonts w:ascii="Times New Roman" w:eastAsia="宋体" w:hAnsi="Times New Roman" w:cs="Times New Roman"/>
      <w:sz w:val="18"/>
      <w:szCs w:val="18"/>
    </w:rPr>
  </w:style>
  <w:style w:type="character" w:customStyle="1" w:styleId="CharChar111">
    <w:name w:val="Char Char11"/>
    <w:rsid w:val="00052D7F"/>
    <w:rPr>
      <w:rFonts w:ascii="Arial" w:eastAsia="黑体" w:hAnsi="Arial" w:cs="Times New Roman"/>
      <w:b/>
      <w:bCs/>
      <w:sz w:val="32"/>
      <w:szCs w:val="32"/>
    </w:rPr>
  </w:style>
  <w:style w:type="character" w:customStyle="1" w:styleId="CharChar51">
    <w:name w:val="Char Char5"/>
    <w:rsid w:val="00052D7F"/>
    <w:rPr>
      <w:rFonts w:eastAsia="宋体"/>
      <w:kern w:val="2"/>
      <w:sz w:val="18"/>
      <w:szCs w:val="18"/>
      <w:lang w:val="en-US" w:eastAsia="zh-CN" w:bidi="ar-SA"/>
    </w:rPr>
  </w:style>
  <w:style w:type="character" w:customStyle="1" w:styleId="CharChar21">
    <w:name w:val="Char Char2"/>
    <w:rsid w:val="00052D7F"/>
    <w:rPr>
      <w:rFonts w:eastAsia="宋体"/>
      <w:kern w:val="2"/>
      <w:sz w:val="18"/>
      <w:szCs w:val="18"/>
      <w:lang w:val="en-US" w:eastAsia="zh-CN" w:bidi="ar-SA"/>
    </w:rPr>
  </w:style>
  <w:style w:type="character" w:customStyle="1" w:styleId="CharCharChar11">
    <w:name w:val="Char Char Char1"/>
    <w:rsid w:val="00052D7F"/>
    <w:rPr>
      <w:rFonts w:ascii="宋体" w:eastAsia="宋体" w:hAnsi="Courier New"/>
      <w:kern w:val="2"/>
      <w:sz w:val="21"/>
      <w:szCs w:val="21"/>
      <w:lang w:val="en-US" w:eastAsia="zh-CN" w:bidi="ar-SA"/>
    </w:rPr>
  </w:style>
  <w:style w:type="character" w:customStyle="1" w:styleId="CharChar41">
    <w:name w:val="Char Char4"/>
    <w:rsid w:val="00052D7F"/>
    <w:rPr>
      <w:rFonts w:eastAsia="仿宋_GB2312"/>
      <w:bCs/>
      <w:kern w:val="44"/>
      <w:sz w:val="18"/>
      <w:szCs w:val="18"/>
      <w:lang w:val="en-US" w:eastAsia="zh-CN" w:bidi="ar-SA"/>
    </w:rPr>
  </w:style>
  <w:style w:type="paragraph" w:customStyle="1" w:styleId="CharCharChar1CharCharCharChar1">
    <w:name w:val="Char Char Char1 Char Char Char Char"/>
    <w:basedOn w:val="a0"/>
    <w:rsid w:val="00052D7F"/>
    <w:pPr>
      <w:autoSpaceDE w:val="0"/>
      <w:autoSpaceDN w:val="0"/>
      <w:spacing w:line="240" w:lineRule="auto"/>
    </w:pPr>
    <w:rPr>
      <w:rFonts w:ascii="Tahoma" w:hAnsi="Tahoma"/>
      <w:sz w:val="24"/>
      <w:szCs w:val="20"/>
    </w:rPr>
  </w:style>
  <w:style w:type="paragraph" w:customStyle="1" w:styleId="CharCharCharCharCharCharCharCharCharCharCharChar1CharCharCharChar1">
    <w:name w:val="Char Char Char Char Char Char Char Char Char Char Char Char1 Char Char Char Char"/>
    <w:basedOn w:val="a0"/>
    <w:rsid w:val="00052D7F"/>
    <w:pPr>
      <w:tabs>
        <w:tab w:val="left" w:pos="432"/>
      </w:tabs>
      <w:spacing w:line="400" w:lineRule="exact"/>
      <w:ind w:left="432" w:hanging="432"/>
    </w:pPr>
    <w:rPr>
      <w:szCs w:val="20"/>
    </w:rPr>
  </w:style>
  <w:style w:type="paragraph" w:customStyle="1" w:styleId="CharCharChar1CharCharCharCharCharCharChar1">
    <w:name w:val="Char Char Char1 Char Char Char Char Char Char Char"/>
    <w:basedOn w:val="a0"/>
    <w:rsid w:val="00052D7F"/>
    <w:pPr>
      <w:autoSpaceDE w:val="0"/>
      <w:autoSpaceDN w:val="0"/>
      <w:spacing w:line="240" w:lineRule="auto"/>
    </w:pPr>
    <w:rPr>
      <w:rFonts w:ascii="Tahoma" w:hAnsi="Tahoma"/>
      <w:sz w:val="24"/>
      <w:szCs w:val="20"/>
    </w:rPr>
  </w:style>
  <w:style w:type="paragraph" w:customStyle="1" w:styleId="27">
    <w:name w:val="列出段落2"/>
    <w:rsid w:val="00052D7F"/>
    <w:pPr>
      <w:ind w:firstLineChars="200" w:firstLine="420"/>
    </w:pPr>
    <w:rPr>
      <w:rFonts w:ascii="Times New Roman" w:hAnsi="Times New Roman"/>
    </w:rPr>
  </w:style>
  <w:style w:type="paragraph" w:customStyle="1" w:styleId="CharCharCharChar1">
    <w:name w:val="Char Char Char Char"/>
    <w:basedOn w:val="a0"/>
    <w:rsid w:val="00052D7F"/>
    <w:pPr>
      <w:autoSpaceDE w:val="0"/>
      <w:autoSpaceDN w:val="0"/>
      <w:spacing w:line="240" w:lineRule="auto"/>
    </w:pPr>
    <w:rPr>
      <w:rFonts w:ascii="Tahoma" w:hAnsi="Tahoma"/>
      <w:sz w:val="24"/>
      <w:szCs w:val="20"/>
    </w:rPr>
  </w:style>
  <w:style w:type="paragraph" w:customStyle="1" w:styleId="Default">
    <w:name w:val="Default"/>
    <w:rsid w:val="003738E8"/>
    <w:pPr>
      <w:widowControl w:val="0"/>
      <w:autoSpaceDE w:val="0"/>
      <w:autoSpaceDN w:val="0"/>
      <w:adjustRightInd w:val="0"/>
    </w:pPr>
    <w:rPr>
      <w:rFonts w:ascii="宋体" w:hAnsi="Times New Roman" w:cs="宋体"/>
      <w:color w:val="000000"/>
      <w:sz w:val="24"/>
      <w:szCs w:val="24"/>
    </w:rPr>
  </w:style>
  <w:style w:type="paragraph" w:customStyle="1" w:styleId="CM23">
    <w:name w:val="CM23"/>
    <w:basedOn w:val="Default"/>
    <w:next w:val="Default"/>
    <w:uiPriority w:val="99"/>
    <w:rsid w:val="003738E8"/>
    <w:pPr>
      <w:spacing w:after="168"/>
    </w:pPr>
    <w:rPr>
      <w:rFonts w:cs="Times New Roman"/>
      <w:color w:val="auto"/>
    </w:rPr>
  </w:style>
  <w:style w:type="paragraph" w:customStyle="1" w:styleId="CM1">
    <w:name w:val="CM1"/>
    <w:basedOn w:val="Default"/>
    <w:next w:val="Default"/>
    <w:uiPriority w:val="99"/>
    <w:rsid w:val="003738E8"/>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3738E8"/>
    <w:pPr>
      <w:spacing w:after="318"/>
    </w:pPr>
    <w:rPr>
      <w:rFonts w:ascii="黑体" w:eastAsia="黑体" w:hAnsiTheme="minorHAnsi" w:cstheme="minorBidi"/>
      <w:color w:val="auto"/>
    </w:rPr>
  </w:style>
  <w:style w:type="paragraph" w:customStyle="1" w:styleId="CM2">
    <w:name w:val="CM2"/>
    <w:basedOn w:val="Default"/>
    <w:next w:val="Default"/>
    <w:uiPriority w:val="99"/>
    <w:rsid w:val="003738E8"/>
    <w:rPr>
      <w:rFonts w:ascii="黑体" w:eastAsia="黑体" w:hAnsiTheme="minorHAnsi" w:cstheme="minorBidi"/>
      <w:color w:val="auto"/>
    </w:rPr>
  </w:style>
  <w:style w:type="paragraph" w:customStyle="1" w:styleId="CM3">
    <w:name w:val="CM3"/>
    <w:basedOn w:val="Default"/>
    <w:next w:val="Default"/>
    <w:uiPriority w:val="99"/>
    <w:rsid w:val="003738E8"/>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3738E8"/>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3738E8"/>
    <w:rPr>
      <w:rFonts w:ascii="黑体" w:eastAsia="黑体" w:hAnsiTheme="minorHAnsi" w:cstheme="minorBidi"/>
      <w:color w:val="auto"/>
    </w:rPr>
  </w:style>
  <w:style w:type="paragraph" w:customStyle="1" w:styleId="CM21">
    <w:name w:val="CM21"/>
    <w:basedOn w:val="Default"/>
    <w:next w:val="Default"/>
    <w:uiPriority w:val="99"/>
    <w:rsid w:val="003738E8"/>
    <w:pPr>
      <w:spacing w:after="273"/>
    </w:pPr>
    <w:rPr>
      <w:rFonts w:ascii="黑体" w:eastAsia="黑体" w:hAnsiTheme="minorHAnsi" w:cstheme="minorBidi"/>
      <w:color w:val="auto"/>
    </w:rPr>
  </w:style>
  <w:style w:type="paragraph" w:customStyle="1" w:styleId="CM22">
    <w:name w:val="CM22"/>
    <w:basedOn w:val="Default"/>
    <w:next w:val="Default"/>
    <w:uiPriority w:val="99"/>
    <w:rsid w:val="003738E8"/>
    <w:pPr>
      <w:spacing w:after="83"/>
    </w:pPr>
    <w:rPr>
      <w:rFonts w:ascii="黑体" w:eastAsia="黑体" w:hAnsiTheme="minorHAnsi" w:cstheme="minorBidi"/>
      <w:color w:val="auto"/>
    </w:rPr>
  </w:style>
  <w:style w:type="paragraph" w:customStyle="1" w:styleId="CM7">
    <w:name w:val="CM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3738E8"/>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3738E8"/>
    <w:pPr>
      <w:spacing w:after="95"/>
    </w:pPr>
    <w:rPr>
      <w:rFonts w:ascii="黑体" w:eastAsia="黑体" w:hAnsiTheme="minorHAnsi" w:cstheme="minorBidi"/>
      <w:color w:val="auto"/>
    </w:rPr>
  </w:style>
  <w:style w:type="paragraph" w:customStyle="1" w:styleId="CM17">
    <w:name w:val="CM1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3738E8"/>
    <w:pPr>
      <w:spacing w:line="718" w:lineRule="atLeast"/>
    </w:pPr>
    <w:rPr>
      <w:rFonts w:ascii="黑体" w:eastAsia="黑体" w:hAnsiTheme="minorHAnsi"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15241">
      <w:bodyDiv w:val="1"/>
      <w:marLeft w:val="0"/>
      <w:marRight w:val="0"/>
      <w:marTop w:val="0"/>
      <w:marBottom w:val="0"/>
      <w:divBdr>
        <w:top w:val="none" w:sz="0" w:space="0" w:color="auto"/>
        <w:left w:val="none" w:sz="0" w:space="0" w:color="auto"/>
        <w:bottom w:val="none" w:sz="0" w:space="0" w:color="auto"/>
        <w:right w:val="none" w:sz="0" w:space="0" w:color="auto"/>
      </w:divBdr>
    </w:div>
    <w:div w:id="45640079">
      <w:bodyDiv w:val="1"/>
      <w:marLeft w:val="0"/>
      <w:marRight w:val="0"/>
      <w:marTop w:val="0"/>
      <w:marBottom w:val="0"/>
      <w:divBdr>
        <w:top w:val="none" w:sz="0" w:space="0" w:color="auto"/>
        <w:left w:val="none" w:sz="0" w:space="0" w:color="auto"/>
        <w:bottom w:val="none" w:sz="0" w:space="0" w:color="auto"/>
        <w:right w:val="none" w:sz="0" w:space="0" w:color="auto"/>
      </w:divBdr>
      <w:divsChild>
        <w:div w:id="1114402373">
          <w:marLeft w:val="0"/>
          <w:marRight w:val="0"/>
          <w:marTop w:val="0"/>
          <w:marBottom w:val="0"/>
          <w:divBdr>
            <w:top w:val="none" w:sz="0" w:space="0" w:color="auto"/>
            <w:left w:val="none" w:sz="0" w:space="0" w:color="auto"/>
            <w:bottom w:val="none" w:sz="0" w:space="0" w:color="auto"/>
            <w:right w:val="none" w:sz="0" w:space="0" w:color="auto"/>
          </w:divBdr>
        </w:div>
      </w:divsChild>
    </w:div>
    <w:div w:id="142740414">
      <w:bodyDiv w:val="1"/>
      <w:marLeft w:val="0"/>
      <w:marRight w:val="0"/>
      <w:marTop w:val="0"/>
      <w:marBottom w:val="0"/>
      <w:divBdr>
        <w:top w:val="none" w:sz="0" w:space="0" w:color="auto"/>
        <w:left w:val="none" w:sz="0" w:space="0" w:color="auto"/>
        <w:bottom w:val="none" w:sz="0" w:space="0" w:color="auto"/>
        <w:right w:val="none" w:sz="0" w:space="0" w:color="auto"/>
      </w:divBdr>
    </w:div>
    <w:div w:id="167527896">
      <w:bodyDiv w:val="1"/>
      <w:marLeft w:val="0"/>
      <w:marRight w:val="0"/>
      <w:marTop w:val="0"/>
      <w:marBottom w:val="0"/>
      <w:divBdr>
        <w:top w:val="none" w:sz="0" w:space="0" w:color="auto"/>
        <w:left w:val="none" w:sz="0" w:space="0" w:color="auto"/>
        <w:bottom w:val="none" w:sz="0" w:space="0" w:color="auto"/>
        <w:right w:val="none" w:sz="0" w:space="0" w:color="auto"/>
      </w:divBdr>
    </w:div>
    <w:div w:id="326441871">
      <w:bodyDiv w:val="1"/>
      <w:marLeft w:val="0"/>
      <w:marRight w:val="0"/>
      <w:marTop w:val="0"/>
      <w:marBottom w:val="0"/>
      <w:divBdr>
        <w:top w:val="none" w:sz="0" w:space="0" w:color="auto"/>
        <w:left w:val="none" w:sz="0" w:space="0" w:color="auto"/>
        <w:bottom w:val="none" w:sz="0" w:space="0" w:color="auto"/>
        <w:right w:val="none" w:sz="0" w:space="0" w:color="auto"/>
      </w:divBdr>
    </w:div>
    <w:div w:id="403114598">
      <w:bodyDiv w:val="1"/>
      <w:marLeft w:val="0"/>
      <w:marRight w:val="0"/>
      <w:marTop w:val="0"/>
      <w:marBottom w:val="0"/>
      <w:divBdr>
        <w:top w:val="none" w:sz="0" w:space="0" w:color="auto"/>
        <w:left w:val="none" w:sz="0" w:space="0" w:color="auto"/>
        <w:bottom w:val="none" w:sz="0" w:space="0" w:color="auto"/>
        <w:right w:val="none" w:sz="0" w:space="0" w:color="auto"/>
      </w:divBdr>
    </w:div>
    <w:div w:id="528568921">
      <w:bodyDiv w:val="1"/>
      <w:marLeft w:val="0"/>
      <w:marRight w:val="0"/>
      <w:marTop w:val="0"/>
      <w:marBottom w:val="0"/>
      <w:divBdr>
        <w:top w:val="none" w:sz="0" w:space="0" w:color="auto"/>
        <w:left w:val="none" w:sz="0" w:space="0" w:color="auto"/>
        <w:bottom w:val="none" w:sz="0" w:space="0" w:color="auto"/>
        <w:right w:val="none" w:sz="0" w:space="0" w:color="auto"/>
      </w:divBdr>
    </w:div>
    <w:div w:id="556553916">
      <w:bodyDiv w:val="1"/>
      <w:marLeft w:val="0"/>
      <w:marRight w:val="0"/>
      <w:marTop w:val="0"/>
      <w:marBottom w:val="0"/>
      <w:divBdr>
        <w:top w:val="none" w:sz="0" w:space="0" w:color="auto"/>
        <w:left w:val="none" w:sz="0" w:space="0" w:color="auto"/>
        <w:bottom w:val="none" w:sz="0" w:space="0" w:color="auto"/>
        <w:right w:val="none" w:sz="0" w:space="0" w:color="auto"/>
      </w:divBdr>
    </w:div>
    <w:div w:id="653995196">
      <w:bodyDiv w:val="1"/>
      <w:marLeft w:val="0"/>
      <w:marRight w:val="0"/>
      <w:marTop w:val="0"/>
      <w:marBottom w:val="0"/>
      <w:divBdr>
        <w:top w:val="none" w:sz="0" w:space="0" w:color="auto"/>
        <w:left w:val="none" w:sz="0" w:space="0" w:color="auto"/>
        <w:bottom w:val="none" w:sz="0" w:space="0" w:color="auto"/>
        <w:right w:val="none" w:sz="0" w:space="0" w:color="auto"/>
      </w:divBdr>
    </w:div>
    <w:div w:id="786582343">
      <w:bodyDiv w:val="1"/>
      <w:marLeft w:val="0"/>
      <w:marRight w:val="0"/>
      <w:marTop w:val="0"/>
      <w:marBottom w:val="0"/>
      <w:divBdr>
        <w:top w:val="none" w:sz="0" w:space="0" w:color="auto"/>
        <w:left w:val="none" w:sz="0" w:space="0" w:color="auto"/>
        <w:bottom w:val="none" w:sz="0" w:space="0" w:color="auto"/>
        <w:right w:val="none" w:sz="0" w:space="0" w:color="auto"/>
      </w:divBdr>
    </w:div>
    <w:div w:id="816841835">
      <w:bodyDiv w:val="1"/>
      <w:marLeft w:val="0"/>
      <w:marRight w:val="0"/>
      <w:marTop w:val="0"/>
      <w:marBottom w:val="0"/>
      <w:divBdr>
        <w:top w:val="none" w:sz="0" w:space="0" w:color="auto"/>
        <w:left w:val="none" w:sz="0" w:space="0" w:color="auto"/>
        <w:bottom w:val="none" w:sz="0" w:space="0" w:color="auto"/>
        <w:right w:val="none" w:sz="0" w:space="0" w:color="auto"/>
      </w:divBdr>
    </w:div>
    <w:div w:id="845556513">
      <w:bodyDiv w:val="1"/>
      <w:marLeft w:val="0"/>
      <w:marRight w:val="0"/>
      <w:marTop w:val="0"/>
      <w:marBottom w:val="0"/>
      <w:divBdr>
        <w:top w:val="none" w:sz="0" w:space="0" w:color="auto"/>
        <w:left w:val="none" w:sz="0" w:space="0" w:color="auto"/>
        <w:bottom w:val="none" w:sz="0" w:space="0" w:color="auto"/>
        <w:right w:val="none" w:sz="0" w:space="0" w:color="auto"/>
      </w:divBdr>
    </w:div>
    <w:div w:id="993221409">
      <w:bodyDiv w:val="1"/>
      <w:marLeft w:val="0"/>
      <w:marRight w:val="0"/>
      <w:marTop w:val="0"/>
      <w:marBottom w:val="0"/>
      <w:divBdr>
        <w:top w:val="none" w:sz="0" w:space="0" w:color="auto"/>
        <w:left w:val="none" w:sz="0" w:space="0" w:color="auto"/>
        <w:bottom w:val="none" w:sz="0" w:space="0" w:color="auto"/>
        <w:right w:val="none" w:sz="0" w:space="0" w:color="auto"/>
      </w:divBdr>
    </w:div>
    <w:div w:id="1082875420">
      <w:bodyDiv w:val="1"/>
      <w:marLeft w:val="0"/>
      <w:marRight w:val="0"/>
      <w:marTop w:val="0"/>
      <w:marBottom w:val="0"/>
      <w:divBdr>
        <w:top w:val="none" w:sz="0" w:space="0" w:color="auto"/>
        <w:left w:val="none" w:sz="0" w:space="0" w:color="auto"/>
        <w:bottom w:val="none" w:sz="0" w:space="0" w:color="auto"/>
        <w:right w:val="none" w:sz="0" w:space="0" w:color="auto"/>
      </w:divBdr>
    </w:div>
    <w:div w:id="1337462820">
      <w:bodyDiv w:val="1"/>
      <w:marLeft w:val="0"/>
      <w:marRight w:val="0"/>
      <w:marTop w:val="0"/>
      <w:marBottom w:val="0"/>
      <w:divBdr>
        <w:top w:val="none" w:sz="0" w:space="0" w:color="auto"/>
        <w:left w:val="none" w:sz="0" w:space="0" w:color="auto"/>
        <w:bottom w:val="none" w:sz="0" w:space="0" w:color="auto"/>
        <w:right w:val="none" w:sz="0" w:space="0" w:color="auto"/>
      </w:divBdr>
    </w:div>
    <w:div w:id="1338772730">
      <w:bodyDiv w:val="1"/>
      <w:marLeft w:val="0"/>
      <w:marRight w:val="0"/>
      <w:marTop w:val="0"/>
      <w:marBottom w:val="0"/>
      <w:divBdr>
        <w:top w:val="none" w:sz="0" w:space="0" w:color="auto"/>
        <w:left w:val="none" w:sz="0" w:space="0" w:color="auto"/>
        <w:bottom w:val="none" w:sz="0" w:space="0" w:color="auto"/>
        <w:right w:val="none" w:sz="0" w:space="0" w:color="auto"/>
      </w:divBdr>
    </w:div>
    <w:div w:id="1430348319">
      <w:bodyDiv w:val="1"/>
      <w:marLeft w:val="0"/>
      <w:marRight w:val="0"/>
      <w:marTop w:val="0"/>
      <w:marBottom w:val="0"/>
      <w:divBdr>
        <w:top w:val="none" w:sz="0" w:space="0" w:color="auto"/>
        <w:left w:val="none" w:sz="0" w:space="0" w:color="auto"/>
        <w:bottom w:val="none" w:sz="0" w:space="0" w:color="auto"/>
        <w:right w:val="none" w:sz="0" w:space="0" w:color="auto"/>
      </w:divBdr>
    </w:div>
    <w:div w:id="1452092439">
      <w:bodyDiv w:val="1"/>
      <w:marLeft w:val="0"/>
      <w:marRight w:val="0"/>
      <w:marTop w:val="0"/>
      <w:marBottom w:val="0"/>
      <w:divBdr>
        <w:top w:val="none" w:sz="0" w:space="0" w:color="auto"/>
        <w:left w:val="none" w:sz="0" w:space="0" w:color="auto"/>
        <w:bottom w:val="none" w:sz="0" w:space="0" w:color="auto"/>
        <w:right w:val="none" w:sz="0" w:space="0" w:color="auto"/>
      </w:divBdr>
    </w:div>
    <w:div w:id="1457717250">
      <w:bodyDiv w:val="1"/>
      <w:marLeft w:val="0"/>
      <w:marRight w:val="0"/>
      <w:marTop w:val="0"/>
      <w:marBottom w:val="0"/>
      <w:divBdr>
        <w:top w:val="none" w:sz="0" w:space="0" w:color="auto"/>
        <w:left w:val="none" w:sz="0" w:space="0" w:color="auto"/>
        <w:bottom w:val="none" w:sz="0" w:space="0" w:color="auto"/>
        <w:right w:val="none" w:sz="0" w:space="0" w:color="auto"/>
      </w:divBdr>
    </w:div>
    <w:div w:id="1692759219">
      <w:bodyDiv w:val="1"/>
      <w:marLeft w:val="0"/>
      <w:marRight w:val="0"/>
      <w:marTop w:val="0"/>
      <w:marBottom w:val="0"/>
      <w:divBdr>
        <w:top w:val="none" w:sz="0" w:space="0" w:color="auto"/>
        <w:left w:val="none" w:sz="0" w:space="0" w:color="auto"/>
        <w:bottom w:val="none" w:sz="0" w:space="0" w:color="auto"/>
        <w:right w:val="none" w:sz="0" w:space="0" w:color="auto"/>
      </w:divBdr>
    </w:div>
    <w:div w:id="1828011149">
      <w:bodyDiv w:val="1"/>
      <w:marLeft w:val="0"/>
      <w:marRight w:val="0"/>
      <w:marTop w:val="0"/>
      <w:marBottom w:val="0"/>
      <w:divBdr>
        <w:top w:val="none" w:sz="0" w:space="0" w:color="auto"/>
        <w:left w:val="none" w:sz="0" w:space="0" w:color="auto"/>
        <w:bottom w:val="none" w:sz="0" w:space="0" w:color="auto"/>
        <w:right w:val="none" w:sz="0" w:space="0" w:color="auto"/>
      </w:divBdr>
    </w:div>
    <w:div w:id="209289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baike.baidu.com/item/%E6%B3%95%E4%BA%BA%E5%92%8C%E5%85%B6%E4%BB%96%E7%BB%84%E7%BB%87%E7%BB%9F%E4%B8%80%E7%A4%BE%E4%BC%9A%E4%BF%A1%E7%94%A8%E4%BB%A3%E7%A0%81%E7%BC%96%E7%A0%81%E8%A7%84%E5%88%9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baike.baidu.com/view/1682366.ht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baike.baidu.com/item/%E6%B3%95%E4%BA%BA%E5%92%8C%E5%85%B6%E4%BB%96%E7%BB%84%E7%BB%87%E7%BB%9F%E4%B8%80%E7%A4%BE%E4%BC%9A%E4%BF%A1%E7%94%A8%E4%BB%A3%E7%A0%81%E7%BC%96%E7%A0%81%E8%A7%84%E5%88%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hyperlink" Target="http://baike.baidu.com/view/1682366.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3926-DED1-4AC4-9890-EB4346C3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135</Pages>
  <Words>14988</Words>
  <Characters>85438</Characters>
  <Application>Microsoft Office Word</Application>
  <DocSecurity>0</DocSecurity>
  <Lines>711</Lines>
  <Paragraphs>200</Paragraphs>
  <ScaleCrop>false</ScaleCrop>
  <Company/>
  <LinksUpToDate>false</LinksUpToDate>
  <CharactersWithSpaces>100226</CharactersWithSpaces>
  <SharedDoc>false</SharedDoc>
  <HLinks>
    <vt:vector size="24" baseType="variant">
      <vt:variant>
        <vt:i4>6357052</vt:i4>
      </vt:variant>
      <vt:variant>
        <vt:i4>132</vt:i4>
      </vt:variant>
      <vt:variant>
        <vt:i4>0</vt:i4>
      </vt:variant>
      <vt:variant>
        <vt:i4>5</vt:i4>
      </vt:variant>
      <vt:variant>
        <vt:lpwstr>http://baike.baidu.com/view/1682366.htm</vt:lpwstr>
      </vt:variant>
      <vt:variant>
        <vt:lpwstr/>
      </vt:variant>
      <vt:variant>
        <vt:i4>7864363</vt:i4>
      </vt:variant>
      <vt:variant>
        <vt:i4>129</vt:i4>
      </vt:variant>
      <vt:variant>
        <vt:i4>0</vt:i4>
      </vt:variant>
      <vt:variant>
        <vt:i4>5</vt:i4>
      </vt:variant>
      <vt:variant>
        <vt:lpwstr>http://baike.baidu.com/item/%E6%B3%95%E4%BA%BA%E5%92%8C%E5%85%B6%E4%BB%96%E7%BB%84%E7%BB%87%E7%BB%9F%E4%B8%80%E7%A4%BE%E4%BC%9A%E4%BF%A1%E7%94%A8%E4%BB%A3%E7%A0%81%E7%BC%96%E7%A0%81%E8%A7%84%E5%88%99</vt:lpwstr>
      </vt:variant>
      <vt:variant>
        <vt:lpwstr/>
      </vt:variant>
      <vt:variant>
        <vt:i4>6357052</vt:i4>
      </vt:variant>
      <vt:variant>
        <vt:i4>126</vt:i4>
      </vt:variant>
      <vt:variant>
        <vt:i4>0</vt:i4>
      </vt:variant>
      <vt:variant>
        <vt:i4>5</vt:i4>
      </vt:variant>
      <vt:variant>
        <vt:lpwstr>http://baike.baidu.com/view/1682366.htm</vt:lpwstr>
      </vt:variant>
      <vt:variant>
        <vt:lpwstr/>
      </vt:variant>
      <vt:variant>
        <vt:i4>7864363</vt:i4>
      </vt:variant>
      <vt:variant>
        <vt:i4>123</vt:i4>
      </vt:variant>
      <vt:variant>
        <vt:i4>0</vt:i4>
      </vt:variant>
      <vt:variant>
        <vt:i4>5</vt:i4>
      </vt:variant>
      <vt:variant>
        <vt:lpwstr>http://baike.baidu.com/item/%E6%B3%95%E4%BA%BA%E5%92%8C%E5%85%B6%E4%BB%96%E7%BB%84%E7%BB%87%E7%BB%9F%E4%B8%80%E7%A4%BE%E4%BC%9A%E4%BF%A1%E7%94%A8%E4%BB%A3%E7%A0%81%E7%BC%96%E7%A0%81%E8%A7%84%E5%88%99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Donggx</cp:lastModifiedBy>
  <cp:revision>137</cp:revision>
  <cp:lastPrinted>2016-12-10T16:19:00Z</cp:lastPrinted>
  <dcterms:created xsi:type="dcterms:W3CDTF">2016-12-02T08:47:00Z</dcterms:created>
  <dcterms:modified xsi:type="dcterms:W3CDTF">2017-10-27T05:50:00Z</dcterms:modified>
</cp:coreProperties>
</file>